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B71C6" w14:textId="6AF377D3" w:rsidR="00A60C7F" w:rsidRPr="00CD18B3" w:rsidRDefault="00A60C7F" w:rsidP="00A60C7F">
      <w:pPr>
        <w:widowControl w:val="0"/>
        <w:numPr>
          <w:ilvl w:val="0"/>
          <w:numId w:val="1"/>
        </w:numPr>
        <w:tabs>
          <w:tab w:val="clear" w:pos="0"/>
          <w:tab w:val="num" w:pos="830"/>
        </w:tabs>
        <w:autoSpaceDE w:val="0"/>
        <w:autoSpaceDN w:val="0"/>
        <w:adjustRightInd w:val="0"/>
        <w:spacing w:after="0" w:line="240" w:lineRule="auto"/>
        <w:ind w:left="1262"/>
        <w:rPr>
          <w:b/>
          <w:color w:val="000000"/>
          <w:sz w:val="28"/>
          <w:szCs w:val="28"/>
        </w:rPr>
      </w:pPr>
      <w:r>
        <w:rPr>
          <w:b/>
          <w:color w:val="000000"/>
          <w:sz w:val="28"/>
          <w:szCs w:val="28"/>
        </w:rPr>
        <w:t xml:space="preserve">                                                   </w:t>
      </w:r>
      <w:r>
        <w:rPr>
          <w:rFonts w:ascii="Arial" w:hAnsi="Arial"/>
          <w:noProof/>
          <w:lang w:eastAsia="ru-RU"/>
        </w:rPr>
        <w:drawing>
          <wp:inline distT="0" distB="0" distL="0" distR="0" wp14:anchorId="3D07A9D7" wp14:editId="165C0191">
            <wp:extent cx="1521460" cy="943610"/>
            <wp:effectExtent l="0" t="0" r="2540" b="8890"/>
            <wp:docPr id="3" name="Рисунок 3" descr="Описание: Gerb_sr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_sr1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1460" cy="943610"/>
                    </a:xfrm>
                    <a:prstGeom prst="rect">
                      <a:avLst/>
                    </a:prstGeom>
                    <a:noFill/>
                    <a:ln>
                      <a:noFill/>
                    </a:ln>
                  </pic:spPr>
                </pic:pic>
              </a:graphicData>
            </a:graphic>
          </wp:inline>
        </w:drawing>
      </w:r>
    </w:p>
    <w:p w14:paraId="54189C82" w14:textId="77777777" w:rsidR="00A60C7F" w:rsidRPr="00F059CD" w:rsidRDefault="00A60C7F" w:rsidP="00A60C7F">
      <w:pPr>
        <w:widowControl w:val="0"/>
        <w:numPr>
          <w:ilvl w:val="0"/>
          <w:numId w:val="1"/>
        </w:numPr>
        <w:tabs>
          <w:tab w:val="clear" w:pos="0"/>
          <w:tab w:val="num" w:pos="830"/>
        </w:tabs>
        <w:autoSpaceDE w:val="0"/>
        <w:autoSpaceDN w:val="0"/>
        <w:adjustRightInd w:val="0"/>
        <w:spacing w:after="0" w:line="192" w:lineRule="auto"/>
        <w:ind w:left="1262"/>
        <w:jc w:val="center"/>
        <w:rPr>
          <w:rFonts w:ascii="Times New Roman" w:hAnsi="Times New Roman"/>
          <w:b/>
          <w:color w:val="000000"/>
          <w:sz w:val="28"/>
        </w:rPr>
      </w:pPr>
      <w:r w:rsidRPr="00F059CD">
        <w:rPr>
          <w:rFonts w:ascii="Times New Roman" w:hAnsi="Times New Roman"/>
          <w:b/>
          <w:color w:val="000000"/>
          <w:sz w:val="28"/>
        </w:rPr>
        <w:t>Российская Федерация</w:t>
      </w:r>
    </w:p>
    <w:p w14:paraId="4F39106D" w14:textId="77777777" w:rsidR="00A60C7F" w:rsidRPr="00F059CD" w:rsidRDefault="00A60C7F" w:rsidP="00A60C7F">
      <w:pPr>
        <w:widowControl w:val="0"/>
        <w:numPr>
          <w:ilvl w:val="0"/>
          <w:numId w:val="1"/>
        </w:numPr>
        <w:tabs>
          <w:tab w:val="clear" w:pos="0"/>
          <w:tab w:val="num" w:pos="830"/>
        </w:tabs>
        <w:autoSpaceDE w:val="0"/>
        <w:autoSpaceDN w:val="0"/>
        <w:adjustRightInd w:val="0"/>
        <w:spacing w:after="0" w:line="192" w:lineRule="auto"/>
        <w:ind w:left="1262"/>
        <w:jc w:val="center"/>
        <w:rPr>
          <w:rFonts w:ascii="Times New Roman" w:hAnsi="Times New Roman"/>
          <w:b/>
          <w:color w:val="000000"/>
          <w:sz w:val="28"/>
        </w:rPr>
      </w:pPr>
      <w:r w:rsidRPr="00F059CD">
        <w:rPr>
          <w:rFonts w:ascii="Times New Roman" w:hAnsi="Times New Roman"/>
          <w:b/>
          <w:color w:val="000000"/>
          <w:sz w:val="28"/>
        </w:rPr>
        <w:t>Новгородская область</w:t>
      </w:r>
    </w:p>
    <w:p w14:paraId="5B380056" w14:textId="77777777" w:rsidR="00A60C7F" w:rsidRPr="00F059CD" w:rsidRDefault="00A60C7F" w:rsidP="00A60C7F">
      <w:pPr>
        <w:widowControl w:val="0"/>
        <w:numPr>
          <w:ilvl w:val="0"/>
          <w:numId w:val="1"/>
        </w:numPr>
        <w:tabs>
          <w:tab w:val="clear" w:pos="0"/>
          <w:tab w:val="num" w:pos="830"/>
        </w:tabs>
        <w:autoSpaceDE w:val="0"/>
        <w:autoSpaceDN w:val="0"/>
        <w:adjustRightInd w:val="0"/>
        <w:spacing w:after="0" w:line="240" w:lineRule="auto"/>
        <w:ind w:left="1262"/>
        <w:jc w:val="center"/>
        <w:rPr>
          <w:rFonts w:ascii="Times New Roman" w:hAnsi="Times New Roman"/>
          <w:b/>
          <w:color w:val="000000"/>
          <w:sz w:val="28"/>
          <w:szCs w:val="28"/>
        </w:rPr>
      </w:pPr>
      <w:r w:rsidRPr="00F059CD">
        <w:rPr>
          <w:rFonts w:ascii="Times New Roman" w:hAnsi="Times New Roman"/>
          <w:b/>
          <w:color w:val="000000"/>
          <w:sz w:val="28"/>
          <w:szCs w:val="28"/>
        </w:rPr>
        <w:t>ДУМА СТАРОРУССКОГО МУНИЦИПАЛЬНОГО РАЙОНА</w:t>
      </w:r>
    </w:p>
    <w:p w14:paraId="4ABF1C96" w14:textId="0CEA7856" w:rsidR="00BA41BC" w:rsidRPr="001827C1" w:rsidRDefault="00A60C7F" w:rsidP="00BA41BC">
      <w:pPr>
        <w:keepNext/>
        <w:numPr>
          <w:ilvl w:val="0"/>
          <w:numId w:val="1"/>
        </w:numPr>
        <w:tabs>
          <w:tab w:val="clear" w:pos="0"/>
          <w:tab w:val="num" w:pos="720"/>
        </w:tabs>
        <w:spacing w:before="480" w:after="480" w:line="240" w:lineRule="auto"/>
        <w:ind w:left="0" w:firstLine="0"/>
        <w:jc w:val="center"/>
        <w:outlineLvl w:val="4"/>
        <w:rPr>
          <w:rFonts w:ascii="Times New Roman" w:hAnsi="Times New Roman"/>
          <w:spacing w:val="146"/>
          <w:sz w:val="40"/>
        </w:rPr>
      </w:pPr>
      <w:r>
        <w:rPr>
          <w:rFonts w:ascii="Times New Roman" w:hAnsi="Times New Roman"/>
          <w:spacing w:val="146"/>
          <w:sz w:val="40"/>
        </w:rPr>
        <w:t xml:space="preserve">    </w:t>
      </w:r>
      <w:r w:rsidR="00BA41BC" w:rsidRPr="001827C1">
        <w:rPr>
          <w:rFonts w:ascii="Times New Roman" w:hAnsi="Times New Roman"/>
          <w:spacing w:val="146"/>
          <w:sz w:val="40"/>
        </w:rPr>
        <w:t>РЕШЕНИЕ</w:t>
      </w:r>
    </w:p>
    <w:p w14:paraId="20B890BE" w14:textId="22B7B403" w:rsidR="00BA41BC" w:rsidRPr="001827C1" w:rsidRDefault="00BA41BC" w:rsidP="00BA41BC">
      <w:pPr>
        <w:widowControl w:val="0"/>
        <w:spacing w:after="0" w:line="240" w:lineRule="exact"/>
        <w:ind w:firstLine="709"/>
        <w:jc w:val="center"/>
        <w:rPr>
          <w:rFonts w:ascii="Times New Roman" w:hAnsi="Times New Roman"/>
          <w:b/>
          <w:kern w:val="1"/>
          <w:sz w:val="28"/>
          <w:szCs w:val="28"/>
          <w:lang w:eastAsia="ru-RU" w:bidi="hi-IN"/>
        </w:rPr>
      </w:pPr>
      <w:bookmarkStart w:id="0" w:name="_Hlk130308516"/>
      <w:r w:rsidRPr="001827C1">
        <w:rPr>
          <w:rFonts w:ascii="Times New Roman" w:hAnsi="Times New Roman"/>
          <w:b/>
          <w:kern w:val="1"/>
          <w:sz w:val="28"/>
          <w:szCs w:val="28"/>
          <w:lang w:eastAsia="ru-RU" w:bidi="hi-IN"/>
        </w:rPr>
        <w:t xml:space="preserve">Об утверждении изменений в </w:t>
      </w:r>
      <w:r w:rsidR="008F5AB2">
        <w:rPr>
          <w:rFonts w:ascii="Times New Roman" w:hAnsi="Times New Roman"/>
          <w:b/>
          <w:kern w:val="1"/>
          <w:sz w:val="28"/>
          <w:szCs w:val="28"/>
          <w:lang w:eastAsia="ru-RU" w:bidi="hi-IN"/>
        </w:rPr>
        <w:t>Генеральный план</w:t>
      </w:r>
      <w:r w:rsidRPr="001827C1">
        <w:rPr>
          <w:rFonts w:ascii="Times New Roman" w:hAnsi="Times New Roman"/>
          <w:b/>
          <w:kern w:val="1"/>
          <w:sz w:val="28"/>
          <w:szCs w:val="28"/>
          <w:lang w:eastAsia="ru-RU" w:bidi="hi-IN"/>
        </w:rPr>
        <w:t xml:space="preserve"> Ивановского сельского поселения Старорусского муниципального района Новгородской области</w:t>
      </w:r>
    </w:p>
    <w:bookmarkEnd w:id="0"/>
    <w:p w14:paraId="6395923A" w14:textId="77777777" w:rsidR="00BA41BC" w:rsidRPr="001827C1" w:rsidRDefault="00BA41BC" w:rsidP="00BA41BC">
      <w:pPr>
        <w:tabs>
          <w:tab w:val="left" w:pos="709"/>
        </w:tabs>
        <w:spacing w:before="480" w:after="480" w:line="160" w:lineRule="atLeast"/>
        <w:jc w:val="center"/>
        <w:rPr>
          <w:rFonts w:ascii="Times New Roman" w:eastAsia="Times New Roman" w:hAnsi="Times New Roman"/>
          <w:sz w:val="28"/>
          <w:szCs w:val="28"/>
        </w:rPr>
      </w:pPr>
      <w:r w:rsidRPr="001827C1">
        <w:rPr>
          <w:rFonts w:ascii="Times New Roman" w:eastAsia="Times New Roman" w:hAnsi="Times New Roman"/>
          <w:sz w:val="28"/>
          <w:szCs w:val="28"/>
        </w:rPr>
        <w:t>принято Думой Старорусского муниципального района.</w:t>
      </w:r>
    </w:p>
    <w:p w14:paraId="7C17A6AA" w14:textId="27CE0512" w:rsidR="00BA41BC" w:rsidRPr="001827C1" w:rsidRDefault="00BA41BC" w:rsidP="00BA41BC">
      <w:pPr>
        <w:suppressAutoHyphens/>
        <w:autoSpaceDE w:val="0"/>
        <w:spacing w:after="0" w:line="320" w:lineRule="exact"/>
        <w:ind w:firstLine="709"/>
        <w:jc w:val="both"/>
        <w:rPr>
          <w:rFonts w:ascii="Times New Roman" w:eastAsia="Times New Roman" w:hAnsi="Times New Roman"/>
          <w:sz w:val="28"/>
          <w:szCs w:val="28"/>
          <w:lang w:eastAsia="ru-RU"/>
        </w:rPr>
      </w:pPr>
      <w:r w:rsidRPr="001827C1">
        <w:rPr>
          <w:rFonts w:ascii="Times New Roman" w:eastAsia="Times New Roman" w:hAnsi="Times New Roman"/>
          <w:sz w:val="28"/>
          <w:szCs w:val="28"/>
          <w:lang w:eastAsia="ru-RU"/>
        </w:rPr>
        <w:t>В с</w:t>
      </w:r>
      <w:r w:rsidR="00596864">
        <w:rPr>
          <w:rFonts w:ascii="Times New Roman" w:eastAsia="Times New Roman" w:hAnsi="Times New Roman"/>
          <w:sz w:val="28"/>
          <w:szCs w:val="28"/>
          <w:lang w:eastAsia="ru-RU"/>
        </w:rPr>
        <w:t>оответствии с частью 1 статьи 24</w:t>
      </w:r>
      <w:r w:rsidRPr="001827C1">
        <w:rPr>
          <w:rFonts w:ascii="Times New Roman" w:eastAsia="Times New Roman" w:hAnsi="Times New Roman"/>
          <w:sz w:val="28"/>
          <w:szCs w:val="28"/>
          <w:lang w:eastAsia="ru-RU"/>
        </w:rPr>
        <w:t xml:space="preserve"> Градостроительного кодекса    Российской Федерации, с пунктом 20 части 1 статьи 14 Федерального закона от 6 октября 2003 года № 131-ФЗ «Об общих принципах организации местного самоуправления в Российской Федерации»,</w:t>
      </w:r>
      <w:r w:rsidR="00D37A72">
        <w:rPr>
          <w:rFonts w:ascii="Times New Roman" w:eastAsia="Times New Roman" w:hAnsi="Times New Roman"/>
          <w:sz w:val="28"/>
          <w:szCs w:val="28"/>
          <w:lang w:eastAsia="ru-RU"/>
        </w:rPr>
        <w:t xml:space="preserve"> постановлением Администрации Старорусского муниципального района от 09.02.2023 № 275 «О направлении проекта внесения изменений в Генеральный план Ивановского сельского поселения Старорусского муниципального района Новгородской области»,</w:t>
      </w:r>
      <w:r w:rsidRPr="001827C1">
        <w:rPr>
          <w:rFonts w:ascii="Times New Roman" w:eastAsia="Times New Roman" w:hAnsi="Times New Roman"/>
          <w:sz w:val="28"/>
          <w:szCs w:val="28"/>
          <w:lang w:eastAsia="ru-RU"/>
        </w:rPr>
        <w:t xml:space="preserve"> Дума Старорусского муниципального района   </w:t>
      </w:r>
    </w:p>
    <w:p w14:paraId="3261C1AB" w14:textId="77777777" w:rsidR="00BA41BC" w:rsidRPr="001827C1" w:rsidRDefault="00BA41BC" w:rsidP="00BA41BC">
      <w:pPr>
        <w:suppressAutoHyphens/>
        <w:autoSpaceDE w:val="0"/>
        <w:spacing w:after="0" w:line="320" w:lineRule="exact"/>
        <w:jc w:val="both"/>
        <w:rPr>
          <w:rFonts w:ascii="Times New Roman" w:eastAsia="Times New Roman" w:hAnsi="Times New Roman"/>
          <w:sz w:val="28"/>
          <w:szCs w:val="28"/>
          <w:lang w:eastAsia="ru-RU"/>
        </w:rPr>
      </w:pPr>
      <w:r w:rsidRPr="001827C1">
        <w:rPr>
          <w:rFonts w:ascii="Times New Roman" w:eastAsia="Times New Roman" w:hAnsi="Times New Roman"/>
          <w:b/>
          <w:sz w:val="28"/>
          <w:szCs w:val="28"/>
          <w:lang w:eastAsia="ru-RU"/>
        </w:rPr>
        <w:t>РЕШИЛА:</w:t>
      </w:r>
    </w:p>
    <w:p w14:paraId="6B4F84FA" w14:textId="69EBBCA7" w:rsidR="00BA41BC" w:rsidRPr="001827C1" w:rsidRDefault="00BA41BC" w:rsidP="00BA41BC">
      <w:pPr>
        <w:shd w:val="clear" w:color="auto" w:fill="FFFFFF"/>
        <w:spacing w:after="0" w:line="320" w:lineRule="exact"/>
        <w:ind w:firstLine="709"/>
        <w:jc w:val="both"/>
        <w:rPr>
          <w:rFonts w:ascii="Times New Roman" w:eastAsia="Times New Roman" w:hAnsi="Times New Roman"/>
          <w:sz w:val="28"/>
          <w:szCs w:val="28"/>
          <w:lang w:eastAsia="ru-RU"/>
        </w:rPr>
      </w:pPr>
      <w:r w:rsidRPr="001827C1">
        <w:rPr>
          <w:rFonts w:ascii="Times New Roman" w:eastAsia="Times New Roman" w:hAnsi="Times New Roman"/>
          <w:sz w:val="28"/>
          <w:szCs w:val="28"/>
          <w:lang w:eastAsia="ru-RU"/>
        </w:rPr>
        <w:t xml:space="preserve">1. Утвердить изменения в </w:t>
      </w:r>
      <w:r w:rsidR="008F5AB2">
        <w:rPr>
          <w:rFonts w:ascii="Times New Roman" w:eastAsia="Times New Roman" w:hAnsi="Times New Roman"/>
          <w:sz w:val="28"/>
          <w:szCs w:val="28"/>
          <w:lang w:eastAsia="ru-RU"/>
        </w:rPr>
        <w:t>Генеральный план</w:t>
      </w:r>
      <w:r w:rsidRPr="001827C1">
        <w:rPr>
          <w:rFonts w:ascii="Times New Roman" w:eastAsia="Times New Roman" w:hAnsi="Times New Roman"/>
          <w:sz w:val="28"/>
          <w:szCs w:val="28"/>
          <w:lang w:eastAsia="ru-RU"/>
        </w:rPr>
        <w:t xml:space="preserve"> Ивановского сельского поселения Старорусского муниципального района Новгородской области, утвержденные решением Совета депутатов Ивановского сельск</w:t>
      </w:r>
      <w:r w:rsidR="001479AE">
        <w:rPr>
          <w:rFonts w:ascii="Times New Roman" w:eastAsia="Times New Roman" w:hAnsi="Times New Roman"/>
          <w:sz w:val="28"/>
          <w:szCs w:val="28"/>
          <w:lang w:eastAsia="ru-RU"/>
        </w:rPr>
        <w:t>ого поселения от 20.06.2011 № 56</w:t>
      </w:r>
      <w:r w:rsidRPr="001827C1">
        <w:rPr>
          <w:rFonts w:ascii="Times New Roman" w:eastAsia="Times New Roman" w:hAnsi="Times New Roman"/>
          <w:sz w:val="28"/>
          <w:szCs w:val="28"/>
          <w:lang w:eastAsia="ru-RU"/>
        </w:rPr>
        <w:t xml:space="preserve">, изложив </w:t>
      </w:r>
      <w:r w:rsidR="008F5AB2">
        <w:rPr>
          <w:rFonts w:ascii="Times New Roman" w:eastAsia="Times New Roman" w:hAnsi="Times New Roman"/>
          <w:sz w:val="28"/>
          <w:szCs w:val="28"/>
          <w:lang w:eastAsia="ru-RU"/>
        </w:rPr>
        <w:t>его</w:t>
      </w:r>
      <w:r w:rsidRPr="001827C1">
        <w:rPr>
          <w:rFonts w:ascii="Times New Roman" w:eastAsia="Times New Roman" w:hAnsi="Times New Roman"/>
          <w:sz w:val="28"/>
          <w:szCs w:val="28"/>
          <w:lang w:eastAsia="ru-RU"/>
        </w:rPr>
        <w:t xml:space="preserve"> в новой редакции.</w:t>
      </w:r>
    </w:p>
    <w:p w14:paraId="79E7ED7B" w14:textId="405D5375" w:rsidR="00BA41BC" w:rsidRDefault="008F5AB2" w:rsidP="004646BE">
      <w:pPr>
        <w:widowControl w:val="0"/>
        <w:tabs>
          <w:tab w:val="left" w:pos="0"/>
        </w:tabs>
        <w:spacing w:after="120" w:line="320" w:lineRule="exact"/>
        <w:ind w:firstLine="709"/>
        <w:jc w:val="both"/>
        <w:rPr>
          <w:rFonts w:ascii="Times New Roman" w:hAnsi="Times New Roman"/>
          <w:kern w:val="1"/>
          <w:sz w:val="28"/>
          <w:szCs w:val="28"/>
          <w:lang w:eastAsia="ru-RU" w:bidi="hi-IN"/>
        </w:rPr>
      </w:pPr>
      <w:r>
        <w:rPr>
          <w:rFonts w:ascii="Times New Roman" w:hAnsi="Times New Roman"/>
          <w:kern w:val="1"/>
          <w:sz w:val="28"/>
          <w:szCs w:val="28"/>
          <w:lang w:eastAsia="ru-RU" w:bidi="hi-IN"/>
        </w:rPr>
        <w:t>2</w:t>
      </w:r>
      <w:r w:rsidR="00BA41BC" w:rsidRPr="001827C1">
        <w:rPr>
          <w:rFonts w:ascii="Times New Roman" w:hAnsi="Times New Roman"/>
          <w:kern w:val="1"/>
          <w:sz w:val="28"/>
          <w:szCs w:val="28"/>
          <w:lang w:eastAsia="ru-RU" w:bidi="hi-IN"/>
        </w:rPr>
        <w:t>. Опубликовать настоящее решение</w:t>
      </w:r>
      <w:r w:rsidR="00596864" w:rsidRPr="00596864">
        <w:rPr>
          <w:rFonts w:ascii="Times New Roman" w:hAnsi="Times New Roman"/>
          <w:kern w:val="1"/>
          <w:sz w:val="28"/>
          <w:szCs w:val="28"/>
        </w:rPr>
        <w:t xml:space="preserve"> </w:t>
      </w:r>
      <w:r w:rsidR="00596864" w:rsidRPr="002D64BE">
        <w:rPr>
          <w:rFonts w:ascii="Times New Roman" w:hAnsi="Times New Roman"/>
          <w:kern w:val="1"/>
          <w:sz w:val="28"/>
          <w:szCs w:val="28"/>
        </w:rPr>
        <w:t>в периодическом печатном издании -  муниципальной газете «Русса-</w:t>
      </w:r>
      <w:proofErr w:type="spellStart"/>
      <w:r w:rsidR="00596864" w:rsidRPr="002D64BE">
        <w:rPr>
          <w:rFonts w:ascii="Times New Roman" w:hAnsi="Times New Roman"/>
          <w:kern w:val="1"/>
          <w:sz w:val="28"/>
          <w:szCs w:val="28"/>
        </w:rPr>
        <w:t>Информ</w:t>
      </w:r>
      <w:proofErr w:type="spellEnd"/>
      <w:r w:rsidR="00596864" w:rsidRPr="002D64BE">
        <w:rPr>
          <w:rFonts w:ascii="Times New Roman" w:hAnsi="Times New Roman"/>
          <w:kern w:val="1"/>
          <w:sz w:val="28"/>
          <w:szCs w:val="28"/>
        </w:rPr>
        <w:t>» Старорусского муниципального района</w:t>
      </w:r>
      <w:r w:rsidR="00596864">
        <w:rPr>
          <w:rFonts w:ascii="Times New Roman" w:hAnsi="Times New Roman"/>
          <w:kern w:val="1"/>
          <w:sz w:val="28"/>
          <w:szCs w:val="28"/>
        </w:rPr>
        <w:t xml:space="preserve"> и</w:t>
      </w:r>
      <w:r w:rsidR="00BA41BC" w:rsidRPr="001827C1">
        <w:rPr>
          <w:rFonts w:ascii="Times New Roman" w:hAnsi="Times New Roman"/>
          <w:kern w:val="1"/>
          <w:sz w:val="28"/>
          <w:szCs w:val="28"/>
          <w:lang w:eastAsia="ru-RU" w:bidi="hi-IN"/>
        </w:rPr>
        <w:t xml:space="preserve"> на официальном сайте Думы Старорусского муниципального район</w:t>
      </w:r>
      <w:r w:rsidR="00596864">
        <w:rPr>
          <w:rFonts w:ascii="Times New Roman" w:hAnsi="Times New Roman"/>
          <w:kern w:val="1"/>
          <w:sz w:val="28"/>
          <w:szCs w:val="28"/>
          <w:lang w:eastAsia="ru-RU" w:bidi="hi-IN"/>
        </w:rPr>
        <w:t>а в информационно-телекоммуника</w:t>
      </w:r>
      <w:r w:rsidR="00BA41BC" w:rsidRPr="001827C1">
        <w:rPr>
          <w:rFonts w:ascii="Times New Roman" w:hAnsi="Times New Roman"/>
          <w:kern w:val="1"/>
          <w:sz w:val="28"/>
          <w:szCs w:val="28"/>
          <w:lang w:eastAsia="ru-RU" w:bidi="hi-IN"/>
        </w:rPr>
        <w:t>ционной сети «Интернет» (</w:t>
      </w:r>
      <w:hyperlink r:id="rId9" w:history="1">
        <w:r w:rsidR="004646BE" w:rsidRPr="003845AA">
          <w:rPr>
            <w:rStyle w:val="ab"/>
            <w:rFonts w:ascii="Times New Roman" w:hAnsi="Times New Roman"/>
            <w:kern w:val="1"/>
            <w:sz w:val="28"/>
            <w:szCs w:val="28"/>
            <w:lang w:val="en-US" w:eastAsia="ru-RU" w:bidi="hi-IN"/>
          </w:rPr>
          <w:t>www</w:t>
        </w:r>
        <w:r w:rsidR="004646BE" w:rsidRPr="003845AA">
          <w:rPr>
            <w:rStyle w:val="ab"/>
            <w:rFonts w:ascii="Times New Roman" w:hAnsi="Times New Roman"/>
            <w:kern w:val="1"/>
            <w:sz w:val="28"/>
            <w:szCs w:val="28"/>
            <w:lang w:eastAsia="ru-RU" w:bidi="hi-IN"/>
          </w:rPr>
          <w:t>.</w:t>
        </w:r>
        <w:proofErr w:type="spellStart"/>
        <w:r w:rsidR="004646BE" w:rsidRPr="003845AA">
          <w:rPr>
            <w:rStyle w:val="ab"/>
            <w:rFonts w:ascii="Times New Roman" w:hAnsi="Times New Roman"/>
            <w:kern w:val="1"/>
            <w:sz w:val="28"/>
            <w:szCs w:val="28"/>
            <w:lang w:val="en-US" w:eastAsia="ru-RU" w:bidi="hi-IN"/>
          </w:rPr>
          <w:t>dumarussa</w:t>
        </w:r>
        <w:proofErr w:type="spellEnd"/>
        <w:r w:rsidR="004646BE" w:rsidRPr="003845AA">
          <w:rPr>
            <w:rStyle w:val="ab"/>
            <w:rFonts w:ascii="Times New Roman" w:hAnsi="Times New Roman"/>
            <w:kern w:val="1"/>
            <w:sz w:val="28"/>
            <w:szCs w:val="28"/>
            <w:lang w:eastAsia="ru-RU" w:bidi="hi-IN"/>
          </w:rPr>
          <w:t>.</w:t>
        </w:r>
        <w:proofErr w:type="spellStart"/>
        <w:r w:rsidR="004646BE" w:rsidRPr="003845AA">
          <w:rPr>
            <w:rStyle w:val="ab"/>
            <w:rFonts w:ascii="Times New Roman" w:hAnsi="Times New Roman"/>
            <w:kern w:val="1"/>
            <w:sz w:val="28"/>
            <w:szCs w:val="28"/>
            <w:lang w:val="en-US" w:eastAsia="ru-RU" w:bidi="hi-IN"/>
          </w:rPr>
          <w:t>ru</w:t>
        </w:r>
        <w:proofErr w:type="spellEnd"/>
      </w:hyperlink>
      <w:r w:rsidR="00BA41BC" w:rsidRPr="001827C1">
        <w:rPr>
          <w:rFonts w:ascii="Times New Roman" w:hAnsi="Times New Roman"/>
          <w:kern w:val="1"/>
          <w:sz w:val="28"/>
          <w:szCs w:val="28"/>
          <w:lang w:eastAsia="ru-RU" w:bidi="hi-IN"/>
        </w:rPr>
        <w:t>).</w:t>
      </w:r>
    </w:p>
    <w:p w14:paraId="57577A82" w14:textId="77777777" w:rsidR="004646BE" w:rsidRPr="001827C1" w:rsidRDefault="004646BE" w:rsidP="004646BE">
      <w:pPr>
        <w:widowControl w:val="0"/>
        <w:tabs>
          <w:tab w:val="left" w:pos="0"/>
        </w:tabs>
        <w:spacing w:after="120" w:line="320" w:lineRule="exact"/>
        <w:ind w:firstLine="709"/>
        <w:jc w:val="both"/>
        <w:rPr>
          <w:rFonts w:ascii="Times New Roman" w:eastAsia="Lucida Sans Unicode" w:hAnsi="Times New Roman"/>
          <w:b/>
          <w:kern w:val="1"/>
          <w:sz w:val="28"/>
          <w:szCs w:val="28"/>
          <w:lang w:bidi="hi-IN"/>
        </w:rPr>
      </w:pPr>
    </w:p>
    <w:p w14:paraId="518E72C1" w14:textId="24C26D0F" w:rsidR="00BA41BC" w:rsidRPr="001827C1" w:rsidRDefault="00BA41BC" w:rsidP="00BA41BC">
      <w:pPr>
        <w:spacing w:after="0" w:line="240" w:lineRule="exact"/>
        <w:ind w:firstLine="17"/>
        <w:jc w:val="both"/>
        <w:rPr>
          <w:rFonts w:ascii="Times New Roman" w:eastAsia="Times New Roman" w:hAnsi="Times New Roman"/>
          <w:b/>
          <w:sz w:val="28"/>
          <w:szCs w:val="28"/>
        </w:rPr>
      </w:pPr>
      <w:r w:rsidRPr="001827C1">
        <w:rPr>
          <w:rFonts w:ascii="Times New Roman" w:eastAsia="Times New Roman" w:hAnsi="Times New Roman"/>
          <w:b/>
          <w:sz w:val="28"/>
          <w:szCs w:val="28"/>
        </w:rPr>
        <w:t>Председатель Думы</w:t>
      </w:r>
      <w:r w:rsidRPr="001827C1">
        <w:rPr>
          <w:rFonts w:ascii="Times New Roman" w:eastAsia="Times New Roman" w:hAnsi="Times New Roman"/>
          <w:b/>
          <w:sz w:val="28"/>
          <w:szCs w:val="28"/>
        </w:rPr>
        <w:tab/>
      </w:r>
      <w:r w:rsidRPr="001827C1">
        <w:rPr>
          <w:rFonts w:ascii="Times New Roman" w:eastAsia="Times New Roman" w:hAnsi="Times New Roman"/>
          <w:b/>
          <w:sz w:val="28"/>
          <w:szCs w:val="28"/>
        </w:rPr>
        <w:tab/>
      </w:r>
      <w:r w:rsidRPr="001827C1">
        <w:rPr>
          <w:rFonts w:ascii="Times New Roman" w:eastAsia="Times New Roman" w:hAnsi="Times New Roman"/>
          <w:b/>
          <w:sz w:val="28"/>
          <w:szCs w:val="28"/>
        </w:rPr>
        <w:tab/>
      </w:r>
      <w:r w:rsidRPr="001827C1">
        <w:rPr>
          <w:rFonts w:ascii="Times New Roman" w:eastAsia="Times New Roman" w:hAnsi="Times New Roman"/>
          <w:b/>
          <w:sz w:val="28"/>
          <w:szCs w:val="28"/>
        </w:rPr>
        <w:tab/>
      </w:r>
      <w:r w:rsidRPr="001827C1">
        <w:rPr>
          <w:rFonts w:ascii="Times New Roman" w:eastAsia="Times New Roman" w:hAnsi="Times New Roman"/>
          <w:b/>
          <w:sz w:val="28"/>
          <w:szCs w:val="28"/>
        </w:rPr>
        <w:tab/>
        <w:t xml:space="preserve">   </w:t>
      </w:r>
      <w:r w:rsidR="00A60C7F">
        <w:rPr>
          <w:rFonts w:ascii="Times New Roman" w:eastAsia="Times New Roman" w:hAnsi="Times New Roman"/>
          <w:b/>
          <w:sz w:val="28"/>
          <w:szCs w:val="28"/>
        </w:rPr>
        <w:t xml:space="preserve">      </w:t>
      </w:r>
      <w:r w:rsidRPr="001827C1">
        <w:rPr>
          <w:rFonts w:ascii="Times New Roman" w:eastAsia="Times New Roman" w:hAnsi="Times New Roman"/>
          <w:b/>
          <w:sz w:val="28"/>
          <w:szCs w:val="28"/>
        </w:rPr>
        <w:t>Глава муниципального</w:t>
      </w:r>
    </w:p>
    <w:p w14:paraId="60D545AE" w14:textId="61F2B189" w:rsidR="00BA41BC" w:rsidRPr="001827C1" w:rsidRDefault="00BA41BC" w:rsidP="00BA41BC">
      <w:pPr>
        <w:spacing w:after="0" w:line="240" w:lineRule="exact"/>
        <w:ind w:firstLine="15"/>
        <w:jc w:val="both"/>
        <w:rPr>
          <w:rFonts w:ascii="Times New Roman" w:eastAsia="Times New Roman" w:hAnsi="Times New Roman"/>
          <w:b/>
          <w:sz w:val="28"/>
          <w:szCs w:val="28"/>
        </w:rPr>
      </w:pPr>
      <w:r w:rsidRPr="001827C1">
        <w:rPr>
          <w:rFonts w:ascii="Times New Roman" w:eastAsia="Times New Roman" w:hAnsi="Times New Roman"/>
          <w:b/>
          <w:sz w:val="28"/>
          <w:szCs w:val="28"/>
        </w:rPr>
        <w:t>Старорусского муниципального</w:t>
      </w:r>
      <w:r w:rsidRPr="001827C1">
        <w:rPr>
          <w:rFonts w:ascii="Times New Roman" w:eastAsia="Times New Roman" w:hAnsi="Times New Roman"/>
          <w:b/>
          <w:sz w:val="28"/>
          <w:szCs w:val="28"/>
        </w:rPr>
        <w:tab/>
      </w:r>
      <w:r w:rsidRPr="001827C1">
        <w:rPr>
          <w:rFonts w:ascii="Times New Roman" w:eastAsia="Times New Roman" w:hAnsi="Times New Roman"/>
          <w:b/>
          <w:sz w:val="28"/>
          <w:szCs w:val="28"/>
        </w:rPr>
        <w:tab/>
      </w:r>
      <w:r w:rsidRPr="001827C1">
        <w:rPr>
          <w:rFonts w:ascii="Times New Roman" w:eastAsia="Times New Roman" w:hAnsi="Times New Roman"/>
          <w:b/>
          <w:sz w:val="28"/>
          <w:szCs w:val="28"/>
        </w:rPr>
        <w:tab/>
        <w:t xml:space="preserve">    </w:t>
      </w:r>
      <w:r w:rsidR="00A60C7F">
        <w:rPr>
          <w:rFonts w:ascii="Times New Roman" w:eastAsia="Times New Roman" w:hAnsi="Times New Roman"/>
          <w:b/>
          <w:sz w:val="28"/>
          <w:szCs w:val="28"/>
        </w:rPr>
        <w:t xml:space="preserve">     </w:t>
      </w:r>
      <w:r w:rsidRPr="001827C1">
        <w:rPr>
          <w:rFonts w:ascii="Times New Roman" w:eastAsia="Times New Roman" w:hAnsi="Times New Roman"/>
          <w:b/>
          <w:sz w:val="28"/>
          <w:szCs w:val="28"/>
        </w:rPr>
        <w:t>района</w:t>
      </w:r>
    </w:p>
    <w:p w14:paraId="70DF0FCE" w14:textId="77777777" w:rsidR="00BA41BC" w:rsidRPr="001827C1" w:rsidRDefault="00BA41BC" w:rsidP="00BA41BC">
      <w:pPr>
        <w:spacing w:after="0" w:line="240" w:lineRule="exact"/>
        <w:ind w:firstLine="15"/>
        <w:jc w:val="both"/>
        <w:rPr>
          <w:rFonts w:ascii="Times New Roman" w:eastAsia="Times New Roman" w:hAnsi="Times New Roman"/>
          <w:b/>
          <w:sz w:val="28"/>
          <w:szCs w:val="28"/>
        </w:rPr>
      </w:pPr>
      <w:r w:rsidRPr="001827C1">
        <w:rPr>
          <w:rFonts w:ascii="Times New Roman" w:eastAsia="Times New Roman" w:hAnsi="Times New Roman"/>
          <w:b/>
          <w:sz w:val="28"/>
          <w:szCs w:val="28"/>
        </w:rPr>
        <w:t xml:space="preserve">района                 </w:t>
      </w:r>
    </w:p>
    <w:p w14:paraId="1A17279A" w14:textId="77777777" w:rsidR="00A60C7F" w:rsidRDefault="00BA41BC" w:rsidP="00BA41BC">
      <w:pPr>
        <w:spacing w:after="0" w:line="240" w:lineRule="exact"/>
        <w:jc w:val="both"/>
        <w:rPr>
          <w:rFonts w:ascii="Times New Roman" w:eastAsia="Times New Roman" w:hAnsi="Times New Roman"/>
          <w:b/>
          <w:sz w:val="28"/>
          <w:szCs w:val="28"/>
        </w:rPr>
      </w:pPr>
      <w:r w:rsidRPr="001827C1">
        <w:rPr>
          <w:rFonts w:ascii="Times New Roman" w:eastAsia="Times New Roman" w:hAnsi="Times New Roman"/>
          <w:b/>
          <w:sz w:val="28"/>
          <w:szCs w:val="28"/>
        </w:rPr>
        <w:t xml:space="preserve">                              </w:t>
      </w:r>
    </w:p>
    <w:p w14:paraId="386E4BBF" w14:textId="3537336F" w:rsidR="00BA41BC" w:rsidRDefault="00A60C7F" w:rsidP="00BA41BC">
      <w:pPr>
        <w:spacing w:after="0" w:line="240" w:lineRule="exact"/>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BA41BC" w:rsidRPr="001827C1">
        <w:rPr>
          <w:rFonts w:ascii="Times New Roman" w:eastAsia="Times New Roman" w:hAnsi="Times New Roman"/>
          <w:b/>
          <w:sz w:val="28"/>
          <w:szCs w:val="28"/>
        </w:rPr>
        <w:t>Д.В. Михайлов</w:t>
      </w:r>
      <w:r w:rsidR="00BA41BC" w:rsidRPr="001827C1">
        <w:rPr>
          <w:rFonts w:ascii="Times New Roman" w:eastAsia="Times New Roman" w:hAnsi="Times New Roman"/>
          <w:b/>
          <w:sz w:val="28"/>
          <w:szCs w:val="28"/>
        </w:rPr>
        <w:tab/>
      </w:r>
      <w:r w:rsidR="00BA41BC" w:rsidRPr="001827C1">
        <w:rPr>
          <w:rFonts w:ascii="Times New Roman" w:eastAsia="Times New Roman" w:hAnsi="Times New Roman"/>
          <w:b/>
          <w:sz w:val="28"/>
          <w:szCs w:val="28"/>
        </w:rPr>
        <w:tab/>
      </w:r>
      <w:r w:rsidR="00BA41BC" w:rsidRPr="001827C1">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00BA41BC" w:rsidRPr="001827C1">
        <w:rPr>
          <w:rFonts w:ascii="Times New Roman" w:eastAsia="Times New Roman" w:hAnsi="Times New Roman"/>
          <w:b/>
          <w:sz w:val="28"/>
          <w:szCs w:val="28"/>
        </w:rPr>
        <w:t>Е.Л. Комарова</w:t>
      </w:r>
    </w:p>
    <w:p w14:paraId="4E674149" w14:textId="77777777" w:rsidR="00E85EFA" w:rsidRDefault="00E85EFA" w:rsidP="00BA41BC">
      <w:pPr>
        <w:spacing w:after="0" w:line="240" w:lineRule="exact"/>
        <w:jc w:val="both"/>
        <w:rPr>
          <w:rFonts w:ascii="Times New Roman" w:eastAsia="Times New Roman" w:hAnsi="Times New Roman"/>
          <w:b/>
          <w:sz w:val="28"/>
          <w:szCs w:val="28"/>
        </w:rPr>
      </w:pPr>
    </w:p>
    <w:p w14:paraId="6A407884" w14:textId="77777777" w:rsidR="00E85EFA" w:rsidRDefault="00E85EFA" w:rsidP="00BA41BC">
      <w:pPr>
        <w:spacing w:after="0" w:line="240" w:lineRule="exact"/>
        <w:jc w:val="both"/>
        <w:rPr>
          <w:rFonts w:ascii="Times New Roman" w:eastAsia="Times New Roman" w:hAnsi="Times New Roman"/>
          <w:b/>
          <w:sz w:val="28"/>
          <w:szCs w:val="28"/>
        </w:rPr>
      </w:pPr>
    </w:p>
    <w:p w14:paraId="465C487A" w14:textId="5D555912" w:rsidR="00E85EFA" w:rsidRPr="00E85EFA" w:rsidRDefault="00E85EFA" w:rsidP="00BA41BC">
      <w:pPr>
        <w:spacing w:after="0" w:line="240" w:lineRule="exact"/>
        <w:jc w:val="both"/>
        <w:rPr>
          <w:rFonts w:ascii="Times New Roman" w:eastAsia="Times New Roman" w:hAnsi="Times New Roman"/>
          <w:sz w:val="28"/>
          <w:szCs w:val="28"/>
        </w:rPr>
      </w:pPr>
      <w:r w:rsidRPr="00E85EFA">
        <w:rPr>
          <w:rFonts w:ascii="Times New Roman" w:eastAsia="Times New Roman" w:hAnsi="Times New Roman"/>
          <w:sz w:val="28"/>
          <w:szCs w:val="28"/>
        </w:rPr>
        <w:t>06.04.2023</w:t>
      </w:r>
    </w:p>
    <w:p w14:paraId="72DF61D7" w14:textId="6FDF5C4E" w:rsidR="00330FD0" w:rsidRDefault="00E85EFA" w:rsidP="00E85EFA">
      <w:pPr>
        <w:autoSpaceDE w:val="0"/>
        <w:autoSpaceDN w:val="0"/>
        <w:adjustRightInd w:val="0"/>
        <w:spacing w:after="0" w:line="240" w:lineRule="atLeast"/>
        <w:rPr>
          <w:rFonts w:ascii="Times New Roman" w:hAnsi="Times New Roman"/>
          <w:bCs/>
          <w:color w:val="000000"/>
          <w:sz w:val="28"/>
          <w:szCs w:val="28"/>
        </w:rPr>
      </w:pPr>
      <w:r w:rsidRPr="00E85EFA">
        <w:rPr>
          <w:rFonts w:ascii="Times New Roman" w:hAnsi="Times New Roman"/>
          <w:bCs/>
          <w:color w:val="000000"/>
          <w:sz w:val="28"/>
          <w:szCs w:val="28"/>
        </w:rPr>
        <w:t>№ 40</w:t>
      </w:r>
    </w:p>
    <w:p w14:paraId="66E50EC0" w14:textId="7C6858AA" w:rsidR="00E85EFA" w:rsidRPr="00E85EFA" w:rsidRDefault="00E85EFA" w:rsidP="00E85EFA">
      <w:pPr>
        <w:autoSpaceDE w:val="0"/>
        <w:autoSpaceDN w:val="0"/>
        <w:adjustRightInd w:val="0"/>
        <w:spacing w:after="0" w:line="240" w:lineRule="atLeast"/>
        <w:rPr>
          <w:rFonts w:ascii="Times New Roman" w:hAnsi="Times New Roman"/>
          <w:bCs/>
          <w:color w:val="000000"/>
          <w:sz w:val="28"/>
          <w:szCs w:val="28"/>
        </w:rPr>
      </w:pPr>
      <w:r>
        <w:rPr>
          <w:rFonts w:ascii="Times New Roman" w:hAnsi="Times New Roman"/>
          <w:bCs/>
          <w:color w:val="000000"/>
          <w:sz w:val="28"/>
          <w:szCs w:val="28"/>
        </w:rPr>
        <w:t>г. Старая Русса</w:t>
      </w:r>
    </w:p>
    <w:p w14:paraId="1948BAB0" w14:textId="77777777" w:rsidR="00E85EFA" w:rsidRDefault="004903C5" w:rsidP="004903C5">
      <w:pPr>
        <w:pStyle w:val="Standard"/>
        <w:widowControl w:val="0"/>
        <w:autoSpaceDE w:val="0"/>
        <w:spacing w:after="0" w:line="0" w:lineRule="atLeast"/>
        <w:ind w:firstLineChars="2870" w:firstLine="6314"/>
        <w:jc w:val="right"/>
      </w:pPr>
      <w:r>
        <w:t xml:space="preserve">                 </w:t>
      </w:r>
    </w:p>
    <w:p w14:paraId="17DA162E" w14:textId="77777777" w:rsidR="00E85EFA" w:rsidRDefault="00E85EFA" w:rsidP="004903C5">
      <w:pPr>
        <w:pStyle w:val="Standard"/>
        <w:widowControl w:val="0"/>
        <w:autoSpaceDE w:val="0"/>
        <w:spacing w:after="0" w:line="0" w:lineRule="atLeast"/>
        <w:ind w:firstLineChars="2870" w:firstLine="6314"/>
        <w:jc w:val="right"/>
      </w:pPr>
    </w:p>
    <w:p w14:paraId="1D28562D" w14:textId="162EAE1C" w:rsidR="004903C5" w:rsidRPr="00635621" w:rsidRDefault="004903C5" w:rsidP="004903C5">
      <w:pPr>
        <w:pStyle w:val="Standard"/>
        <w:widowControl w:val="0"/>
        <w:autoSpaceDE w:val="0"/>
        <w:spacing w:after="0" w:line="0" w:lineRule="atLeast"/>
        <w:ind w:firstLineChars="2870" w:firstLine="6314"/>
        <w:jc w:val="right"/>
        <w:rPr>
          <w:rFonts w:ascii="Times New Roman" w:eastAsia="SimSun" w:hAnsi="Times New Roman"/>
          <w:color w:val="000000"/>
          <w:sz w:val="28"/>
          <w:szCs w:val="28"/>
        </w:rPr>
      </w:pPr>
      <w:r>
        <w:t xml:space="preserve">    </w:t>
      </w:r>
      <w:bookmarkStart w:id="1" w:name="_Toc3294986"/>
      <w:bookmarkStart w:id="2" w:name="_Toc94114418"/>
      <w:r w:rsidRPr="00635621">
        <w:rPr>
          <w:rFonts w:ascii="Times New Roman" w:eastAsia="SimSun" w:hAnsi="Times New Roman"/>
          <w:color w:val="000000"/>
          <w:sz w:val="28"/>
          <w:szCs w:val="28"/>
        </w:rPr>
        <w:t>УТВЕРЖДЕНО</w:t>
      </w:r>
    </w:p>
    <w:p w14:paraId="2F7ECDB9" w14:textId="77777777" w:rsidR="004903C5" w:rsidRPr="00635621" w:rsidRDefault="004903C5" w:rsidP="004903C5">
      <w:pPr>
        <w:widowControl w:val="0"/>
        <w:suppressAutoHyphens/>
        <w:autoSpaceDE w:val="0"/>
        <w:autoSpaceDN w:val="0"/>
        <w:spacing w:after="0" w:line="0" w:lineRule="atLeast"/>
        <w:ind w:firstLineChars="1221" w:firstLine="3419"/>
        <w:jc w:val="right"/>
        <w:textAlignment w:val="baseline"/>
        <w:rPr>
          <w:rFonts w:ascii="Times New Roman" w:eastAsia="SimSun" w:hAnsi="Times New Roman"/>
          <w:color w:val="000000"/>
          <w:kern w:val="3"/>
          <w:sz w:val="28"/>
          <w:szCs w:val="28"/>
          <w:lang w:eastAsia="zh-CN"/>
        </w:rPr>
      </w:pPr>
      <w:r w:rsidRPr="00635621">
        <w:rPr>
          <w:rFonts w:ascii="Times New Roman" w:eastAsia="SimSun" w:hAnsi="Times New Roman"/>
          <w:color w:val="000000"/>
          <w:kern w:val="3"/>
          <w:sz w:val="28"/>
          <w:szCs w:val="28"/>
          <w:lang w:eastAsia="zh-CN"/>
        </w:rPr>
        <w:t xml:space="preserve">решением Думы Старорусского </w:t>
      </w:r>
    </w:p>
    <w:p w14:paraId="2EA6EFB9" w14:textId="77777777" w:rsidR="004903C5" w:rsidRPr="00635621" w:rsidRDefault="004903C5" w:rsidP="004903C5">
      <w:pPr>
        <w:widowControl w:val="0"/>
        <w:suppressAutoHyphens/>
        <w:autoSpaceDE w:val="0"/>
        <w:autoSpaceDN w:val="0"/>
        <w:spacing w:after="0" w:line="0" w:lineRule="atLeast"/>
        <w:ind w:firstLineChars="1221" w:firstLine="3419"/>
        <w:jc w:val="right"/>
        <w:textAlignment w:val="baseline"/>
        <w:rPr>
          <w:rFonts w:ascii="Times New Roman" w:eastAsia="SimSun" w:hAnsi="Times New Roman"/>
          <w:color w:val="000000"/>
          <w:kern w:val="3"/>
          <w:sz w:val="28"/>
          <w:szCs w:val="28"/>
          <w:lang w:eastAsia="zh-CN"/>
        </w:rPr>
      </w:pPr>
      <w:r>
        <w:rPr>
          <w:rFonts w:ascii="Times New Roman" w:eastAsia="SimSun" w:hAnsi="Times New Roman"/>
          <w:color w:val="000000"/>
          <w:kern w:val="3"/>
          <w:sz w:val="28"/>
          <w:szCs w:val="28"/>
          <w:lang w:eastAsia="zh-CN"/>
        </w:rPr>
        <w:t xml:space="preserve">                                         </w:t>
      </w:r>
      <w:r w:rsidRPr="00635621">
        <w:rPr>
          <w:rFonts w:ascii="Times New Roman" w:eastAsia="SimSun" w:hAnsi="Times New Roman"/>
          <w:color w:val="000000"/>
          <w:kern w:val="3"/>
          <w:sz w:val="28"/>
          <w:szCs w:val="28"/>
          <w:lang w:eastAsia="zh-CN"/>
        </w:rPr>
        <w:t>муниципального района</w:t>
      </w:r>
    </w:p>
    <w:p w14:paraId="55476AEA" w14:textId="77777777" w:rsidR="004903C5" w:rsidRDefault="004903C5" w:rsidP="004903C5">
      <w:pPr>
        <w:pStyle w:val="1"/>
        <w:spacing w:before="0" w:line="0" w:lineRule="atLeast"/>
        <w:jc w:val="right"/>
        <w:rPr>
          <w:lang w:val="ru-RU"/>
        </w:rPr>
      </w:pPr>
      <w:r>
        <w:rPr>
          <w:rFonts w:eastAsia="SimSun"/>
          <w:b w:val="0"/>
          <w:bCs w:val="0"/>
          <w:color w:val="000000"/>
          <w:lang w:val="ru-RU"/>
        </w:rPr>
        <w:t xml:space="preserve">         </w:t>
      </w:r>
      <w:r w:rsidRPr="00635621">
        <w:rPr>
          <w:rFonts w:eastAsia="SimSun"/>
          <w:b w:val="0"/>
          <w:bCs w:val="0"/>
          <w:color w:val="000000"/>
          <w:lang w:val="ru-RU"/>
        </w:rPr>
        <w:t xml:space="preserve">от  </w:t>
      </w:r>
      <w:r>
        <w:rPr>
          <w:rFonts w:eastAsia="SimSun"/>
          <w:b w:val="0"/>
          <w:bCs w:val="0"/>
          <w:color w:val="000000"/>
          <w:lang w:val="ru-RU"/>
        </w:rPr>
        <w:t xml:space="preserve">20.06.2011   </w:t>
      </w:r>
      <w:r w:rsidRPr="00635621">
        <w:rPr>
          <w:rFonts w:eastAsia="SimSun"/>
          <w:b w:val="0"/>
          <w:bCs w:val="0"/>
          <w:color w:val="000000"/>
          <w:lang w:val="ru-RU"/>
        </w:rPr>
        <w:t>№</w:t>
      </w:r>
      <w:r>
        <w:rPr>
          <w:rFonts w:eastAsia="SimSun"/>
          <w:b w:val="0"/>
          <w:bCs w:val="0"/>
          <w:color w:val="000000"/>
          <w:lang w:val="ru-RU"/>
        </w:rPr>
        <w:t>56</w:t>
      </w:r>
    </w:p>
    <w:p w14:paraId="2FDD83A0" w14:textId="77777777" w:rsidR="004903C5" w:rsidRPr="00020443" w:rsidRDefault="004903C5" w:rsidP="004903C5">
      <w:pPr>
        <w:suppressAutoHyphens/>
        <w:spacing w:after="0" w:line="0" w:lineRule="atLeast"/>
        <w:jc w:val="right"/>
        <w:rPr>
          <w:rFonts w:ascii="Times New Roman" w:eastAsia="Arial" w:hAnsi="Times New Roman"/>
          <w:color w:val="00000A"/>
          <w:sz w:val="28"/>
          <w:szCs w:val="28"/>
        </w:rPr>
      </w:pPr>
      <w:r>
        <w:rPr>
          <w:rFonts w:ascii="Times New Roman" w:hAnsi="Times New Roman"/>
          <w:color w:val="00000A"/>
          <w:sz w:val="28"/>
          <w:szCs w:val="28"/>
        </w:rPr>
        <w:t xml:space="preserve">                                                                                 </w:t>
      </w:r>
      <w:r w:rsidRPr="00020443">
        <w:rPr>
          <w:rFonts w:ascii="Times New Roman" w:hAnsi="Times New Roman"/>
          <w:color w:val="00000A"/>
          <w:sz w:val="28"/>
          <w:szCs w:val="28"/>
        </w:rPr>
        <w:t xml:space="preserve">(в редакции </w:t>
      </w:r>
      <w:r w:rsidRPr="00020443">
        <w:rPr>
          <w:rFonts w:ascii="Times New Roman" w:eastAsia="Arial" w:hAnsi="Times New Roman"/>
          <w:color w:val="00000A"/>
          <w:sz w:val="28"/>
          <w:szCs w:val="28"/>
        </w:rPr>
        <w:t xml:space="preserve">решения Думы </w:t>
      </w:r>
      <w:r>
        <w:rPr>
          <w:rFonts w:ascii="Times New Roman" w:eastAsia="Arial" w:hAnsi="Times New Roman"/>
          <w:color w:val="00000A"/>
          <w:sz w:val="28"/>
          <w:szCs w:val="28"/>
        </w:rPr>
        <w:t xml:space="preserve">         </w:t>
      </w:r>
      <w:r w:rsidRPr="00020443">
        <w:rPr>
          <w:rFonts w:ascii="Times New Roman" w:eastAsia="Arial" w:hAnsi="Times New Roman"/>
          <w:color w:val="00000A"/>
          <w:sz w:val="28"/>
          <w:szCs w:val="28"/>
        </w:rPr>
        <w:t xml:space="preserve">Старорусского </w:t>
      </w:r>
      <w:r>
        <w:rPr>
          <w:rFonts w:ascii="Times New Roman" w:eastAsia="Arial" w:hAnsi="Times New Roman"/>
          <w:color w:val="00000A"/>
          <w:sz w:val="28"/>
          <w:szCs w:val="28"/>
        </w:rPr>
        <w:t xml:space="preserve">                                                                                                </w:t>
      </w:r>
      <w:r w:rsidRPr="00020443">
        <w:rPr>
          <w:rFonts w:ascii="Times New Roman" w:eastAsia="Arial" w:hAnsi="Times New Roman"/>
          <w:color w:val="00000A"/>
          <w:sz w:val="28"/>
          <w:szCs w:val="28"/>
        </w:rPr>
        <w:t>муниципального района</w:t>
      </w:r>
    </w:p>
    <w:p w14:paraId="600F6B30" w14:textId="6A8DED29" w:rsidR="004903C5" w:rsidRPr="00020443" w:rsidRDefault="004903C5" w:rsidP="004903C5">
      <w:pPr>
        <w:suppressAutoHyphens/>
        <w:spacing w:after="0" w:line="0" w:lineRule="atLeast"/>
        <w:jc w:val="right"/>
        <w:rPr>
          <w:rFonts w:ascii="Times New Roman" w:hAnsi="Times New Roman"/>
          <w:color w:val="00000A"/>
          <w:sz w:val="28"/>
          <w:szCs w:val="28"/>
        </w:rPr>
      </w:pPr>
      <w:r w:rsidRPr="00020443">
        <w:rPr>
          <w:rFonts w:ascii="Times New Roman" w:hAnsi="Times New Roman"/>
          <w:color w:val="00000A"/>
          <w:sz w:val="28"/>
          <w:szCs w:val="28"/>
        </w:rPr>
        <w:t xml:space="preserve">от </w:t>
      </w:r>
      <w:r w:rsidR="00A60C7F">
        <w:rPr>
          <w:rFonts w:ascii="Times New Roman" w:hAnsi="Times New Roman"/>
          <w:color w:val="00000A"/>
          <w:sz w:val="28"/>
          <w:szCs w:val="28"/>
        </w:rPr>
        <w:t>06</w:t>
      </w:r>
      <w:r w:rsidRPr="00020443">
        <w:rPr>
          <w:rFonts w:ascii="Times New Roman" w:hAnsi="Times New Roman"/>
          <w:color w:val="00000A"/>
          <w:sz w:val="28"/>
          <w:szCs w:val="28"/>
        </w:rPr>
        <w:t>.</w:t>
      </w:r>
      <w:r w:rsidR="00A60C7F">
        <w:rPr>
          <w:rFonts w:ascii="Times New Roman" w:hAnsi="Times New Roman"/>
          <w:color w:val="00000A"/>
          <w:sz w:val="28"/>
          <w:szCs w:val="28"/>
        </w:rPr>
        <w:t>04</w:t>
      </w:r>
      <w:r w:rsidRPr="00020443">
        <w:rPr>
          <w:rFonts w:ascii="Times New Roman" w:hAnsi="Times New Roman"/>
          <w:color w:val="00000A"/>
          <w:sz w:val="28"/>
          <w:szCs w:val="28"/>
        </w:rPr>
        <w:t>. 202</w:t>
      </w:r>
      <w:r>
        <w:rPr>
          <w:rFonts w:ascii="Times New Roman" w:hAnsi="Times New Roman"/>
          <w:color w:val="00000A"/>
          <w:sz w:val="28"/>
          <w:szCs w:val="28"/>
        </w:rPr>
        <w:t>3</w:t>
      </w:r>
      <w:r w:rsidRPr="00020443">
        <w:rPr>
          <w:rFonts w:ascii="Times New Roman" w:hAnsi="Times New Roman"/>
          <w:color w:val="00000A"/>
          <w:sz w:val="28"/>
          <w:szCs w:val="28"/>
        </w:rPr>
        <w:t xml:space="preserve"> № </w:t>
      </w:r>
      <w:r w:rsidR="00A60C7F">
        <w:rPr>
          <w:rFonts w:ascii="Times New Roman" w:hAnsi="Times New Roman"/>
          <w:color w:val="00000A"/>
          <w:sz w:val="28"/>
          <w:szCs w:val="28"/>
        </w:rPr>
        <w:t>40</w:t>
      </w:r>
      <w:r w:rsidRPr="00020443">
        <w:rPr>
          <w:rFonts w:ascii="Times New Roman" w:hAnsi="Times New Roman"/>
          <w:color w:val="00000A"/>
          <w:sz w:val="28"/>
          <w:szCs w:val="28"/>
        </w:rPr>
        <w:t>)</w:t>
      </w:r>
    </w:p>
    <w:p w14:paraId="4A8FF704" w14:textId="77777777" w:rsidR="004903C5" w:rsidRDefault="004903C5" w:rsidP="004903C5">
      <w:pPr>
        <w:pStyle w:val="1"/>
        <w:spacing w:before="0" w:after="120" w:line="240" w:lineRule="auto"/>
        <w:jc w:val="right"/>
        <w:rPr>
          <w:lang w:val="ru-RU"/>
        </w:rPr>
      </w:pPr>
    </w:p>
    <w:p w14:paraId="1004217C" w14:textId="77777777" w:rsidR="004903C5" w:rsidRPr="00020443" w:rsidRDefault="004903C5" w:rsidP="004903C5">
      <w:pPr>
        <w:suppressAutoHyphens/>
        <w:spacing w:after="0" w:line="240" w:lineRule="atLeast"/>
        <w:ind w:firstLine="709"/>
        <w:jc w:val="center"/>
        <w:rPr>
          <w:rFonts w:ascii="Times New Roman" w:hAnsi="Times New Roman"/>
          <w:b/>
          <w:color w:val="00000A"/>
          <w:sz w:val="28"/>
          <w:szCs w:val="28"/>
        </w:rPr>
      </w:pPr>
      <w:r w:rsidRPr="00020443">
        <w:rPr>
          <w:rFonts w:ascii="Times New Roman" w:hAnsi="Times New Roman"/>
          <w:b/>
          <w:color w:val="00000A"/>
          <w:sz w:val="28"/>
          <w:szCs w:val="28"/>
        </w:rPr>
        <w:t>ИЗМЕНЕНИЯ В ГЕНЕРАЛЬНЫЙ ПЛАН</w:t>
      </w:r>
    </w:p>
    <w:p w14:paraId="09853B09" w14:textId="77777777" w:rsidR="004903C5" w:rsidRPr="00020443" w:rsidRDefault="004903C5" w:rsidP="004903C5">
      <w:pPr>
        <w:suppressAutoHyphens/>
        <w:spacing w:after="0" w:line="240" w:lineRule="atLeast"/>
        <w:ind w:firstLine="709"/>
        <w:jc w:val="center"/>
        <w:rPr>
          <w:rFonts w:ascii="Times New Roman" w:hAnsi="Times New Roman"/>
          <w:b/>
          <w:color w:val="00000A"/>
          <w:sz w:val="28"/>
          <w:szCs w:val="28"/>
        </w:rPr>
      </w:pPr>
      <w:r w:rsidRPr="00020443">
        <w:rPr>
          <w:rFonts w:ascii="Times New Roman" w:hAnsi="Times New Roman"/>
          <w:b/>
          <w:color w:val="00000A"/>
          <w:sz w:val="28"/>
          <w:szCs w:val="28"/>
        </w:rPr>
        <w:t>МУНИЦИПАЛЬНОГО ОБРАЗОВАНИЯ</w:t>
      </w:r>
    </w:p>
    <w:p w14:paraId="57368975" w14:textId="77777777" w:rsidR="004903C5" w:rsidRPr="00020443" w:rsidRDefault="004903C5" w:rsidP="004903C5">
      <w:pPr>
        <w:suppressAutoHyphens/>
        <w:spacing w:after="0" w:line="240" w:lineRule="atLeast"/>
        <w:ind w:firstLine="709"/>
        <w:jc w:val="center"/>
        <w:rPr>
          <w:rFonts w:ascii="Times New Roman" w:hAnsi="Times New Roman"/>
          <w:b/>
          <w:color w:val="00000A"/>
          <w:sz w:val="28"/>
          <w:szCs w:val="28"/>
        </w:rPr>
      </w:pPr>
      <w:r>
        <w:rPr>
          <w:rFonts w:ascii="Times New Roman" w:hAnsi="Times New Roman"/>
          <w:b/>
          <w:color w:val="00000A"/>
          <w:sz w:val="28"/>
          <w:szCs w:val="28"/>
        </w:rPr>
        <w:t>ИВАНОВСКОЕ</w:t>
      </w:r>
      <w:r w:rsidRPr="00020443">
        <w:rPr>
          <w:rFonts w:ascii="Times New Roman" w:hAnsi="Times New Roman"/>
          <w:b/>
          <w:color w:val="00000A"/>
          <w:sz w:val="28"/>
          <w:szCs w:val="28"/>
        </w:rPr>
        <w:t xml:space="preserve"> СЕЛЬСКОЕ ПОСЕЛЕНИЕ</w:t>
      </w:r>
    </w:p>
    <w:p w14:paraId="6BCE6AD4" w14:textId="1791031B" w:rsidR="004903C5" w:rsidRDefault="004903C5" w:rsidP="004903C5">
      <w:pPr>
        <w:suppressAutoHyphens/>
        <w:spacing w:after="0" w:line="240" w:lineRule="atLeast"/>
        <w:ind w:firstLine="709"/>
        <w:jc w:val="center"/>
        <w:rPr>
          <w:rFonts w:ascii="Times New Roman" w:hAnsi="Times New Roman"/>
          <w:b/>
          <w:color w:val="00000A"/>
          <w:sz w:val="28"/>
          <w:szCs w:val="28"/>
        </w:rPr>
      </w:pPr>
      <w:r w:rsidRPr="00020443">
        <w:rPr>
          <w:rFonts w:ascii="Times New Roman" w:hAnsi="Times New Roman"/>
          <w:b/>
          <w:color w:val="00000A"/>
          <w:sz w:val="28"/>
          <w:szCs w:val="28"/>
        </w:rPr>
        <w:t>СТАРОРУССКОГО РАЙОНА</w:t>
      </w:r>
      <w:r w:rsidR="00A60C7F">
        <w:rPr>
          <w:rFonts w:ascii="Times New Roman" w:hAnsi="Times New Roman"/>
          <w:b/>
          <w:color w:val="00000A"/>
          <w:sz w:val="28"/>
          <w:szCs w:val="28"/>
        </w:rPr>
        <w:t xml:space="preserve"> </w:t>
      </w:r>
      <w:r w:rsidRPr="00020443">
        <w:rPr>
          <w:rFonts w:ascii="Times New Roman" w:hAnsi="Times New Roman"/>
          <w:b/>
          <w:color w:val="00000A"/>
          <w:sz w:val="28"/>
          <w:szCs w:val="28"/>
        </w:rPr>
        <w:t>НОВГОРОДСКОЙ ОБЛАСТИ</w:t>
      </w:r>
    </w:p>
    <w:p w14:paraId="68E5336F" w14:textId="77777777" w:rsidR="004903C5" w:rsidRPr="00020443" w:rsidRDefault="004903C5" w:rsidP="004903C5">
      <w:pPr>
        <w:suppressAutoHyphens/>
        <w:spacing w:after="0" w:line="240" w:lineRule="atLeast"/>
        <w:ind w:firstLine="709"/>
        <w:jc w:val="center"/>
        <w:rPr>
          <w:rFonts w:ascii="Times New Roman" w:hAnsi="Times New Roman"/>
          <w:b/>
          <w:color w:val="00000A"/>
          <w:sz w:val="28"/>
          <w:szCs w:val="28"/>
        </w:rPr>
      </w:pPr>
      <w:r w:rsidRPr="00020443">
        <w:rPr>
          <w:rFonts w:ascii="Times New Roman" w:hAnsi="Times New Roman"/>
          <w:b/>
          <w:color w:val="00000A"/>
          <w:sz w:val="28"/>
          <w:szCs w:val="28"/>
        </w:rPr>
        <w:t>ПОЛОЖЕНИЕ О ТЕРРИТОРИАЛЬНОМ ПЛАНИРОВАНИИ</w:t>
      </w:r>
    </w:p>
    <w:p w14:paraId="3BF3233C" w14:textId="77777777" w:rsidR="004903C5" w:rsidRPr="00020443" w:rsidRDefault="004903C5" w:rsidP="004903C5">
      <w:pPr>
        <w:suppressAutoHyphens/>
        <w:spacing w:after="0" w:line="240" w:lineRule="atLeast"/>
        <w:ind w:firstLine="709"/>
        <w:jc w:val="center"/>
        <w:rPr>
          <w:rFonts w:ascii="Times New Roman" w:hAnsi="Times New Roman"/>
          <w:b/>
          <w:color w:val="00000A"/>
          <w:sz w:val="28"/>
          <w:szCs w:val="28"/>
        </w:rPr>
      </w:pPr>
    </w:p>
    <w:p w14:paraId="799B7C93" w14:textId="77777777" w:rsidR="004903C5" w:rsidRPr="00F9281A" w:rsidRDefault="004903C5" w:rsidP="004903C5">
      <w:pPr>
        <w:pStyle w:val="1"/>
        <w:spacing w:before="0" w:after="120" w:line="240" w:lineRule="auto"/>
        <w:rPr>
          <w:lang w:val="ru-RU"/>
        </w:rPr>
      </w:pPr>
      <w:r w:rsidRPr="00F9281A">
        <w:rPr>
          <w:lang w:val="ru-RU"/>
        </w:rPr>
        <w:t>1. Общие п</w:t>
      </w:r>
      <w:r w:rsidRPr="00F9281A">
        <w:rPr>
          <w:rStyle w:val="a5"/>
          <w:b/>
          <w:bCs/>
          <w:lang w:val="ru-RU"/>
        </w:rPr>
        <w:t>ол</w:t>
      </w:r>
      <w:r w:rsidRPr="00F9281A">
        <w:rPr>
          <w:lang w:val="ru-RU"/>
        </w:rPr>
        <w:t>ожения</w:t>
      </w:r>
      <w:bookmarkEnd w:id="1"/>
      <w:bookmarkEnd w:id="2"/>
    </w:p>
    <w:p w14:paraId="5D07140E" w14:textId="77777777" w:rsidR="004903C5" w:rsidRPr="00A60C7F" w:rsidRDefault="004903C5" w:rsidP="004903C5">
      <w:pPr>
        <w:widowControl w:val="0"/>
        <w:adjustRightInd w:val="0"/>
        <w:spacing w:after="0" w:line="240" w:lineRule="auto"/>
        <w:ind w:firstLine="709"/>
        <w:jc w:val="both"/>
        <w:textAlignment w:val="baseline"/>
        <w:rPr>
          <w:rFonts w:ascii="Times New Roman" w:eastAsia="SimSun" w:hAnsi="Times New Roman"/>
          <w:bCs/>
          <w:color w:val="FF0000"/>
          <w:sz w:val="28"/>
          <w:szCs w:val="28"/>
        </w:rPr>
      </w:pPr>
      <w:bookmarkStart w:id="3" w:name="_Toc3294987"/>
      <w:r w:rsidRPr="00A60C7F">
        <w:rPr>
          <w:rFonts w:ascii="Times New Roman" w:hAnsi="Times New Roman"/>
          <w:sz w:val="28"/>
          <w:szCs w:val="28"/>
        </w:rPr>
        <w:t xml:space="preserve">Настоящие изменения в генеральный план Ивановского сельского поселения подготовлены на основании договора №57 от 24.09.2020г. на выполнение </w:t>
      </w:r>
      <w:r w:rsidRPr="00A60C7F">
        <w:rPr>
          <w:rFonts w:ascii="Times New Roman" w:hAnsi="Times New Roman"/>
          <w:spacing w:val="-6"/>
          <w:sz w:val="28"/>
          <w:szCs w:val="28"/>
        </w:rPr>
        <w:t>работ по</w:t>
      </w:r>
      <w:r w:rsidRPr="00A60C7F">
        <w:rPr>
          <w:rFonts w:ascii="Times New Roman" w:hAnsi="Times New Roman"/>
          <w:sz w:val="28"/>
          <w:szCs w:val="28"/>
        </w:rPr>
        <w:t xml:space="preserve"> подготовке проекта внесения изменений </w:t>
      </w:r>
      <w:r w:rsidRPr="00A60C7F">
        <w:rPr>
          <w:rFonts w:ascii="Times New Roman" w:hAnsi="Times New Roman"/>
          <w:bCs/>
          <w:sz w:val="28"/>
          <w:szCs w:val="28"/>
        </w:rPr>
        <w:t xml:space="preserve">в документ территориального планирования (генеральный план) и в нормативный правовой акт «Правила землепользования и застройки» Ивановского сельского поселения </w:t>
      </w:r>
      <w:r w:rsidRPr="00A60C7F">
        <w:rPr>
          <w:rFonts w:ascii="Times New Roman" w:hAnsi="Times New Roman"/>
          <w:sz w:val="28"/>
          <w:szCs w:val="28"/>
        </w:rPr>
        <w:t xml:space="preserve">в части населенных пунктов </w:t>
      </w:r>
      <w:r w:rsidRPr="00A60C7F">
        <w:rPr>
          <w:rFonts w:ascii="Times New Roman" w:eastAsia="SimSun" w:hAnsi="Times New Roman"/>
          <w:bCs/>
          <w:sz w:val="28"/>
          <w:szCs w:val="28"/>
        </w:rPr>
        <w:t xml:space="preserve">д. </w:t>
      </w:r>
      <w:proofErr w:type="spellStart"/>
      <w:r w:rsidRPr="00A60C7F">
        <w:rPr>
          <w:rFonts w:ascii="Times New Roman" w:eastAsia="SimSun" w:hAnsi="Times New Roman"/>
          <w:bCs/>
          <w:sz w:val="28"/>
          <w:szCs w:val="28"/>
        </w:rPr>
        <w:t>Кочериново</w:t>
      </w:r>
      <w:proofErr w:type="spellEnd"/>
      <w:r w:rsidRPr="00A60C7F">
        <w:rPr>
          <w:rFonts w:ascii="Times New Roman" w:eastAsia="SimSun" w:hAnsi="Times New Roman"/>
          <w:bCs/>
          <w:sz w:val="28"/>
          <w:szCs w:val="28"/>
        </w:rPr>
        <w:t xml:space="preserve">, д. Малая </w:t>
      </w:r>
      <w:proofErr w:type="spellStart"/>
      <w:r w:rsidRPr="00A60C7F">
        <w:rPr>
          <w:rFonts w:ascii="Times New Roman" w:eastAsia="SimSun" w:hAnsi="Times New Roman"/>
          <w:bCs/>
          <w:sz w:val="28"/>
          <w:szCs w:val="28"/>
        </w:rPr>
        <w:t>Козона</w:t>
      </w:r>
      <w:proofErr w:type="spellEnd"/>
      <w:r w:rsidRPr="00A60C7F">
        <w:rPr>
          <w:rFonts w:ascii="Times New Roman" w:eastAsia="SimSun" w:hAnsi="Times New Roman"/>
          <w:bCs/>
          <w:sz w:val="28"/>
          <w:szCs w:val="28"/>
        </w:rPr>
        <w:t xml:space="preserve">, д. </w:t>
      </w:r>
      <w:proofErr w:type="spellStart"/>
      <w:r w:rsidRPr="00A60C7F">
        <w:rPr>
          <w:rFonts w:ascii="Times New Roman" w:eastAsia="SimSun" w:hAnsi="Times New Roman"/>
          <w:bCs/>
          <w:sz w:val="28"/>
          <w:szCs w:val="28"/>
        </w:rPr>
        <w:t>Кондратово</w:t>
      </w:r>
      <w:proofErr w:type="spellEnd"/>
      <w:r w:rsidRPr="00A60C7F">
        <w:rPr>
          <w:rFonts w:ascii="Times New Roman" w:eastAsia="SimSun" w:hAnsi="Times New Roman"/>
          <w:bCs/>
          <w:sz w:val="28"/>
          <w:szCs w:val="28"/>
        </w:rPr>
        <w:t xml:space="preserve">, д. </w:t>
      </w:r>
      <w:proofErr w:type="spellStart"/>
      <w:r w:rsidRPr="00A60C7F">
        <w:rPr>
          <w:rFonts w:ascii="Times New Roman" w:eastAsia="SimSun" w:hAnsi="Times New Roman"/>
          <w:bCs/>
          <w:sz w:val="28"/>
          <w:szCs w:val="28"/>
        </w:rPr>
        <w:t>Утушкино</w:t>
      </w:r>
      <w:proofErr w:type="spellEnd"/>
      <w:r w:rsidRPr="00A60C7F">
        <w:rPr>
          <w:rFonts w:ascii="Times New Roman" w:eastAsia="SimSun" w:hAnsi="Times New Roman"/>
          <w:bCs/>
          <w:sz w:val="28"/>
          <w:szCs w:val="28"/>
        </w:rPr>
        <w:t xml:space="preserve">, д. Ивановское, д. </w:t>
      </w:r>
      <w:proofErr w:type="spellStart"/>
      <w:r w:rsidRPr="00A60C7F">
        <w:rPr>
          <w:rFonts w:ascii="Times New Roman" w:eastAsia="SimSun" w:hAnsi="Times New Roman"/>
          <w:bCs/>
          <w:sz w:val="28"/>
          <w:szCs w:val="28"/>
        </w:rPr>
        <w:t>Ночевалово</w:t>
      </w:r>
      <w:proofErr w:type="spellEnd"/>
      <w:r w:rsidRPr="00A60C7F">
        <w:rPr>
          <w:rFonts w:ascii="Times New Roman" w:eastAsia="SimSun" w:hAnsi="Times New Roman"/>
          <w:bCs/>
          <w:sz w:val="28"/>
          <w:szCs w:val="28"/>
        </w:rPr>
        <w:t xml:space="preserve">, д. Бабье, д. Лучки, д. Кривец, д. </w:t>
      </w:r>
      <w:proofErr w:type="spellStart"/>
      <w:r w:rsidRPr="00A60C7F">
        <w:rPr>
          <w:rFonts w:ascii="Times New Roman" w:eastAsia="SimSun" w:hAnsi="Times New Roman"/>
          <w:bCs/>
          <w:sz w:val="28"/>
          <w:szCs w:val="28"/>
        </w:rPr>
        <w:t>Котецко</w:t>
      </w:r>
      <w:proofErr w:type="spellEnd"/>
      <w:r w:rsidRPr="00A60C7F">
        <w:rPr>
          <w:rFonts w:ascii="Times New Roman" w:eastAsia="SimSun" w:hAnsi="Times New Roman"/>
          <w:bCs/>
          <w:sz w:val="28"/>
          <w:szCs w:val="28"/>
        </w:rPr>
        <w:t>, д. Долга, д. Ратно</w:t>
      </w:r>
      <w:r w:rsidRPr="00A60C7F">
        <w:rPr>
          <w:rFonts w:ascii="Times New Roman" w:eastAsia="SimSun" w:hAnsi="Times New Roman"/>
          <w:bCs/>
          <w:color w:val="FF0000"/>
          <w:sz w:val="28"/>
          <w:szCs w:val="28"/>
        </w:rPr>
        <w:t xml:space="preserve"> </w:t>
      </w:r>
      <w:r w:rsidRPr="00A60C7F">
        <w:rPr>
          <w:rFonts w:ascii="Times New Roman" w:eastAsia="SimSun" w:hAnsi="Times New Roman"/>
          <w:bCs/>
          <w:sz w:val="28"/>
          <w:szCs w:val="28"/>
        </w:rPr>
        <w:t>на основании</w:t>
      </w:r>
      <w:r w:rsidRPr="00A60C7F">
        <w:rPr>
          <w:rFonts w:ascii="Times New Roman" w:eastAsia="SimSun" w:hAnsi="Times New Roman"/>
          <w:bCs/>
          <w:color w:val="FF0000"/>
          <w:sz w:val="28"/>
          <w:szCs w:val="28"/>
        </w:rPr>
        <w:t xml:space="preserve"> </w:t>
      </w:r>
      <w:r w:rsidRPr="00A60C7F">
        <w:rPr>
          <w:rFonts w:ascii="Times New Roman" w:eastAsia="SimSun" w:hAnsi="Times New Roman"/>
          <w:bCs/>
          <w:sz w:val="28"/>
          <w:szCs w:val="28"/>
        </w:rPr>
        <w:t>поступивших заявлений от заинтересованных лиц, решение суда, актуальных сведений Единого государственного реестра недвижимости на 01.2022 года.</w:t>
      </w:r>
    </w:p>
    <w:p w14:paraId="73993247" w14:textId="77777777" w:rsidR="004903C5" w:rsidRPr="00A60C7F" w:rsidRDefault="004903C5" w:rsidP="004903C5">
      <w:pPr>
        <w:widowControl w:val="0"/>
        <w:adjustRightInd w:val="0"/>
        <w:spacing w:after="0" w:line="240" w:lineRule="auto"/>
        <w:ind w:firstLine="709"/>
        <w:jc w:val="both"/>
        <w:textAlignment w:val="baseline"/>
        <w:rPr>
          <w:rFonts w:ascii="Times New Roman" w:eastAsia="SimSun" w:hAnsi="Times New Roman"/>
          <w:bCs/>
          <w:sz w:val="28"/>
          <w:szCs w:val="28"/>
        </w:rPr>
      </w:pPr>
      <w:r w:rsidRPr="00A60C7F">
        <w:rPr>
          <w:rFonts w:ascii="Times New Roman" w:hAnsi="Times New Roman"/>
          <w:sz w:val="28"/>
          <w:szCs w:val="28"/>
        </w:rPr>
        <w:t xml:space="preserve">Решение о подготовке проекта изменений в генеральный план было утверждено </w:t>
      </w:r>
      <w:proofErr w:type="spellStart"/>
      <w:r w:rsidRPr="00A60C7F">
        <w:rPr>
          <w:rFonts w:ascii="Times New Roman" w:hAnsi="Times New Roman"/>
          <w:sz w:val="28"/>
          <w:szCs w:val="28"/>
        </w:rPr>
        <w:t>Постановленим</w:t>
      </w:r>
      <w:proofErr w:type="spellEnd"/>
      <w:r w:rsidRPr="00A60C7F">
        <w:rPr>
          <w:rFonts w:ascii="Times New Roman" w:hAnsi="Times New Roman"/>
          <w:sz w:val="28"/>
          <w:szCs w:val="28"/>
        </w:rPr>
        <w:t xml:space="preserve"> Администрации Старорусского муниципального района от 29.11.2021г. №2102 «О подготовке предложений о внесении изменений в Генеральный план </w:t>
      </w:r>
      <w:r w:rsidRPr="00A60C7F">
        <w:rPr>
          <w:rFonts w:ascii="Times New Roman" w:hAnsi="Times New Roman"/>
          <w:bCs/>
          <w:sz w:val="28"/>
          <w:szCs w:val="28"/>
        </w:rPr>
        <w:t>Ивановского сельского поселения Старорусского муниципального района Новгородской области</w:t>
      </w:r>
      <w:r w:rsidRPr="00A60C7F">
        <w:rPr>
          <w:rFonts w:ascii="Times New Roman" w:hAnsi="Times New Roman"/>
          <w:sz w:val="28"/>
          <w:szCs w:val="28"/>
        </w:rPr>
        <w:t>».</w:t>
      </w:r>
      <w:r w:rsidRPr="00A60C7F">
        <w:rPr>
          <w:rFonts w:ascii="Times New Roman" w:eastAsia="SimSun" w:hAnsi="Times New Roman"/>
          <w:bCs/>
          <w:sz w:val="28"/>
          <w:szCs w:val="28"/>
        </w:rPr>
        <w:t xml:space="preserve"> </w:t>
      </w:r>
    </w:p>
    <w:p w14:paraId="572ABBC9" w14:textId="77777777" w:rsidR="004903C5" w:rsidRPr="00A60C7F" w:rsidRDefault="004903C5" w:rsidP="004903C5">
      <w:pPr>
        <w:widowControl w:val="0"/>
        <w:adjustRightInd w:val="0"/>
        <w:spacing w:after="0" w:line="240" w:lineRule="auto"/>
        <w:ind w:firstLine="709"/>
        <w:jc w:val="both"/>
        <w:textAlignment w:val="baseline"/>
        <w:rPr>
          <w:rFonts w:ascii="Times New Roman" w:hAnsi="Times New Roman"/>
          <w:sz w:val="28"/>
          <w:szCs w:val="28"/>
        </w:rPr>
      </w:pPr>
      <w:r w:rsidRPr="00A60C7F">
        <w:rPr>
          <w:rFonts w:ascii="Times New Roman" w:hAnsi="Times New Roman"/>
          <w:sz w:val="28"/>
          <w:szCs w:val="28"/>
        </w:rPr>
        <w:t xml:space="preserve">Генеральный план Ивановского сельского поселения подготовлен на всю территорию Ивановского сельского поселения в границах, установленных Областным законом Новгородской области </w:t>
      </w:r>
      <w:r w:rsidRPr="00A60C7F">
        <w:rPr>
          <w:rFonts w:ascii="Times New Roman" w:hAnsi="Times New Roman"/>
          <w:color w:val="000000"/>
          <w:sz w:val="28"/>
          <w:szCs w:val="28"/>
        </w:rPr>
        <w:t>от 30 марта 2010 г. №725-ОЗ «О преобразовании некоторых муниципальных образований, входящих в состав территории Старорусского муниципального района, и внесении изменений в некоторых областные законы»</w:t>
      </w:r>
      <w:r w:rsidRPr="00A60C7F">
        <w:rPr>
          <w:rFonts w:ascii="Times New Roman" w:hAnsi="Times New Roman"/>
          <w:sz w:val="28"/>
          <w:szCs w:val="28"/>
        </w:rPr>
        <w:t xml:space="preserve">. </w:t>
      </w:r>
    </w:p>
    <w:p w14:paraId="1D7300BD" w14:textId="77777777" w:rsidR="004903C5" w:rsidRPr="00A60C7F" w:rsidRDefault="004903C5" w:rsidP="004903C5">
      <w:pPr>
        <w:widowControl w:val="0"/>
        <w:numPr>
          <w:ilvl w:val="0"/>
          <w:numId w:val="2"/>
        </w:numPr>
        <w:suppressAutoHyphens/>
        <w:autoSpaceDE w:val="0"/>
        <w:spacing w:after="0" w:line="240" w:lineRule="auto"/>
        <w:ind w:firstLine="709"/>
        <w:jc w:val="both"/>
        <w:rPr>
          <w:rFonts w:ascii="Times New Roman" w:hAnsi="Times New Roman"/>
          <w:sz w:val="28"/>
          <w:szCs w:val="28"/>
        </w:rPr>
      </w:pPr>
      <w:r w:rsidRPr="00A60C7F">
        <w:rPr>
          <w:rFonts w:ascii="Times New Roman" w:hAnsi="Times New Roman"/>
          <w:sz w:val="28"/>
          <w:szCs w:val="28"/>
        </w:rPr>
        <w:t xml:space="preserve">В процессе реализации Генерального плана Ивановского сельского поселения возникла необходимость внесения изменений в некоторые положения документа, в частности изменение границ  и функционального зонирования территории  не которых населенных пунктов, входящих в состав поселения, а также в связи с изменением концепции развития экономики </w:t>
      </w:r>
      <w:r w:rsidRPr="00A60C7F">
        <w:rPr>
          <w:rFonts w:ascii="Times New Roman" w:hAnsi="Times New Roman"/>
          <w:sz w:val="28"/>
          <w:szCs w:val="28"/>
        </w:rPr>
        <w:lastRenderedPageBreak/>
        <w:t xml:space="preserve">региона и ряда социальных аспектов перспективного развития. </w:t>
      </w:r>
    </w:p>
    <w:p w14:paraId="5FF009A8" w14:textId="77777777" w:rsidR="004903C5" w:rsidRPr="00A60C7F" w:rsidRDefault="004903C5" w:rsidP="004903C5">
      <w:pPr>
        <w:widowControl w:val="0"/>
        <w:adjustRightInd w:val="0"/>
        <w:spacing w:after="0" w:line="240" w:lineRule="auto"/>
        <w:ind w:firstLine="709"/>
        <w:jc w:val="both"/>
        <w:textAlignment w:val="baseline"/>
        <w:rPr>
          <w:rFonts w:ascii="Times New Roman" w:hAnsi="Times New Roman"/>
          <w:sz w:val="28"/>
          <w:szCs w:val="28"/>
        </w:rPr>
      </w:pPr>
      <w:r w:rsidRPr="00A60C7F">
        <w:rPr>
          <w:rFonts w:ascii="Times New Roman" w:hAnsi="Times New Roman"/>
          <w:sz w:val="28"/>
          <w:szCs w:val="28"/>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и изменений в него, а носят характер уточнения и корректировки отдельных положений ранее разработанной документации с учетом вновь выявленных потребностей населения Ивановского сельского поселения  и уточненных перспектив развития поселения в связи с принятием целой серии федеральных и региональных программ, а также утверждения Схемы территориального планирования Новгородской области.</w:t>
      </w:r>
    </w:p>
    <w:p w14:paraId="16AF5850" w14:textId="77777777" w:rsidR="004903C5" w:rsidRPr="00A60C7F" w:rsidRDefault="004903C5" w:rsidP="004903C5">
      <w:pPr>
        <w:widowControl w:val="0"/>
        <w:adjustRightInd w:val="0"/>
        <w:spacing w:after="0" w:line="240" w:lineRule="auto"/>
        <w:ind w:firstLine="709"/>
        <w:jc w:val="both"/>
        <w:textAlignment w:val="baseline"/>
        <w:rPr>
          <w:rFonts w:ascii="Times New Roman" w:hAnsi="Times New Roman"/>
          <w:sz w:val="28"/>
          <w:szCs w:val="28"/>
        </w:rPr>
      </w:pPr>
      <w:proofErr w:type="gramStart"/>
      <w:r w:rsidRPr="00A60C7F">
        <w:rPr>
          <w:rFonts w:ascii="Times New Roman" w:hAnsi="Times New Roman"/>
          <w:sz w:val="28"/>
          <w:szCs w:val="28"/>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roofErr w:type="gramEnd"/>
    </w:p>
    <w:p w14:paraId="5FDBA637" w14:textId="77777777" w:rsidR="004903C5" w:rsidRPr="00A60C7F" w:rsidRDefault="004903C5" w:rsidP="004903C5">
      <w:pPr>
        <w:widowControl w:val="0"/>
        <w:adjustRightInd w:val="0"/>
        <w:spacing w:after="0" w:line="240" w:lineRule="auto"/>
        <w:ind w:firstLine="709"/>
        <w:jc w:val="both"/>
        <w:textAlignment w:val="baseline"/>
        <w:rPr>
          <w:rFonts w:ascii="Times New Roman" w:hAnsi="Times New Roman"/>
          <w:sz w:val="28"/>
          <w:szCs w:val="28"/>
        </w:rPr>
      </w:pPr>
      <w:r w:rsidRPr="00A60C7F">
        <w:rPr>
          <w:rFonts w:ascii="Times New Roman" w:hAnsi="Times New Roman"/>
          <w:sz w:val="28"/>
          <w:szCs w:val="28"/>
        </w:rPr>
        <w:t>В составе Генерального плана выделены следующие этапы территориального планирования:</w:t>
      </w:r>
    </w:p>
    <w:p w14:paraId="08846BD1" w14:textId="77777777" w:rsidR="004903C5" w:rsidRPr="00A60C7F" w:rsidRDefault="004903C5" w:rsidP="004903C5">
      <w:pPr>
        <w:widowControl w:val="0"/>
        <w:adjustRightInd w:val="0"/>
        <w:spacing w:after="0" w:line="240" w:lineRule="auto"/>
        <w:ind w:firstLine="709"/>
        <w:jc w:val="both"/>
        <w:textAlignment w:val="baseline"/>
        <w:rPr>
          <w:rFonts w:ascii="Times New Roman" w:hAnsi="Times New Roman"/>
          <w:sz w:val="28"/>
          <w:szCs w:val="28"/>
        </w:rPr>
      </w:pPr>
      <w:r w:rsidRPr="00A60C7F">
        <w:rPr>
          <w:rFonts w:ascii="Times New Roman" w:hAnsi="Times New Roman"/>
          <w:sz w:val="28"/>
          <w:szCs w:val="28"/>
        </w:rPr>
        <w:t xml:space="preserve">первая очередь – 2032 год; </w:t>
      </w:r>
    </w:p>
    <w:p w14:paraId="5B28F09D" w14:textId="77777777" w:rsidR="004903C5" w:rsidRPr="00A60C7F" w:rsidRDefault="004903C5" w:rsidP="004903C5">
      <w:pPr>
        <w:widowControl w:val="0"/>
        <w:adjustRightInd w:val="0"/>
        <w:spacing w:after="0" w:line="240" w:lineRule="auto"/>
        <w:ind w:firstLine="709"/>
        <w:jc w:val="both"/>
        <w:textAlignment w:val="baseline"/>
        <w:rPr>
          <w:rFonts w:ascii="Times New Roman" w:hAnsi="Times New Roman"/>
          <w:sz w:val="28"/>
          <w:szCs w:val="28"/>
        </w:rPr>
      </w:pPr>
      <w:r w:rsidRPr="00A60C7F">
        <w:rPr>
          <w:rFonts w:ascii="Times New Roman" w:hAnsi="Times New Roman"/>
          <w:sz w:val="28"/>
          <w:szCs w:val="28"/>
        </w:rPr>
        <w:t>расчетный срок – 2042 год.</w:t>
      </w:r>
    </w:p>
    <w:p w14:paraId="3EE63AAA" w14:textId="77777777" w:rsidR="004903C5" w:rsidRPr="00700ECA" w:rsidRDefault="004903C5" w:rsidP="00A60C7F">
      <w:pPr>
        <w:pStyle w:val="1"/>
        <w:spacing w:before="240"/>
        <w:jc w:val="both"/>
        <w:rPr>
          <w:lang w:val="ru-RU" w:eastAsia="ar-SA"/>
        </w:rPr>
      </w:pPr>
      <w:bookmarkStart w:id="4" w:name="_Toc94114419"/>
      <w:r w:rsidRPr="00CD568D">
        <w:rPr>
          <w:lang w:val="ru-RU" w:eastAsia="ar-SA"/>
        </w:rPr>
        <w:t xml:space="preserve">2. </w:t>
      </w:r>
      <w:bookmarkEnd w:id="3"/>
      <w:r w:rsidRPr="00700ECA">
        <w:rPr>
          <w:lang w:val="ru-RU"/>
        </w:rPr>
        <w:t>Сведения о видах, назначении и наименованиях планируемых для размещения объектов местного значения поселения</w:t>
      </w:r>
      <w:r>
        <w:rPr>
          <w:lang w:val="ru-RU"/>
        </w:rPr>
        <w:t xml:space="preserve"> </w:t>
      </w:r>
      <w:r w:rsidRPr="00700ECA">
        <w:rPr>
          <w:lang w:val="ru-RU"/>
        </w:rPr>
        <w:t>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4"/>
    </w:p>
    <w:p w14:paraId="216558F0" w14:textId="77777777" w:rsidR="004903C5" w:rsidRPr="00700ECA" w:rsidRDefault="004903C5" w:rsidP="004903C5">
      <w:pPr>
        <w:spacing w:after="0" w:line="240" w:lineRule="auto"/>
        <w:jc w:val="center"/>
        <w:rPr>
          <w:rFonts w:ascii="Times New Roman" w:hAnsi="Times New Roman"/>
          <w:b/>
          <w:sz w:val="24"/>
          <w:szCs w:val="24"/>
        </w:rPr>
      </w:pPr>
      <w:bookmarkStart w:id="5" w:name="_Toc3294988"/>
      <w:r w:rsidRPr="00700ECA">
        <w:rPr>
          <w:rFonts w:ascii="Times New Roman" w:hAnsi="Times New Roman"/>
          <w:b/>
          <w:sz w:val="24"/>
          <w:szCs w:val="24"/>
        </w:rPr>
        <w:t>Сведения о видах, назначении и наименованиях планируемых для размещения объектов местного значения поселения</w:t>
      </w:r>
    </w:p>
    <w:p w14:paraId="4811A61C" w14:textId="77777777" w:rsidR="004903C5" w:rsidRPr="00700ECA" w:rsidRDefault="004903C5" w:rsidP="004903C5">
      <w:pPr>
        <w:spacing w:after="0" w:line="240" w:lineRule="auto"/>
        <w:jc w:val="right"/>
        <w:rPr>
          <w:rFonts w:ascii="Times New Roman" w:hAnsi="Times New Roman"/>
          <w:b/>
          <w:sz w:val="24"/>
          <w:szCs w:val="24"/>
        </w:rPr>
      </w:pPr>
      <w:r w:rsidRPr="00700ECA">
        <w:rPr>
          <w:rFonts w:ascii="Times New Roman" w:hAnsi="Times New Roman"/>
          <w:b/>
          <w:sz w:val="24"/>
          <w:szCs w:val="24"/>
        </w:rPr>
        <w:t>Таблица 2.1.</w:t>
      </w:r>
    </w:p>
    <w:tbl>
      <w:tblPr>
        <w:tblW w:w="9923" w:type="dxa"/>
        <w:tblInd w:w="108" w:type="dxa"/>
        <w:tblLayout w:type="fixed"/>
        <w:tblCellMar>
          <w:left w:w="10" w:type="dxa"/>
          <w:right w:w="10" w:type="dxa"/>
        </w:tblCellMar>
        <w:tblLook w:val="0000" w:firstRow="0" w:lastRow="0" w:firstColumn="0" w:lastColumn="0" w:noHBand="0" w:noVBand="0"/>
      </w:tblPr>
      <w:tblGrid>
        <w:gridCol w:w="709"/>
        <w:gridCol w:w="2268"/>
        <w:gridCol w:w="1276"/>
        <w:gridCol w:w="1984"/>
        <w:gridCol w:w="2268"/>
        <w:gridCol w:w="1418"/>
      </w:tblGrid>
      <w:tr w:rsidR="004903C5" w:rsidRPr="00700ECA" w14:paraId="336E7AC7" w14:textId="77777777" w:rsidTr="004903C5">
        <w:trPr>
          <w:tblHeader/>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1E5F7B"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w:t>
            </w:r>
          </w:p>
          <w:p w14:paraId="7041CD51"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п/п</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6EA240" w14:textId="77777777" w:rsidR="004903C5" w:rsidRPr="00700ECA" w:rsidRDefault="004903C5" w:rsidP="004903C5">
            <w:pPr>
              <w:spacing w:after="0" w:line="240" w:lineRule="auto"/>
              <w:jc w:val="center"/>
              <w:rPr>
                <w:rFonts w:ascii="Times New Roman" w:hAnsi="Times New Roman"/>
                <w:b/>
                <w:sz w:val="20"/>
                <w:szCs w:val="20"/>
                <w:vertAlign w:val="superscript"/>
              </w:rPr>
            </w:pPr>
            <w:r w:rsidRPr="00700ECA">
              <w:rPr>
                <w:rFonts w:ascii="Times New Roman" w:hAnsi="Times New Roman"/>
                <w:b/>
                <w:sz w:val="20"/>
                <w:szCs w:val="20"/>
              </w:rPr>
              <w:t>Наименование</w:t>
            </w:r>
            <w:r w:rsidRPr="00700ECA">
              <w:rPr>
                <w:rFonts w:ascii="Times New Roman" w:hAnsi="Times New Roman"/>
                <w:b/>
                <w:sz w:val="20"/>
                <w:szCs w:val="20"/>
                <w:vertAlign w:val="superscript"/>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53349C"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 xml:space="preserve">Основные </w:t>
            </w:r>
            <w:proofErr w:type="spellStart"/>
            <w:proofErr w:type="gramStart"/>
            <w:r w:rsidRPr="00700ECA">
              <w:rPr>
                <w:rFonts w:ascii="Times New Roman" w:hAnsi="Times New Roman"/>
                <w:b/>
                <w:sz w:val="20"/>
                <w:szCs w:val="20"/>
              </w:rPr>
              <w:t>характери</w:t>
            </w:r>
            <w:r>
              <w:rPr>
                <w:rFonts w:ascii="Times New Roman" w:hAnsi="Times New Roman"/>
                <w:b/>
                <w:sz w:val="20"/>
                <w:szCs w:val="20"/>
              </w:rPr>
              <w:t>-</w:t>
            </w:r>
            <w:r w:rsidRPr="00700ECA">
              <w:rPr>
                <w:rFonts w:ascii="Times New Roman" w:hAnsi="Times New Roman"/>
                <w:b/>
                <w:sz w:val="20"/>
                <w:szCs w:val="20"/>
              </w:rPr>
              <w:t>стики</w:t>
            </w:r>
            <w:proofErr w:type="spellEnd"/>
            <w:proofErr w:type="gramEnd"/>
            <w:r w:rsidRPr="00700ECA">
              <w:rPr>
                <w:rFonts w:ascii="Times New Roman" w:hAnsi="Times New Roman"/>
                <w:b/>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1629D3" w14:textId="77777777" w:rsidR="004903C5" w:rsidRPr="00700ECA" w:rsidRDefault="004903C5" w:rsidP="004903C5">
            <w:pPr>
              <w:spacing w:after="0" w:line="240" w:lineRule="auto"/>
              <w:jc w:val="center"/>
              <w:rPr>
                <w:rFonts w:ascii="Times New Roman" w:hAnsi="Times New Roman"/>
                <w:b/>
                <w:sz w:val="20"/>
                <w:szCs w:val="20"/>
                <w:vertAlign w:val="superscript"/>
              </w:rPr>
            </w:pPr>
            <w:r w:rsidRPr="00700ECA">
              <w:rPr>
                <w:rFonts w:ascii="Times New Roman" w:hAnsi="Times New Roman"/>
                <w:b/>
                <w:sz w:val="20"/>
                <w:szCs w:val="20"/>
              </w:rPr>
              <w:t>Местоположение</w:t>
            </w:r>
            <w:r w:rsidRPr="00700ECA">
              <w:rPr>
                <w:rFonts w:ascii="Times New Roman" w:hAnsi="Times New Roman"/>
                <w:b/>
                <w:sz w:val="20"/>
                <w:szCs w:val="20"/>
                <w:vertAlign w:val="superscript"/>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F65BB"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Характеристики зон с особыми условиями использования территории (размеры санитарно-защитных, охранных зон, м)</w:t>
            </w:r>
          </w:p>
        </w:tc>
        <w:tc>
          <w:tcPr>
            <w:tcW w:w="1418" w:type="dxa"/>
            <w:tcBorders>
              <w:top w:val="single" w:sz="4" w:space="0" w:color="000000"/>
              <w:left w:val="single" w:sz="4" w:space="0" w:color="000000"/>
              <w:bottom w:val="single" w:sz="4" w:space="0" w:color="000000"/>
              <w:right w:val="single" w:sz="4" w:space="0" w:color="000000"/>
            </w:tcBorders>
            <w:vAlign w:val="center"/>
          </w:tcPr>
          <w:p w14:paraId="46FEAE38" w14:textId="77777777" w:rsidR="004903C5" w:rsidRPr="00700ECA" w:rsidRDefault="004903C5" w:rsidP="004903C5">
            <w:pPr>
              <w:spacing w:after="0" w:line="240" w:lineRule="auto"/>
              <w:jc w:val="center"/>
              <w:rPr>
                <w:rFonts w:ascii="Times New Roman" w:hAnsi="Times New Roman"/>
                <w:b/>
                <w:sz w:val="20"/>
                <w:szCs w:val="20"/>
              </w:rPr>
            </w:pPr>
            <w:proofErr w:type="spellStart"/>
            <w:proofErr w:type="gramStart"/>
            <w:r w:rsidRPr="00700ECA">
              <w:rPr>
                <w:rFonts w:ascii="Times New Roman" w:hAnsi="Times New Roman"/>
                <w:b/>
                <w:sz w:val="20"/>
                <w:szCs w:val="20"/>
              </w:rPr>
              <w:t>Функциональ</w:t>
            </w:r>
            <w:r>
              <w:rPr>
                <w:rFonts w:ascii="Times New Roman" w:hAnsi="Times New Roman"/>
                <w:b/>
                <w:sz w:val="20"/>
                <w:szCs w:val="20"/>
              </w:rPr>
              <w:t>-</w:t>
            </w:r>
            <w:r w:rsidRPr="00700ECA">
              <w:rPr>
                <w:rFonts w:ascii="Times New Roman" w:hAnsi="Times New Roman"/>
                <w:b/>
                <w:sz w:val="20"/>
                <w:szCs w:val="20"/>
              </w:rPr>
              <w:t>ные</w:t>
            </w:r>
            <w:proofErr w:type="spellEnd"/>
            <w:proofErr w:type="gramEnd"/>
            <w:r w:rsidRPr="00700ECA">
              <w:rPr>
                <w:rFonts w:ascii="Times New Roman" w:hAnsi="Times New Roman"/>
                <w:b/>
                <w:sz w:val="20"/>
                <w:szCs w:val="20"/>
              </w:rPr>
              <w:t xml:space="preserve"> зоны</w:t>
            </w:r>
          </w:p>
        </w:tc>
      </w:tr>
      <w:tr w:rsidR="004903C5" w:rsidRPr="00700ECA" w14:paraId="13BDA77F" w14:textId="77777777" w:rsidTr="004903C5">
        <w:trPr>
          <w:tblHeader/>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68F55E"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99DF28"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2</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12CA5D"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3</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EA1A8A"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90848"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0F8F9E6E"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6</w:t>
            </w:r>
          </w:p>
        </w:tc>
      </w:tr>
      <w:tr w:rsidR="004903C5" w:rsidRPr="00700ECA" w14:paraId="5BC827CE" w14:textId="77777777" w:rsidTr="004903C5">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F7C30"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1</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BDC4176"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Объекты водоснабжение</w:t>
            </w:r>
          </w:p>
        </w:tc>
      </w:tr>
      <w:tr w:rsidR="004903C5" w:rsidRPr="00D20F13" w14:paraId="207B73FE" w14:textId="77777777" w:rsidTr="004903C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ABDECE"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1.1</w:t>
            </w:r>
          </w:p>
        </w:tc>
        <w:tc>
          <w:tcPr>
            <w:tcW w:w="2268"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648F5DEC" w14:textId="77777777" w:rsidR="004903C5" w:rsidRPr="00D20F13" w:rsidRDefault="004903C5" w:rsidP="004903C5">
            <w:pPr>
              <w:spacing w:after="0" w:line="240" w:lineRule="auto"/>
              <w:jc w:val="center"/>
              <w:rPr>
                <w:rFonts w:ascii="Times New Roman" w:hAnsi="Times New Roman"/>
                <w:sz w:val="20"/>
                <w:szCs w:val="20"/>
              </w:rPr>
            </w:pPr>
            <w:r>
              <w:rPr>
                <w:rFonts w:ascii="Times New Roman" w:hAnsi="Times New Roman"/>
                <w:sz w:val="20"/>
                <w:szCs w:val="20"/>
              </w:rPr>
              <w:t>капитальный ремонт сетей холодного водоснабжения</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1325CF"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9E78CC" w14:textId="77777777" w:rsidR="004903C5" w:rsidRPr="00D20F13" w:rsidRDefault="004903C5" w:rsidP="004903C5">
            <w:pPr>
              <w:spacing w:after="0" w:line="240" w:lineRule="auto"/>
              <w:jc w:val="center"/>
              <w:rPr>
                <w:rFonts w:ascii="Times New Roman" w:hAnsi="Times New Roman"/>
                <w:sz w:val="20"/>
                <w:szCs w:val="20"/>
              </w:rPr>
            </w:pPr>
            <w:r>
              <w:rPr>
                <w:rFonts w:ascii="Times New Roman" w:hAnsi="Times New Roman"/>
                <w:sz w:val="20"/>
                <w:szCs w:val="20"/>
              </w:rPr>
              <w:t xml:space="preserve">д. </w:t>
            </w:r>
            <w:proofErr w:type="spellStart"/>
            <w:r>
              <w:rPr>
                <w:rFonts w:ascii="Times New Roman" w:hAnsi="Times New Roman"/>
                <w:sz w:val="20"/>
                <w:szCs w:val="20"/>
              </w:rPr>
              <w:t>Святогорша</w:t>
            </w:r>
            <w:proofErr w:type="spellEnd"/>
          </w:p>
        </w:tc>
        <w:tc>
          <w:tcPr>
            <w:tcW w:w="22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28D1B07"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bCs/>
                <w:kern w:val="36"/>
                <w:sz w:val="20"/>
                <w:szCs w:val="20"/>
              </w:rPr>
              <w:t>СП 31.13330.2012 «Водоснабжение. Наружные сети и сооружения». Актуализированная редакция СНиП 2.04.02.-84</w:t>
            </w:r>
          </w:p>
        </w:tc>
        <w:tc>
          <w:tcPr>
            <w:tcW w:w="1418" w:type="dxa"/>
            <w:tcBorders>
              <w:top w:val="single" w:sz="4" w:space="0" w:color="000000"/>
              <w:left w:val="single" w:sz="4" w:space="0" w:color="000000"/>
              <w:bottom w:val="single" w:sz="4" w:space="0" w:color="000000"/>
              <w:right w:val="single" w:sz="4" w:space="0" w:color="000000"/>
            </w:tcBorders>
            <w:vAlign w:val="center"/>
          </w:tcPr>
          <w:p w14:paraId="0A52AB1F"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w:t>
            </w:r>
          </w:p>
        </w:tc>
      </w:tr>
      <w:tr w:rsidR="004903C5" w:rsidRPr="00D20F13" w14:paraId="56019027" w14:textId="77777777" w:rsidTr="004903C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1DA5CD" w14:textId="77777777" w:rsidR="004903C5" w:rsidRPr="00D20F13" w:rsidRDefault="004903C5" w:rsidP="004903C5">
            <w:pPr>
              <w:spacing w:after="0" w:line="240" w:lineRule="auto"/>
              <w:jc w:val="center"/>
              <w:rPr>
                <w:rFonts w:ascii="Times New Roman" w:hAnsi="Times New Roman"/>
                <w:b/>
                <w:sz w:val="20"/>
                <w:szCs w:val="20"/>
              </w:rPr>
            </w:pPr>
            <w:r w:rsidRPr="00D20F13">
              <w:rPr>
                <w:rFonts w:ascii="Times New Roman" w:hAnsi="Times New Roman"/>
                <w:b/>
                <w:sz w:val="20"/>
                <w:szCs w:val="20"/>
              </w:rPr>
              <w:t>2</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E6ABB" w14:textId="77777777" w:rsidR="004903C5" w:rsidRPr="00D20F13" w:rsidRDefault="004903C5" w:rsidP="004903C5">
            <w:pPr>
              <w:spacing w:after="0" w:line="240" w:lineRule="auto"/>
              <w:jc w:val="center"/>
              <w:rPr>
                <w:rFonts w:ascii="Times New Roman" w:hAnsi="Times New Roman"/>
                <w:b/>
                <w:sz w:val="20"/>
                <w:szCs w:val="20"/>
              </w:rPr>
            </w:pPr>
            <w:r w:rsidRPr="00D20F13">
              <w:rPr>
                <w:rFonts w:ascii="Times New Roman" w:hAnsi="Times New Roman"/>
                <w:b/>
                <w:sz w:val="20"/>
                <w:szCs w:val="20"/>
              </w:rPr>
              <w:t>Объекты водоотведения</w:t>
            </w:r>
          </w:p>
        </w:tc>
      </w:tr>
      <w:tr w:rsidR="004903C5" w:rsidRPr="00D20F13" w14:paraId="6349EC5B" w14:textId="77777777" w:rsidTr="004903C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040AB4"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2.1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1B4965"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DB95C3"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0D2D2A"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A5722"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713D9A00"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w:t>
            </w:r>
          </w:p>
        </w:tc>
      </w:tr>
      <w:tr w:rsidR="004903C5" w:rsidRPr="00D20F13" w14:paraId="09B990B2" w14:textId="77777777" w:rsidTr="004903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D50BA" w14:textId="77777777" w:rsidR="004903C5" w:rsidRPr="00D20F13" w:rsidRDefault="004903C5" w:rsidP="004903C5">
            <w:pPr>
              <w:spacing w:after="0" w:line="240" w:lineRule="auto"/>
              <w:jc w:val="center"/>
              <w:rPr>
                <w:rFonts w:ascii="Times New Roman" w:hAnsi="Times New Roman"/>
                <w:b/>
                <w:sz w:val="20"/>
                <w:szCs w:val="20"/>
              </w:rPr>
            </w:pPr>
            <w:r w:rsidRPr="00D20F13">
              <w:rPr>
                <w:rFonts w:ascii="Times New Roman" w:hAnsi="Times New Roman"/>
                <w:b/>
                <w:sz w:val="20"/>
                <w:szCs w:val="20"/>
              </w:rPr>
              <w:lastRenderedPageBreak/>
              <w:t>3</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20EB81B" w14:textId="77777777" w:rsidR="004903C5" w:rsidRPr="00D20F13" w:rsidRDefault="004903C5" w:rsidP="004903C5">
            <w:pPr>
              <w:spacing w:after="0" w:line="240" w:lineRule="auto"/>
              <w:jc w:val="center"/>
              <w:rPr>
                <w:rFonts w:ascii="Times New Roman" w:hAnsi="Times New Roman"/>
                <w:b/>
                <w:sz w:val="20"/>
                <w:szCs w:val="20"/>
              </w:rPr>
            </w:pPr>
            <w:r w:rsidRPr="00D20F13">
              <w:rPr>
                <w:rFonts w:ascii="Times New Roman" w:hAnsi="Times New Roman"/>
                <w:b/>
                <w:sz w:val="20"/>
                <w:szCs w:val="20"/>
              </w:rPr>
              <w:t>Объекты электроснабжение</w:t>
            </w:r>
          </w:p>
        </w:tc>
      </w:tr>
      <w:tr w:rsidR="004903C5" w:rsidRPr="00700ECA" w14:paraId="3CB912E5" w14:textId="77777777" w:rsidTr="004903C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F0A893"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3.1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7FEACE"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 xml:space="preserve">реконструкция ЛЭП 110, 35 и 10 </w:t>
            </w:r>
            <w:proofErr w:type="spellStart"/>
            <w:r w:rsidRPr="00D20F13">
              <w:rPr>
                <w:rFonts w:ascii="Times New Roman" w:hAnsi="Times New Roman"/>
                <w:sz w:val="20"/>
                <w:szCs w:val="20"/>
              </w:rPr>
              <w:t>кВ</w:t>
            </w:r>
            <w:proofErr w:type="spellEnd"/>
            <w:r w:rsidRPr="00D20F13">
              <w:rPr>
                <w:rFonts w:ascii="Times New Roman" w:hAnsi="Times New Roman"/>
                <w:sz w:val="20"/>
                <w:szCs w:val="20"/>
              </w:rPr>
              <w:t xml:space="preserve"> </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5FC282"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B5B2F9" w14:textId="77777777" w:rsidR="004903C5" w:rsidRPr="00700ECA"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Ивановское се</w:t>
            </w:r>
            <w:r w:rsidRPr="00700ECA">
              <w:rPr>
                <w:rFonts w:ascii="Times New Roman" w:hAnsi="Times New Roman"/>
                <w:sz w:val="20"/>
                <w:szCs w:val="20"/>
              </w:rPr>
              <w:t>льское поселение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FA158" w14:textId="77777777" w:rsidR="004903C5" w:rsidRPr="00700ECA" w:rsidRDefault="004903C5" w:rsidP="004903C5">
            <w:pPr>
              <w:pStyle w:val="1"/>
              <w:shd w:val="clear" w:color="auto" w:fill="FFFFFF"/>
              <w:spacing w:before="0" w:line="240" w:lineRule="auto"/>
              <w:jc w:val="center"/>
              <w:textAlignment w:val="baseline"/>
              <w:rPr>
                <w:b w:val="0"/>
                <w:spacing w:val="2"/>
                <w:sz w:val="20"/>
                <w:szCs w:val="20"/>
                <w:lang w:val="ru-RU"/>
              </w:rPr>
            </w:pPr>
            <w:bookmarkStart w:id="6" w:name="_Toc94114420"/>
            <w:r w:rsidRPr="00700ECA">
              <w:rPr>
                <w:b w:val="0"/>
                <w:sz w:val="20"/>
                <w:szCs w:val="20"/>
                <w:lang w:val="ru-RU"/>
              </w:rPr>
              <w:t>Правила охраны линий и сооружений связи РФ, утвержденным постановлением Правительства РФ от 09.06.1995 года № 578</w:t>
            </w:r>
            <w:bookmarkEnd w:id="6"/>
          </w:p>
        </w:tc>
        <w:tc>
          <w:tcPr>
            <w:tcW w:w="1418" w:type="dxa"/>
            <w:tcBorders>
              <w:top w:val="single" w:sz="4" w:space="0" w:color="000000"/>
              <w:left w:val="single" w:sz="4" w:space="0" w:color="000000"/>
              <w:bottom w:val="single" w:sz="4" w:space="0" w:color="000000"/>
              <w:right w:val="single" w:sz="4" w:space="0" w:color="000000"/>
            </w:tcBorders>
            <w:vAlign w:val="center"/>
          </w:tcPr>
          <w:p w14:paraId="0AFD913A"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r>
      <w:tr w:rsidR="004903C5" w:rsidRPr="00700ECA" w14:paraId="5D4196FC" w14:textId="77777777" w:rsidTr="004903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6B735"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4</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7F21D4"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Объекты теплоснабжение</w:t>
            </w:r>
          </w:p>
        </w:tc>
      </w:tr>
      <w:tr w:rsidR="004903C5" w:rsidRPr="00700ECA" w14:paraId="30EFA35F" w14:textId="77777777" w:rsidTr="004903C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4A1AA3"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4.1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ECB7EF"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5901B2"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A2FA81"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115D6"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525F6697"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r>
      <w:tr w:rsidR="004903C5" w:rsidRPr="00700ECA" w14:paraId="067B7F57" w14:textId="77777777" w:rsidTr="004903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B384B"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5</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8B8BB5"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Объекты газоснабжение</w:t>
            </w:r>
          </w:p>
        </w:tc>
      </w:tr>
      <w:tr w:rsidR="004903C5" w:rsidRPr="00700ECA" w14:paraId="03CAC4F5" w14:textId="77777777" w:rsidTr="004903C5">
        <w:trPr>
          <w:trHeight w:val="276"/>
        </w:trPr>
        <w:tc>
          <w:tcPr>
            <w:tcW w:w="709"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4AD0E540"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4AF7AE60"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1AE988D2"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0C32A201"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D7DBF4E"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right w:val="single" w:sz="4" w:space="0" w:color="000000"/>
            </w:tcBorders>
            <w:vAlign w:val="center"/>
          </w:tcPr>
          <w:p w14:paraId="2C20DCFE"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r>
      <w:tr w:rsidR="004903C5" w:rsidRPr="00700ECA" w14:paraId="430D53BC" w14:textId="77777777" w:rsidTr="004903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2A5D3"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6</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D059AF"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Автомобильные дороги местного значения</w:t>
            </w:r>
          </w:p>
        </w:tc>
      </w:tr>
      <w:tr w:rsidR="004903C5" w:rsidRPr="00700ECA" w14:paraId="174C392A" w14:textId="77777777" w:rsidTr="004903C5">
        <w:trPr>
          <w:trHeight w:val="291"/>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21FDF"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6.1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A046" w14:textId="77777777" w:rsidR="004903C5"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 xml:space="preserve">строительство подъезда </w:t>
            </w:r>
          </w:p>
          <w:p w14:paraId="181A9DC9" w14:textId="77777777" w:rsidR="004903C5" w:rsidRPr="00D20F13" w:rsidRDefault="004903C5" w:rsidP="004903C5">
            <w:pPr>
              <w:spacing w:after="0" w:line="240" w:lineRule="auto"/>
              <w:jc w:val="center"/>
              <w:rPr>
                <w:rFonts w:ascii="Times New Roman" w:hAnsi="Times New Roman"/>
                <w:sz w:val="20"/>
                <w:szCs w:val="20"/>
              </w:rPr>
            </w:pPr>
            <w:r w:rsidRPr="00D20F13">
              <w:rPr>
                <w:rFonts w:ascii="Times New Roman" w:hAnsi="Times New Roman"/>
                <w:sz w:val="20"/>
                <w:szCs w:val="20"/>
              </w:rPr>
              <w:t>к д.</w:t>
            </w:r>
            <w:r>
              <w:rPr>
                <w:rFonts w:ascii="Times New Roman" w:hAnsi="Times New Roman"/>
                <w:sz w:val="20"/>
                <w:szCs w:val="20"/>
              </w:rPr>
              <w:t xml:space="preserve"> </w:t>
            </w:r>
            <w:proofErr w:type="spellStart"/>
            <w:r w:rsidRPr="00D20F13">
              <w:rPr>
                <w:rFonts w:ascii="Times New Roman" w:hAnsi="Times New Roman"/>
                <w:sz w:val="20"/>
                <w:szCs w:val="20"/>
              </w:rPr>
              <w:t>Выдерка</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E157" w14:textId="77777777" w:rsidR="004903C5" w:rsidRPr="00D20F13" w:rsidRDefault="004903C5" w:rsidP="004903C5">
            <w:pPr>
              <w:spacing w:after="0" w:line="240" w:lineRule="auto"/>
              <w:jc w:val="center"/>
              <w:rPr>
                <w:rFonts w:ascii="Times New Roman" w:hAnsi="Times New Roman"/>
                <w:b/>
                <w:sz w:val="20"/>
                <w:szCs w:val="20"/>
              </w:rPr>
            </w:pPr>
            <w:r>
              <w:rPr>
                <w:rFonts w:ascii="Times New Roman" w:hAnsi="Times New Roman"/>
                <w:b/>
                <w:sz w:val="20"/>
                <w:szCs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89EBA" w14:textId="77777777" w:rsidR="004903C5" w:rsidRPr="00D20F13" w:rsidRDefault="004903C5" w:rsidP="004903C5">
            <w:pPr>
              <w:spacing w:after="0" w:line="240" w:lineRule="auto"/>
              <w:jc w:val="center"/>
              <w:rPr>
                <w:rFonts w:ascii="Times New Roman" w:hAnsi="Times New Roman"/>
                <w:b/>
                <w:sz w:val="20"/>
                <w:szCs w:val="20"/>
              </w:rPr>
            </w:pPr>
            <w:r w:rsidRPr="00D20F13">
              <w:rPr>
                <w:rFonts w:ascii="Times New Roman" w:hAnsi="Times New Roman"/>
                <w:sz w:val="20"/>
                <w:szCs w:val="20"/>
              </w:rPr>
              <w:t>Ивановское се</w:t>
            </w:r>
            <w:r w:rsidRPr="00700ECA">
              <w:rPr>
                <w:rFonts w:ascii="Times New Roman" w:hAnsi="Times New Roman"/>
                <w:sz w:val="20"/>
                <w:szCs w:val="20"/>
              </w:rPr>
              <w:t>льское поселение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DEA10"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49492CE5"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r>
      <w:tr w:rsidR="004903C5" w:rsidRPr="00700ECA" w14:paraId="72E40FD3" w14:textId="77777777" w:rsidTr="004903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9D048"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7</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F833B2"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Объекты образования</w:t>
            </w:r>
          </w:p>
        </w:tc>
      </w:tr>
      <w:tr w:rsidR="004903C5" w:rsidRPr="00700ECA" w14:paraId="6FA20B40" w14:textId="77777777" w:rsidTr="004903C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3FFB87"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7.1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A136D8"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C1DD46"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52BA57"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39BBB"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right w:val="single" w:sz="4" w:space="0" w:color="000000"/>
            </w:tcBorders>
            <w:vAlign w:val="center"/>
          </w:tcPr>
          <w:p w14:paraId="6D3A4626" w14:textId="77777777" w:rsidR="004903C5" w:rsidRPr="00700ECA" w:rsidRDefault="004903C5" w:rsidP="004903C5">
            <w:pPr>
              <w:autoSpaceDE w:val="0"/>
              <w:autoSpaceDN w:val="0"/>
              <w:adjustRightInd w:val="0"/>
              <w:spacing w:after="0" w:line="240" w:lineRule="auto"/>
              <w:jc w:val="center"/>
              <w:rPr>
                <w:rFonts w:ascii="Times New Roman" w:hAnsi="Times New Roman"/>
                <w:iCs/>
                <w:sz w:val="20"/>
                <w:szCs w:val="20"/>
              </w:rPr>
            </w:pPr>
            <w:r w:rsidRPr="00700ECA">
              <w:rPr>
                <w:rFonts w:ascii="Times New Roman" w:hAnsi="Times New Roman"/>
                <w:iCs/>
                <w:sz w:val="20"/>
                <w:szCs w:val="20"/>
              </w:rPr>
              <w:t>-</w:t>
            </w:r>
          </w:p>
        </w:tc>
      </w:tr>
      <w:tr w:rsidR="004903C5" w:rsidRPr="00700ECA" w14:paraId="71FC571F" w14:textId="77777777" w:rsidTr="004903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6825F"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8</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14548C"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Объекты здравоохранения</w:t>
            </w:r>
          </w:p>
        </w:tc>
      </w:tr>
      <w:tr w:rsidR="004903C5" w:rsidRPr="00700ECA" w14:paraId="3E409C21" w14:textId="77777777" w:rsidTr="004903C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A73F69"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8.1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38A8CA"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строительство здания фельдшерско-акушерского пункта</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B01AC8"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05CD9" w14:textId="77777777" w:rsidR="004903C5" w:rsidRPr="00700ECA" w:rsidRDefault="004903C5" w:rsidP="004903C5">
            <w:pPr>
              <w:spacing w:after="0" w:line="240" w:lineRule="auto"/>
              <w:jc w:val="center"/>
              <w:textAlignment w:val="baseline"/>
              <w:rPr>
                <w:rFonts w:ascii="Times New Roman" w:hAnsi="Times New Roman"/>
                <w:sz w:val="20"/>
                <w:szCs w:val="20"/>
              </w:rPr>
            </w:pPr>
            <w:r w:rsidRPr="00700ECA">
              <w:rPr>
                <w:rFonts w:ascii="Times New Roman" w:hAnsi="Times New Roman"/>
                <w:sz w:val="20"/>
                <w:szCs w:val="20"/>
              </w:rPr>
              <w:t xml:space="preserve">д. </w:t>
            </w:r>
            <w:proofErr w:type="spellStart"/>
            <w:r w:rsidRPr="00700ECA">
              <w:rPr>
                <w:rFonts w:ascii="Times New Roman" w:hAnsi="Times New Roman"/>
                <w:sz w:val="20"/>
                <w:szCs w:val="20"/>
              </w:rPr>
              <w:t>Святогорша</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6C3C6"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right w:val="single" w:sz="4" w:space="0" w:color="000000"/>
            </w:tcBorders>
            <w:vAlign w:val="center"/>
          </w:tcPr>
          <w:p w14:paraId="7FC1860D" w14:textId="77777777" w:rsidR="004903C5" w:rsidRPr="00700ECA" w:rsidRDefault="004903C5" w:rsidP="004903C5">
            <w:pPr>
              <w:autoSpaceDE w:val="0"/>
              <w:autoSpaceDN w:val="0"/>
              <w:adjustRightInd w:val="0"/>
              <w:spacing w:after="0" w:line="240" w:lineRule="auto"/>
              <w:jc w:val="center"/>
              <w:rPr>
                <w:rFonts w:ascii="Times New Roman" w:hAnsi="Times New Roman"/>
                <w:iCs/>
                <w:sz w:val="20"/>
                <w:szCs w:val="20"/>
              </w:rPr>
            </w:pPr>
            <w:r w:rsidRPr="00700ECA">
              <w:rPr>
                <w:rFonts w:ascii="Times New Roman" w:hAnsi="Times New Roman"/>
                <w:iCs/>
                <w:sz w:val="20"/>
                <w:szCs w:val="20"/>
              </w:rPr>
              <w:t xml:space="preserve">Зона застройки </w:t>
            </w:r>
            <w:r w:rsidRPr="00700ECA">
              <w:rPr>
                <w:rFonts w:ascii="Times New Roman" w:hAnsi="Times New Roman"/>
                <w:sz w:val="20"/>
                <w:szCs w:val="20"/>
              </w:rPr>
              <w:t>индивидуальными жилыми домами</w:t>
            </w:r>
          </w:p>
        </w:tc>
      </w:tr>
      <w:tr w:rsidR="004903C5" w:rsidRPr="00700ECA" w14:paraId="65B2E524" w14:textId="77777777" w:rsidTr="004903C5">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27E1F"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9</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9D46D4"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Объекты физической культуры и массового спорта</w:t>
            </w:r>
          </w:p>
        </w:tc>
      </w:tr>
      <w:tr w:rsidR="004903C5" w:rsidRPr="00700ECA" w14:paraId="10926FEB" w14:textId="77777777" w:rsidTr="004903C5">
        <w:trPr>
          <w:trHeight w:val="266"/>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0D83C7"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9.1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8519C5"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Открытая спортивная площадка</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3A8869"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1 площадка</w:t>
            </w:r>
          </w:p>
          <w:p w14:paraId="09900914"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 xml:space="preserve"> (500 м2)</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B8EB13"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территория жилой застройки в границах населенного пункта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F3B8D"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133C6F9C" w14:textId="77777777" w:rsidR="004903C5" w:rsidRPr="00700ECA" w:rsidRDefault="004903C5" w:rsidP="004903C5">
            <w:pPr>
              <w:autoSpaceDE w:val="0"/>
              <w:autoSpaceDN w:val="0"/>
              <w:adjustRightInd w:val="0"/>
              <w:spacing w:after="0" w:line="240" w:lineRule="auto"/>
              <w:jc w:val="center"/>
              <w:rPr>
                <w:rFonts w:ascii="Times New Roman" w:hAnsi="Times New Roman"/>
                <w:iCs/>
                <w:sz w:val="20"/>
                <w:szCs w:val="20"/>
              </w:rPr>
            </w:pPr>
            <w:r w:rsidRPr="00700ECA">
              <w:rPr>
                <w:rFonts w:ascii="Times New Roman" w:hAnsi="Times New Roman"/>
                <w:iCs/>
                <w:sz w:val="20"/>
                <w:szCs w:val="20"/>
              </w:rPr>
              <w:t xml:space="preserve">Зона застройки </w:t>
            </w:r>
            <w:r w:rsidRPr="00700ECA">
              <w:rPr>
                <w:rFonts w:ascii="Times New Roman" w:hAnsi="Times New Roman"/>
                <w:sz w:val="20"/>
                <w:szCs w:val="20"/>
              </w:rPr>
              <w:t>индивидуальными жилыми домами</w:t>
            </w:r>
          </w:p>
        </w:tc>
      </w:tr>
      <w:tr w:rsidR="004903C5" w:rsidRPr="00700ECA" w14:paraId="57D19711" w14:textId="77777777" w:rsidTr="004903C5">
        <w:trPr>
          <w:trHeight w:val="281"/>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C3F58" w14:textId="77777777" w:rsidR="004903C5" w:rsidRPr="00700ECA" w:rsidRDefault="004903C5" w:rsidP="004903C5">
            <w:pPr>
              <w:autoSpaceDE w:val="0"/>
              <w:autoSpaceDN w:val="0"/>
              <w:adjustRightInd w:val="0"/>
              <w:spacing w:after="0" w:line="240" w:lineRule="auto"/>
              <w:jc w:val="center"/>
              <w:rPr>
                <w:rFonts w:ascii="Times New Roman" w:hAnsi="Times New Roman"/>
                <w:b/>
                <w:iCs/>
                <w:sz w:val="20"/>
                <w:szCs w:val="20"/>
              </w:rPr>
            </w:pPr>
            <w:r w:rsidRPr="00700ECA">
              <w:rPr>
                <w:rFonts w:ascii="Times New Roman" w:hAnsi="Times New Roman"/>
                <w:b/>
                <w:iCs/>
                <w:sz w:val="20"/>
                <w:szCs w:val="20"/>
              </w:rPr>
              <w:t>10</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76FCEC" w14:textId="77777777" w:rsidR="004903C5" w:rsidRPr="00700ECA" w:rsidRDefault="004903C5" w:rsidP="004903C5">
            <w:pPr>
              <w:autoSpaceDE w:val="0"/>
              <w:autoSpaceDN w:val="0"/>
              <w:adjustRightInd w:val="0"/>
              <w:spacing w:after="0" w:line="240" w:lineRule="auto"/>
              <w:jc w:val="center"/>
              <w:rPr>
                <w:rFonts w:ascii="Times New Roman" w:hAnsi="Times New Roman"/>
                <w:b/>
                <w:iCs/>
                <w:sz w:val="20"/>
                <w:szCs w:val="20"/>
              </w:rPr>
            </w:pPr>
            <w:r w:rsidRPr="00700ECA">
              <w:rPr>
                <w:rFonts w:ascii="Times New Roman" w:hAnsi="Times New Roman"/>
                <w:b/>
                <w:iCs/>
                <w:sz w:val="20"/>
                <w:szCs w:val="20"/>
              </w:rPr>
              <w:t>Объекты обработки, утилизации, обезвреживание</w:t>
            </w:r>
          </w:p>
        </w:tc>
      </w:tr>
      <w:tr w:rsidR="004903C5" w:rsidRPr="00700ECA" w14:paraId="73A05937" w14:textId="77777777" w:rsidTr="004903C5">
        <w:trPr>
          <w:trHeight w:val="281"/>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9D3CE5"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10.1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35EF3E"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27CD07"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F16586"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0B9AA"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576FB5DA"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r>
      <w:tr w:rsidR="004903C5" w:rsidRPr="00700ECA" w14:paraId="40C6956D" w14:textId="77777777" w:rsidTr="004903C5">
        <w:trPr>
          <w:trHeight w:val="251"/>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B77D5" w14:textId="77777777" w:rsidR="004903C5" w:rsidRPr="00700ECA" w:rsidRDefault="004903C5" w:rsidP="004903C5">
            <w:pPr>
              <w:spacing w:after="0" w:line="240" w:lineRule="auto"/>
              <w:jc w:val="center"/>
              <w:rPr>
                <w:rFonts w:ascii="Times New Roman" w:hAnsi="Times New Roman"/>
                <w:b/>
                <w:sz w:val="20"/>
                <w:szCs w:val="20"/>
              </w:rPr>
            </w:pP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81131A" w14:textId="77777777" w:rsidR="004903C5" w:rsidRPr="00700ECA" w:rsidRDefault="004903C5" w:rsidP="004903C5">
            <w:pPr>
              <w:spacing w:after="0" w:line="240" w:lineRule="auto"/>
              <w:jc w:val="center"/>
              <w:rPr>
                <w:rFonts w:ascii="Times New Roman" w:hAnsi="Times New Roman"/>
                <w:b/>
                <w:sz w:val="20"/>
                <w:szCs w:val="20"/>
              </w:rPr>
            </w:pPr>
            <w:r w:rsidRPr="00700ECA">
              <w:rPr>
                <w:rFonts w:ascii="Times New Roman" w:hAnsi="Times New Roman"/>
                <w:b/>
                <w:sz w:val="20"/>
                <w:szCs w:val="20"/>
              </w:rPr>
              <w:t>Иные области в связи с решением вопросов местного значения поселения</w:t>
            </w:r>
          </w:p>
        </w:tc>
      </w:tr>
      <w:tr w:rsidR="004903C5" w:rsidRPr="00700ECA" w14:paraId="60100567" w14:textId="77777777" w:rsidTr="004903C5">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F4D4B" w14:textId="77777777" w:rsidR="004903C5" w:rsidRPr="00700ECA" w:rsidRDefault="004903C5" w:rsidP="004903C5">
            <w:pPr>
              <w:autoSpaceDE w:val="0"/>
              <w:autoSpaceDN w:val="0"/>
              <w:adjustRightInd w:val="0"/>
              <w:spacing w:after="0" w:line="240" w:lineRule="auto"/>
              <w:jc w:val="center"/>
              <w:rPr>
                <w:rFonts w:ascii="Times New Roman" w:hAnsi="Times New Roman"/>
                <w:b/>
                <w:iCs/>
                <w:sz w:val="20"/>
                <w:szCs w:val="20"/>
              </w:rPr>
            </w:pPr>
            <w:r w:rsidRPr="00700ECA">
              <w:rPr>
                <w:rFonts w:ascii="Times New Roman" w:hAnsi="Times New Roman"/>
                <w:b/>
                <w:iCs/>
                <w:sz w:val="20"/>
                <w:szCs w:val="20"/>
              </w:rPr>
              <w:t>11</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24EFCA" w14:textId="77777777" w:rsidR="004903C5" w:rsidRPr="00700ECA" w:rsidRDefault="004903C5" w:rsidP="004903C5">
            <w:pPr>
              <w:autoSpaceDE w:val="0"/>
              <w:autoSpaceDN w:val="0"/>
              <w:adjustRightInd w:val="0"/>
              <w:spacing w:after="0" w:line="240" w:lineRule="auto"/>
              <w:jc w:val="center"/>
              <w:rPr>
                <w:rFonts w:ascii="Times New Roman" w:hAnsi="Times New Roman"/>
                <w:iCs/>
                <w:sz w:val="20"/>
                <w:szCs w:val="20"/>
              </w:rPr>
            </w:pPr>
            <w:r w:rsidRPr="00700ECA">
              <w:rPr>
                <w:rFonts w:ascii="Times New Roman" w:hAnsi="Times New Roman"/>
                <w:b/>
                <w:sz w:val="20"/>
                <w:szCs w:val="20"/>
              </w:rPr>
              <w:t>Объекты культуры</w:t>
            </w:r>
          </w:p>
        </w:tc>
      </w:tr>
      <w:tr w:rsidR="004903C5" w:rsidRPr="00700ECA" w14:paraId="6F404F8C" w14:textId="77777777" w:rsidTr="004903C5">
        <w:trPr>
          <w:trHeight w:val="283"/>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AC2558"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11.1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219483"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4B1C83"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91ACE6"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2CF32"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left w:val="single" w:sz="4" w:space="0" w:color="000000"/>
              <w:bottom w:val="single" w:sz="4" w:space="0" w:color="000000"/>
              <w:right w:val="single" w:sz="4" w:space="0" w:color="000000"/>
            </w:tcBorders>
            <w:vAlign w:val="center"/>
          </w:tcPr>
          <w:p w14:paraId="22F36A43" w14:textId="77777777" w:rsidR="004903C5" w:rsidRPr="00700ECA" w:rsidRDefault="004903C5" w:rsidP="004903C5">
            <w:pPr>
              <w:autoSpaceDE w:val="0"/>
              <w:autoSpaceDN w:val="0"/>
              <w:adjustRightInd w:val="0"/>
              <w:spacing w:after="0" w:line="240" w:lineRule="auto"/>
              <w:jc w:val="center"/>
              <w:rPr>
                <w:rFonts w:ascii="Times New Roman" w:hAnsi="Times New Roman"/>
                <w:iCs/>
                <w:sz w:val="20"/>
                <w:szCs w:val="20"/>
              </w:rPr>
            </w:pPr>
            <w:r w:rsidRPr="00700ECA">
              <w:rPr>
                <w:rFonts w:ascii="Times New Roman" w:hAnsi="Times New Roman"/>
                <w:iCs/>
                <w:sz w:val="20"/>
                <w:szCs w:val="20"/>
              </w:rPr>
              <w:t>--</w:t>
            </w:r>
          </w:p>
        </w:tc>
      </w:tr>
      <w:tr w:rsidR="004903C5" w:rsidRPr="00700ECA" w14:paraId="4E268D43" w14:textId="77777777" w:rsidTr="004903C5">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8AB71" w14:textId="77777777" w:rsidR="004903C5" w:rsidRPr="00700ECA" w:rsidRDefault="004903C5" w:rsidP="004903C5">
            <w:pPr>
              <w:autoSpaceDE w:val="0"/>
              <w:autoSpaceDN w:val="0"/>
              <w:adjustRightInd w:val="0"/>
              <w:spacing w:after="0" w:line="240" w:lineRule="auto"/>
              <w:jc w:val="center"/>
              <w:rPr>
                <w:rFonts w:ascii="Times New Roman" w:hAnsi="Times New Roman"/>
                <w:b/>
                <w:iCs/>
                <w:sz w:val="20"/>
                <w:szCs w:val="20"/>
              </w:rPr>
            </w:pPr>
            <w:r w:rsidRPr="00700ECA">
              <w:rPr>
                <w:rFonts w:ascii="Times New Roman" w:hAnsi="Times New Roman"/>
                <w:b/>
                <w:iCs/>
                <w:sz w:val="20"/>
                <w:szCs w:val="20"/>
              </w:rPr>
              <w:t>12</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15D203" w14:textId="77777777" w:rsidR="004903C5" w:rsidRPr="00700ECA" w:rsidRDefault="004903C5" w:rsidP="004903C5">
            <w:pPr>
              <w:autoSpaceDE w:val="0"/>
              <w:autoSpaceDN w:val="0"/>
              <w:adjustRightInd w:val="0"/>
              <w:spacing w:after="0" w:line="240" w:lineRule="auto"/>
              <w:jc w:val="center"/>
              <w:rPr>
                <w:rFonts w:ascii="Times New Roman" w:hAnsi="Times New Roman"/>
                <w:iCs/>
                <w:sz w:val="20"/>
                <w:szCs w:val="20"/>
              </w:rPr>
            </w:pPr>
            <w:r w:rsidRPr="00700ECA">
              <w:rPr>
                <w:rFonts w:ascii="Times New Roman" w:hAnsi="Times New Roman"/>
                <w:b/>
                <w:bCs/>
                <w:iCs/>
                <w:sz w:val="20"/>
                <w:szCs w:val="20"/>
              </w:rPr>
              <w:t>Объекты торговли и общественного питания</w:t>
            </w:r>
          </w:p>
        </w:tc>
      </w:tr>
      <w:tr w:rsidR="004903C5" w:rsidRPr="00700ECA" w14:paraId="6DC7DDD9" w14:textId="77777777" w:rsidTr="004903C5">
        <w:trPr>
          <w:trHeight w:val="283"/>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062AD1"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12.1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A567D8"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8DB417"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42C267"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8C06A"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right w:val="single" w:sz="4" w:space="0" w:color="000000"/>
            </w:tcBorders>
            <w:vAlign w:val="center"/>
          </w:tcPr>
          <w:p w14:paraId="346A5190"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r>
      <w:tr w:rsidR="004903C5" w:rsidRPr="00700ECA" w14:paraId="0A310268" w14:textId="77777777" w:rsidTr="004903C5">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6B430" w14:textId="77777777" w:rsidR="004903C5" w:rsidRPr="00700ECA" w:rsidRDefault="004903C5" w:rsidP="004903C5">
            <w:pPr>
              <w:autoSpaceDE w:val="0"/>
              <w:autoSpaceDN w:val="0"/>
              <w:adjustRightInd w:val="0"/>
              <w:spacing w:after="0" w:line="240" w:lineRule="auto"/>
              <w:jc w:val="center"/>
              <w:rPr>
                <w:rFonts w:ascii="Times New Roman" w:hAnsi="Times New Roman"/>
                <w:b/>
                <w:iCs/>
                <w:sz w:val="20"/>
                <w:szCs w:val="20"/>
              </w:rPr>
            </w:pPr>
            <w:r w:rsidRPr="00700ECA">
              <w:rPr>
                <w:rFonts w:ascii="Times New Roman" w:hAnsi="Times New Roman"/>
                <w:b/>
                <w:iCs/>
                <w:sz w:val="20"/>
                <w:szCs w:val="20"/>
              </w:rPr>
              <w:t>13</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8B4DB5" w14:textId="77777777" w:rsidR="004903C5" w:rsidRPr="00700ECA" w:rsidRDefault="004903C5" w:rsidP="004903C5">
            <w:pPr>
              <w:autoSpaceDE w:val="0"/>
              <w:autoSpaceDN w:val="0"/>
              <w:adjustRightInd w:val="0"/>
              <w:spacing w:after="0" w:line="240" w:lineRule="auto"/>
              <w:jc w:val="center"/>
              <w:rPr>
                <w:rFonts w:ascii="Times New Roman" w:hAnsi="Times New Roman"/>
                <w:iCs/>
                <w:sz w:val="20"/>
                <w:szCs w:val="20"/>
              </w:rPr>
            </w:pPr>
            <w:r w:rsidRPr="00700ECA">
              <w:rPr>
                <w:rFonts w:ascii="Times New Roman" w:hAnsi="Times New Roman"/>
                <w:b/>
                <w:bCs/>
                <w:iCs/>
                <w:sz w:val="20"/>
                <w:szCs w:val="20"/>
              </w:rPr>
              <w:t>Объекты бытового обслуживания и жилищно-коммунального хозяйства</w:t>
            </w:r>
          </w:p>
        </w:tc>
      </w:tr>
      <w:tr w:rsidR="004903C5" w:rsidRPr="00700ECA" w14:paraId="4CBF6285" w14:textId="77777777" w:rsidTr="004903C5">
        <w:trPr>
          <w:trHeight w:val="283"/>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36079B"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13.1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CE8526"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D6D35B"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7707A5"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D50FB"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0AC899C2"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r>
    </w:tbl>
    <w:p w14:paraId="65336740" w14:textId="77777777" w:rsidR="004903C5" w:rsidRPr="00700ECA" w:rsidRDefault="004903C5" w:rsidP="004903C5">
      <w:pPr>
        <w:widowControl w:val="0"/>
        <w:spacing w:after="0" w:line="240" w:lineRule="auto"/>
        <w:jc w:val="both"/>
        <w:rPr>
          <w:rFonts w:ascii="Times New Roman" w:hAnsi="Times New Roman"/>
          <w:sz w:val="24"/>
          <w:szCs w:val="24"/>
        </w:rPr>
      </w:pPr>
      <w:r w:rsidRPr="00700ECA">
        <w:rPr>
          <w:rFonts w:ascii="Times New Roman" w:hAnsi="Times New Roman"/>
          <w:sz w:val="24"/>
          <w:szCs w:val="24"/>
        </w:rPr>
        <w:t xml:space="preserve">Примечания: </w:t>
      </w:r>
    </w:p>
    <w:p w14:paraId="000CE16A" w14:textId="77777777" w:rsidR="004903C5" w:rsidRPr="00700ECA" w:rsidRDefault="004903C5" w:rsidP="004903C5">
      <w:pPr>
        <w:spacing w:after="0" w:line="240" w:lineRule="auto"/>
        <w:jc w:val="both"/>
        <w:rPr>
          <w:rFonts w:ascii="Times New Roman" w:hAnsi="Times New Roman"/>
          <w:b/>
          <w:sz w:val="24"/>
          <w:szCs w:val="24"/>
        </w:rPr>
      </w:pPr>
      <w:r w:rsidRPr="00700ECA">
        <w:rPr>
          <w:rFonts w:ascii="Times New Roman" w:hAnsi="Times New Roman"/>
          <w:sz w:val="24"/>
          <w:szCs w:val="24"/>
          <w:vertAlign w:val="superscript"/>
        </w:rPr>
        <w:t>*</w:t>
      </w:r>
      <w:r w:rsidRPr="00700ECA">
        <w:rPr>
          <w:rFonts w:ascii="Times New Roman" w:hAnsi="Times New Roman"/>
          <w:sz w:val="24"/>
          <w:szCs w:val="24"/>
        </w:rPr>
        <w:t>наименование, местоположение и основные характеристики объекта должны уточняться при подготовке проектов планировки территории и проектов межевания территории</w:t>
      </w:r>
    </w:p>
    <w:p w14:paraId="1C1AB42C" w14:textId="77777777" w:rsidR="004903C5" w:rsidRPr="00700ECA" w:rsidRDefault="004903C5" w:rsidP="00A60C7F">
      <w:pPr>
        <w:pStyle w:val="1"/>
        <w:jc w:val="both"/>
        <w:rPr>
          <w:lang w:val="ru-RU"/>
        </w:rPr>
      </w:pPr>
      <w:bookmarkStart w:id="7" w:name="_Toc94114421"/>
      <w:r w:rsidRPr="00F9281A">
        <w:rPr>
          <w:lang w:val="ru-RU"/>
        </w:rPr>
        <w:t xml:space="preserve">3. </w:t>
      </w:r>
      <w:r w:rsidRPr="00700ECA">
        <w:rPr>
          <w:lang w:val="ru-RU"/>
        </w:rPr>
        <w:t>Параметры функциональных зон, а также сведения о планируемых для размещения в них объект</w:t>
      </w:r>
      <w:r>
        <w:rPr>
          <w:lang w:val="ru-RU"/>
        </w:rPr>
        <w:t>ов</w:t>
      </w:r>
      <w:r w:rsidRPr="00700ECA">
        <w:rPr>
          <w:lang w:val="ru-RU"/>
        </w:rPr>
        <w:t xml:space="preserve"> федерального значения, объект</w:t>
      </w:r>
      <w:r>
        <w:rPr>
          <w:lang w:val="ru-RU"/>
        </w:rPr>
        <w:t>ов</w:t>
      </w:r>
      <w:r w:rsidRPr="00700ECA">
        <w:rPr>
          <w:lang w:val="ru-RU"/>
        </w:rPr>
        <w:t xml:space="preserve"> регионального значения, объект</w:t>
      </w:r>
      <w:r>
        <w:rPr>
          <w:lang w:val="ru-RU"/>
        </w:rPr>
        <w:t>ов</w:t>
      </w:r>
      <w:r w:rsidRPr="00700ECA">
        <w:rPr>
          <w:lang w:val="ru-RU"/>
        </w:rPr>
        <w:t xml:space="preserve"> местного значения, за исключением линейных объектов.</w:t>
      </w:r>
      <w:bookmarkEnd w:id="7"/>
    </w:p>
    <w:bookmarkEnd w:id="5"/>
    <w:p w14:paraId="477ECC1A" w14:textId="77777777" w:rsidR="004903C5" w:rsidRPr="00700ECA" w:rsidRDefault="004903C5" w:rsidP="004903C5">
      <w:pPr>
        <w:spacing w:after="0" w:line="240" w:lineRule="auto"/>
        <w:jc w:val="right"/>
        <w:rPr>
          <w:rFonts w:ascii="Times New Roman" w:hAnsi="Times New Roman"/>
          <w:b/>
          <w:sz w:val="24"/>
          <w:szCs w:val="24"/>
          <w:lang w:eastAsia="x-none"/>
        </w:rPr>
      </w:pPr>
      <w:r w:rsidRPr="00700ECA">
        <w:rPr>
          <w:rFonts w:ascii="Times New Roman" w:hAnsi="Times New Roman"/>
          <w:b/>
          <w:sz w:val="24"/>
          <w:szCs w:val="24"/>
          <w:lang w:eastAsia="x-none"/>
        </w:rPr>
        <w:t>Таблица 3.1.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559"/>
        <w:gridCol w:w="3260"/>
        <w:gridCol w:w="1276"/>
      </w:tblGrid>
      <w:tr w:rsidR="004903C5" w:rsidRPr="00700ECA" w14:paraId="67BC3E64" w14:textId="77777777" w:rsidTr="004903C5">
        <w:trPr>
          <w:tblHeader/>
        </w:trPr>
        <w:tc>
          <w:tcPr>
            <w:tcW w:w="2235" w:type="dxa"/>
            <w:vMerge w:val="restart"/>
            <w:vAlign w:val="center"/>
          </w:tcPr>
          <w:p w14:paraId="6668DA15"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 xml:space="preserve">Наименование функциональной </w:t>
            </w:r>
            <w:r w:rsidRPr="00700ECA">
              <w:rPr>
                <w:rFonts w:ascii="Times New Roman" w:hAnsi="Times New Roman"/>
                <w:b/>
                <w:sz w:val="20"/>
                <w:szCs w:val="20"/>
                <w:lang w:eastAsia="x-none"/>
              </w:rPr>
              <w:lastRenderedPageBreak/>
              <w:t>зоны</w:t>
            </w:r>
          </w:p>
        </w:tc>
        <w:tc>
          <w:tcPr>
            <w:tcW w:w="3260" w:type="dxa"/>
            <w:gridSpan w:val="2"/>
            <w:vAlign w:val="center"/>
          </w:tcPr>
          <w:p w14:paraId="5F835342"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lastRenderedPageBreak/>
              <w:t>Параметры функциональной зоны</w:t>
            </w:r>
          </w:p>
        </w:tc>
        <w:tc>
          <w:tcPr>
            <w:tcW w:w="3260" w:type="dxa"/>
            <w:vMerge w:val="restart"/>
            <w:vAlign w:val="center"/>
          </w:tcPr>
          <w:p w14:paraId="4C1DFFF0"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Сведения о планируемых для размещения объектах</w:t>
            </w:r>
          </w:p>
        </w:tc>
        <w:tc>
          <w:tcPr>
            <w:tcW w:w="1276" w:type="dxa"/>
            <w:vMerge w:val="restart"/>
            <w:vAlign w:val="center"/>
          </w:tcPr>
          <w:p w14:paraId="35F088C8"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Значение объекта</w:t>
            </w:r>
          </w:p>
        </w:tc>
      </w:tr>
      <w:tr w:rsidR="004903C5" w:rsidRPr="00700ECA" w14:paraId="54EDF6AE" w14:textId="77777777" w:rsidTr="004903C5">
        <w:trPr>
          <w:tblHeader/>
        </w:trPr>
        <w:tc>
          <w:tcPr>
            <w:tcW w:w="2235" w:type="dxa"/>
            <w:vMerge/>
            <w:vAlign w:val="center"/>
          </w:tcPr>
          <w:p w14:paraId="3BB26516"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45DCBFE7"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Наименование параметра</w:t>
            </w:r>
          </w:p>
        </w:tc>
        <w:tc>
          <w:tcPr>
            <w:tcW w:w="1559" w:type="dxa"/>
            <w:vAlign w:val="center"/>
          </w:tcPr>
          <w:p w14:paraId="40BAE2A0"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Значение параметра</w:t>
            </w:r>
          </w:p>
        </w:tc>
        <w:tc>
          <w:tcPr>
            <w:tcW w:w="3260" w:type="dxa"/>
            <w:vMerge/>
            <w:vAlign w:val="center"/>
          </w:tcPr>
          <w:p w14:paraId="5C94E891"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tcBorders>
              <w:bottom w:val="single" w:sz="4" w:space="0" w:color="auto"/>
            </w:tcBorders>
            <w:vAlign w:val="center"/>
          </w:tcPr>
          <w:p w14:paraId="57AAF7B6"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1A3B3353" w14:textId="77777777" w:rsidTr="004903C5">
        <w:trPr>
          <w:tblHeader/>
        </w:trPr>
        <w:tc>
          <w:tcPr>
            <w:tcW w:w="2235" w:type="dxa"/>
            <w:vAlign w:val="center"/>
          </w:tcPr>
          <w:p w14:paraId="481D4AD3"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lastRenderedPageBreak/>
              <w:t>1</w:t>
            </w:r>
          </w:p>
        </w:tc>
        <w:tc>
          <w:tcPr>
            <w:tcW w:w="1701" w:type="dxa"/>
            <w:vAlign w:val="center"/>
          </w:tcPr>
          <w:p w14:paraId="26CC63C9"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2</w:t>
            </w:r>
          </w:p>
        </w:tc>
        <w:tc>
          <w:tcPr>
            <w:tcW w:w="1559" w:type="dxa"/>
            <w:vAlign w:val="center"/>
          </w:tcPr>
          <w:p w14:paraId="0A1CD56A"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3</w:t>
            </w:r>
          </w:p>
        </w:tc>
        <w:tc>
          <w:tcPr>
            <w:tcW w:w="3260" w:type="dxa"/>
            <w:vAlign w:val="center"/>
          </w:tcPr>
          <w:p w14:paraId="0F33EA40"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4</w:t>
            </w:r>
          </w:p>
        </w:tc>
        <w:tc>
          <w:tcPr>
            <w:tcW w:w="1276" w:type="dxa"/>
            <w:vAlign w:val="center"/>
          </w:tcPr>
          <w:p w14:paraId="55AE4934"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5</w:t>
            </w:r>
          </w:p>
        </w:tc>
      </w:tr>
      <w:tr w:rsidR="004903C5" w:rsidRPr="00700ECA" w14:paraId="08D151B5" w14:textId="77777777" w:rsidTr="004903C5">
        <w:tc>
          <w:tcPr>
            <w:tcW w:w="10031" w:type="dxa"/>
            <w:gridSpan w:val="5"/>
            <w:vAlign w:val="center"/>
          </w:tcPr>
          <w:p w14:paraId="6C2CAC0D"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Жилые зоны</w:t>
            </w:r>
          </w:p>
        </w:tc>
      </w:tr>
      <w:tr w:rsidR="004903C5" w:rsidRPr="00700ECA" w14:paraId="410CB9FE" w14:textId="77777777" w:rsidTr="004903C5">
        <w:tc>
          <w:tcPr>
            <w:tcW w:w="2235" w:type="dxa"/>
            <w:vMerge w:val="restart"/>
            <w:vAlign w:val="center"/>
          </w:tcPr>
          <w:p w14:paraId="61383E48"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Зона застройки индивидуальными жилыми домами</w:t>
            </w:r>
          </w:p>
        </w:tc>
        <w:tc>
          <w:tcPr>
            <w:tcW w:w="1701" w:type="dxa"/>
            <w:vAlign w:val="center"/>
          </w:tcPr>
          <w:p w14:paraId="45BA2C78"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1248C90B"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1370,91</w:t>
            </w:r>
          </w:p>
        </w:tc>
        <w:tc>
          <w:tcPr>
            <w:tcW w:w="3260" w:type="dxa"/>
            <w:vMerge w:val="restart"/>
            <w:vAlign w:val="center"/>
          </w:tcPr>
          <w:p w14:paraId="0D556F7C" w14:textId="77777777" w:rsidR="004903C5" w:rsidRPr="00700ECA" w:rsidRDefault="004903C5" w:rsidP="004903C5">
            <w:pPr>
              <w:numPr>
                <w:ilvl w:val="0"/>
                <w:numId w:val="3"/>
              </w:numPr>
              <w:tabs>
                <w:tab w:val="left" w:pos="176"/>
              </w:tabs>
              <w:spacing w:after="0" w:line="240" w:lineRule="auto"/>
              <w:ind w:left="0" w:firstLine="0"/>
              <w:jc w:val="center"/>
              <w:rPr>
                <w:rFonts w:ascii="Times New Roman" w:hAnsi="Times New Roman"/>
                <w:sz w:val="20"/>
                <w:szCs w:val="20"/>
              </w:rPr>
            </w:pPr>
            <w:r w:rsidRPr="00700ECA">
              <w:rPr>
                <w:rFonts w:ascii="Times New Roman" w:hAnsi="Times New Roman"/>
                <w:sz w:val="20"/>
                <w:szCs w:val="20"/>
              </w:rPr>
              <w:t>строительство здания фельдшерско-акушерского пункта</w:t>
            </w:r>
          </w:p>
          <w:p w14:paraId="21A29C46" w14:textId="77777777" w:rsidR="004903C5" w:rsidRPr="00700ECA" w:rsidRDefault="004903C5" w:rsidP="004903C5">
            <w:pPr>
              <w:numPr>
                <w:ilvl w:val="0"/>
                <w:numId w:val="3"/>
              </w:numPr>
              <w:tabs>
                <w:tab w:val="left" w:pos="176"/>
              </w:tabs>
              <w:spacing w:after="0" w:line="240" w:lineRule="auto"/>
              <w:ind w:left="0" w:firstLine="0"/>
              <w:jc w:val="center"/>
              <w:rPr>
                <w:rFonts w:ascii="Times New Roman" w:hAnsi="Times New Roman"/>
                <w:sz w:val="20"/>
                <w:szCs w:val="20"/>
                <w:lang w:eastAsia="x-none"/>
              </w:rPr>
            </w:pPr>
            <w:r w:rsidRPr="00700ECA">
              <w:rPr>
                <w:rFonts w:ascii="Times New Roman" w:hAnsi="Times New Roman"/>
                <w:sz w:val="20"/>
                <w:szCs w:val="20"/>
              </w:rPr>
              <w:t>открытая спортивная площадка</w:t>
            </w:r>
          </w:p>
        </w:tc>
        <w:tc>
          <w:tcPr>
            <w:tcW w:w="1276" w:type="dxa"/>
            <w:vMerge w:val="restart"/>
            <w:vAlign w:val="center"/>
          </w:tcPr>
          <w:p w14:paraId="7651F40E"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5024E0A8" w14:textId="77777777" w:rsidTr="004903C5">
        <w:tc>
          <w:tcPr>
            <w:tcW w:w="2235" w:type="dxa"/>
            <w:vMerge/>
            <w:vAlign w:val="center"/>
          </w:tcPr>
          <w:p w14:paraId="20481752"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08B37AA9"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максимально допустимый коэффициент застройки, %</w:t>
            </w:r>
          </w:p>
        </w:tc>
        <w:tc>
          <w:tcPr>
            <w:tcW w:w="1559" w:type="dxa"/>
            <w:vAlign w:val="center"/>
          </w:tcPr>
          <w:p w14:paraId="68755F03" w14:textId="77777777" w:rsidR="004903C5" w:rsidRPr="00D20F13"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20</w:t>
            </w:r>
          </w:p>
        </w:tc>
        <w:tc>
          <w:tcPr>
            <w:tcW w:w="3260" w:type="dxa"/>
            <w:vMerge/>
            <w:vAlign w:val="center"/>
          </w:tcPr>
          <w:p w14:paraId="79CAEA13"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7882E1FF"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3BE6A39C" w14:textId="77777777" w:rsidTr="004903C5">
        <w:tc>
          <w:tcPr>
            <w:tcW w:w="2235" w:type="dxa"/>
            <w:vMerge/>
            <w:vAlign w:val="center"/>
          </w:tcPr>
          <w:p w14:paraId="31CB71F6"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64DFB78B"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максимальная этажность застройки</w:t>
            </w:r>
          </w:p>
        </w:tc>
        <w:tc>
          <w:tcPr>
            <w:tcW w:w="1559" w:type="dxa"/>
            <w:vAlign w:val="center"/>
          </w:tcPr>
          <w:p w14:paraId="75912CC7"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3</w:t>
            </w:r>
          </w:p>
        </w:tc>
        <w:tc>
          <w:tcPr>
            <w:tcW w:w="3260" w:type="dxa"/>
            <w:vMerge/>
            <w:vAlign w:val="center"/>
          </w:tcPr>
          <w:p w14:paraId="5D6FD3F7"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2623865F"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3FEE6752" w14:textId="77777777" w:rsidTr="004903C5">
        <w:tc>
          <w:tcPr>
            <w:tcW w:w="10031" w:type="dxa"/>
            <w:gridSpan w:val="5"/>
            <w:vAlign w:val="center"/>
          </w:tcPr>
          <w:p w14:paraId="1A1F5AE3"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Общественно-деловые зоны</w:t>
            </w:r>
          </w:p>
        </w:tc>
      </w:tr>
      <w:tr w:rsidR="004903C5" w:rsidRPr="00700ECA" w14:paraId="628E0260" w14:textId="77777777" w:rsidTr="004903C5">
        <w:tc>
          <w:tcPr>
            <w:tcW w:w="2235" w:type="dxa"/>
            <w:vMerge w:val="restart"/>
            <w:vAlign w:val="center"/>
          </w:tcPr>
          <w:p w14:paraId="37FE78C0" w14:textId="77777777" w:rsidR="004903C5" w:rsidRPr="00275CE5" w:rsidRDefault="004903C5" w:rsidP="004903C5">
            <w:pPr>
              <w:spacing w:after="0" w:line="240" w:lineRule="auto"/>
              <w:jc w:val="center"/>
              <w:rPr>
                <w:rFonts w:ascii="Times New Roman" w:hAnsi="Times New Roman"/>
                <w:sz w:val="20"/>
                <w:szCs w:val="20"/>
                <w:lang w:eastAsia="x-none"/>
              </w:rPr>
            </w:pPr>
            <w:r w:rsidRPr="00275CE5">
              <w:rPr>
                <w:rFonts w:ascii="Times New Roman" w:hAnsi="Times New Roman"/>
                <w:sz w:val="20"/>
                <w:szCs w:val="20"/>
              </w:rPr>
              <w:t>Зона смешанной и общественно-деловой застройки</w:t>
            </w:r>
          </w:p>
        </w:tc>
        <w:tc>
          <w:tcPr>
            <w:tcW w:w="1701" w:type="dxa"/>
            <w:vAlign w:val="center"/>
          </w:tcPr>
          <w:p w14:paraId="386B2DE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02CD9E37"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5,65</w:t>
            </w:r>
          </w:p>
        </w:tc>
        <w:tc>
          <w:tcPr>
            <w:tcW w:w="3260" w:type="dxa"/>
            <w:vMerge w:val="restart"/>
            <w:vAlign w:val="center"/>
          </w:tcPr>
          <w:p w14:paraId="253B518A" w14:textId="77777777" w:rsidR="004903C5" w:rsidRPr="00700ECA" w:rsidRDefault="004903C5" w:rsidP="004903C5">
            <w:pPr>
              <w:spacing w:after="0" w:line="240" w:lineRule="auto"/>
              <w:jc w:val="center"/>
              <w:rPr>
                <w:rFonts w:ascii="Times New Roman" w:hAnsi="Times New Roman"/>
                <w:sz w:val="20"/>
                <w:szCs w:val="20"/>
              </w:rPr>
            </w:pPr>
            <w:r w:rsidRPr="00700ECA">
              <w:rPr>
                <w:rFonts w:ascii="Times New Roman" w:hAnsi="Times New Roman"/>
                <w:sz w:val="20"/>
                <w:szCs w:val="20"/>
              </w:rPr>
              <w:t>-</w:t>
            </w:r>
          </w:p>
        </w:tc>
        <w:tc>
          <w:tcPr>
            <w:tcW w:w="1276" w:type="dxa"/>
            <w:vMerge w:val="restart"/>
            <w:vAlign w:val="center"/>
          </w:tcPr>
          <w:p w14:paraId="6FB3DF64"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5A72454D" w14:textId="77777777" w:rsidTr="004903C5">
        <w:tc>
          <w:tcPr>
            <w:tcW w:w="2235" w:type="dxa"/>
            <w:vMerge/>
            <w:vAlign w:val="center"/>
          </w:tcPr>
          <w:p w14:paraId="7CFE113C"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39E82E5F"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максимально допустимый коэффициент застройки, %</w:t>
            </w:r>
          </w:p>
        </w:tc>
        <w:tc>
          <w:tcPr>
            <w:tcW w:w="1559" w:type="dxa"/>
            <w:vAlign w:val="center"/>
          </w:tcPr>
          <w:p w14:paraId="1B47CADB"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80</w:t>
            </w:r>
          </w:p>
        </w:tc>
        <w:tc>
          <w:tcPr>
            <w:tcW w:w="3260" w:type="dxa"/>
            <w:vMerge/>
            <w:vAlign w:val="center"/>
          </w:tcPr>
          <w:p w14:paraId="2C3DECF5"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5EB82BB9"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60E2C49D" w14:textId="77777777" w:rsidTr="004903C5">
        <w:tc>
          <w:tcPr>
            <w:tcW w:w="2235" w:type="dxa"/>
            <w:vMerge/>
            <w:vAlign w:val="center"/>
          </w:tcPr>
          <w:p w14:paraId="6CD986CB"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70150232"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максимальная этажность застройки</w:t>
            </w:r>
          </w:p>
        </w:tc>
        <w:tc>
          <w:tcPr>
            <w:tcW w:w="1559" w:type="dxa"/>
            <w:vAlign w:val="center"/>
          </w:tcPr>
          <w:p w14:paraId="71021A18" w14:textId="77777777" w:rsidR="004903C5" w:rsidRPr="00700ECA" w:rsidRDefault="004903C5" w:rsidP="004903C5">
            <w:pPr>
              <w:spacing w:after="0" w:line="240" w:lineRule="auto"/>
              <w:jc w:val="center"/>
              <w:rPr>
                <w:rFonts w:ascii="Times New Roman" w:hAnsi="Times New Roman"/>
                <w:sz w:val="20"/>
                <w:szCs w:val="20"/>
                <w:lang w:eastAsia="x-none"/>
              </w:rPr>
            </w:pPr>
          </w:p>
          <w:p w14:paraId="78AFF424" w14:textId="77777777" w:rsidR="004903C5" w:rsidRPr="00700ECA" w:rsidRDefault="004903C5" w:rsidP="004903C5">
            <w:pPr>
              <w:spacing w:after="0" w:line="240" w:lineRule="auto"/>
              <w:jc w:val="center"/>
              <w:rPr>
                <w:rFonts w:ascii="Times New Roman" w:hAnsi="Times New Roman"/>
                <w:sz w:val="20"/>
                <w:szCs w:val="20"/>
                <w:lang w:eastAsia="x-none"/>
              </w:rPr>
            </w:pPr>
          </w:p>
          <w:p w14:paraId="1135F8C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3</w:t>
            </w:r>
          </w:p>
          <w:p w14:paraId="5E967D5A" w14:textId="77777777" w:rsidR="004903C5" w:rsidRPr="00700ECA" w:rsidRDefault="004903C5" w:rsidP="004903C5">
            <w:pPr>
              <w:spacing w:after="0" w:line="240" w:lineRule="auto"/>
              <w:jc w:val="center"/>
              <w:rPr>
                <w:rFonts w:ascii="Times New Roman" w:hAnsi="Times New Roman"/>
                <w:sz w:val="20"/>
                <w:szCs w:val="20"/>
                <w:lang w:eastAsia="x-none"/>
              </w:rPr>
            </w:pPr>
          </w:p>
          <w:p w14:paraId="4E53DE54"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3260" w:type="dxa"/>
            <w:vMerge/>
            <w:vAlign w:val="center"/>
          </w:tcPr>
          <w:p w14:paraId="0285274B" w14:textId="77777777" w:rsidR="004903C5" w:rsidRPr="00700ECA" w:rsidRDefault="004903C5" w:rsidP="004903C5">
            <w:pPr>
              <w:spacing w:after="0" w:line="240" w:lineRule="auto"/>
              <w:jc w:val="center"/>
              <w:rPr>
                <w:rFonts w:ascii="Times New Roman" w:hAnsi="Times New Roman"/>
                <w:sz w:val="20"/>
                <w:szCs w:val="20"/>
              </w:rPr>
            </w:pPr>
          </w:p>
        </w:tc>
        <w:tc>
          <w:tcPr>
            <w:tcW w:w="1276" w:type="dxa"/>
            <w:vMerge/>
            <w:vAlign w:val="center"/>
          </w:tcPr>
          <w:p w14:paraId="49411581"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194AC5AF" w14:textId="77777777" w:rsidTr="004903C5">
        <w:tc>
          <w:tcPr>
            <w:tcW w:w="10031" w:type="dxa"/>
            <w:gridSpan w:val="5"/>
            <w:vAlign w:val="center"/>
          </w:tcPr>
          <w:p w14:paraId="769DA834"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Производственные зоны, зоны инженерной и транспортной инфраструктур</w:t>
            </w:r>
          </w:p>
        </w:tc>
      </w:tr>
      <w:tr w:rsidR="004903C5" w:rsidRPr="00700ECA" w14:paraId="2B9ACA05" w14:textId="77777777" w:rsidTr="004903C5">
        <w:tc>
          <w:tcPr>
            <w:tcW w:w="2235" w:type="dxa"/>
            <w:vMerge w:val="restart"/>
            <w:vAlign w:val="center"/>
          </w:tcPr>
          <w:p w14:paraId="648E888A" w14:textId="77777777" w:rsidR="004903C5" w:rsidRPr="00275CE5" w:rsidRDefault="004903C5" w:rsidP="004903C5">
            <w:pPr>
              <w:spacing w:after="0" w:line="240" w:lineRule="auto"/>
              <w:jc w:val="center"/>
              <w:rPr>
                <w:rFonts w:ascii="Times New Roman" w:hAnsi="Times New Roman"/>
                <w:sz w:val="20"/>
                <w:szCs w:val="20"/>
                <w:lang w:eastAsia="x-none"/>
              </w:rPr>
            </w:pPr>
            <w:r w:rsidRPr="00275CE5">
              <w:rPr>
                <w:rFonts w:ascii="Times New Roman" w:hAnsi="Times New Roman"/>
                <w:sz w:val="20"/>
                <w:szCs w:val="20"/>
              </w:rPr>
              <w:t>Коммунально-складская зона</w:t>
            </w:r>
          </w:p>
        </w:tc>
        <w:tc>
          <w:tcPr>
            <w:tcW w:w="1701" w:type="dxa"/>
            <w:vAlign w:val="center"/>
          </w:tcPr>
          <w:p w14:paraId="4B18F84A"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17FA06C7"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34,39</w:t>
            </w:r>
          </w:p>
        </w:tc>
        <w:tc>
          <w:tcPr>
            <w:tcW w:w="3260" w:type="dxa"/>
            <w:vMerge w:val="restart"/>
            <w:vAlign w:val="center"/>
          </w:tcPr>
          <w:p w14:paraId="6DE2B63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Merge w:val="restart"/>
            <w:vAlign w:val="center"/>
          </w:tcPr>
          <w:p w14:paraId="2D7639F9"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4E23BB01" w14:textId="77777777" w:rsidTr="004903C5">
        <w:tc>
          <w:tcPr>
            <w:tcW w:w="2235" w:type="dxa"/>
            <w:vMerge/>
            <w:vAlign w:val="center"/>
          </w:tcPr>
          <w:p w14:paraId="6C44DD02" w14:textId="77777777" w:rsidR="004903C5" w:rsidRPr="00275CE5"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28DF8299"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максимально допустимый коэффициент застройки, %</w:t>
            </w:r>
          </w:p>
        </w:tc>
        <w:tc>
          <w:tcPr>
            <w:tcW w:w="1559" w:type="dxa"/>
            <w:vAlign w:val="center"/>
          </w:tcPr>
          <w:p w14:paraId="21A1FE9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80</w:t>
            </w:r>
          </w:p>
        </w:tc>
        <w:tc>
          <w:tcPr>
            <w:tcW w:w="3260" w:type="dxa"/>
            <w:vMerge/>
            <w:vAlign w:val="center"/>
          </w:tcPr>
          <w:p w14:paraId="5EB022D2"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2634AED4"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2514CC6C" w14:textId="77777777" w:rsidTr="004903C5">
        <w:tc>
          <w:tcPr>
            <w:tcW w:w="2235" w:type="dxa"/>
            <w:vMerge/>
            <w:vAlign w:val="center"/>
          </w:tcPr>
          <w:p w14:paraId="4BC9F3D9" w14:textId="77777777" w:rsidR="004903C5" w:rsidRPr="00275CE5"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1D9CA78C"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максимальная этажность застройки</w:t>
            </w:r>
          </w:p>
        </w:tc>
        <w:tc>
          <w:tcPr>
            <w:tcW w:w="1559" w:type="dxa"/>
            <w:vAlign w:val="center"/>
          </w:tcPr>
          <w:p w14:paraId="1DD465E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3</w:t>
            </w:r>
          </w:p>
        </w:tc>
        <w:tc>
          <w:tcPr>
            <w:tcW w:w="3260" w:type="dxa"/>
            <w:vMerge/>
            <w:vAlign w:val="center"/>
          </w:tcPr>
          <w:p w14:paraId="7856F42F"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3AE2AD08"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30EAC779" w14:textId="77777777" w:rsidTr="004903C5">
        <w:tc>
          <w:tcPr>
            <w:tcW w:w="2235" w:type="dxa"/>
            <w:vMerge w:val="restart"/>
            <w:vAlign w:val="center"/>
          </w:tcPr>
          <w:p w14:paraId="29F30DC6" w14:textId="77777777" w:rsidR="004903C5" w:rsidRPr="00275CE5" w:rsidRDefault="004903C5" w:rsidP="004903C5">
            <w:pPr>
              <w:spacing w:after="0" w:line="240" w:lineRule="auto"/>
              <w:jc w:val="center"/>
              <w:rPr>
                <w:rFonts w:ascii="Times New Roman" w:hAnsi="Times New Roman"/>
                <w:sz w:val="20"/>
                <w:szCs w:val="20"/>
                <w:lang w:eastAsia="x-none"/>
              </w:rPr>
            </w:pPr>
            <w:r w:rsidRPr="00275CE5">
              <w:rPr>
                <w:rFonts w:ascii="Times New Roman" w:hAnsi="Times New Roman"/>
                <w:sz w:val="20"/>
                <w:szCs w:val="20"/>
              </w:rPr>
              <w:t>Производственная зона</w:t>
            </w:r>
          </w:p>
        </w:tc>
        <w:tc>
          <w:tcPr>
            <w:tcW w:w="1701" w:type="dxa"/>
            <w:vAlign w:val="center"/>
          </w:tcPr>
          <w:p w14:paraId="6C6423CB"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58BE0BCB"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3,65</w:t>
            </w:r>
          </w:p>
        </w:tc>
        <w:tc>
          <w:tcPr>
            <w:tcW w:w="3260" w:type="dxa"/>
            <w:vMerge w:val="restart"/>
            <w:vAlign w:val="center"/>
          </w:tcPr>
          <w:p w14:paraId="0DD75E10"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Merge w:val="restart"/>
            <w:vAlign w:val="center"/>
          </w:tcPr>
          <w:p w14:paraId="1A405432"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21D2AA06" w14:textId="77777777" w:rsidTr="004903C5">
        <w:tc>
          <w:tcPr>
            <w:tcW w:w="2235" w:type="dxa"/>
            <w:vMerge/>
            <w:vAlign w:val="center"/>
          </w:tcPr>
          <w:p w14:paraId="39F34779"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4509B09E"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максимально допустимый коэффициент застройки, %</w:t>
            </w:r>
          </w:p>
        </w:tc>
        <w:tc>
          <w:tcPr>
            <w:tcW w:w="1559" w:type="dxa"/>
            <w:vAlign w:val="center"/>
          </w:tcPr>
          <w:p w14:paraId="1FC97810"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80</w:t>
            </w:r>
          </w:p>
        </w:tc>
        <w:tc>
          <w:tcPr>
            <w:tcW w:w="3260" w:type="dxa"/>
            <w:vMerge/>
            <w:vAlign w:val="center"/>
          </w:tcPr>
          <w:p w14:paraId="0F0FCF6A"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6C94C190"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4780D199" w14:textId="77777777" w:rsidTr="004903C5">
        <w:tc>
          <w:tcPr>
            <w:tcW w:w="2235" w:type="dxa"/>
            <w:vMerge/>
            <w:vAlign w:val="center"/>
          </w:tcPr>
          <w:p w14:paraId="29D173A2"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634DE451"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максимальная этажность застройки</w:t>
            </w:r>
          </w:p>
        </w:tc>
        <w:tc>
          <w:tcPr>
            <w:tcW w:w="1559" w:type="dxa"/>
            <w:vAlign w:val="center"/>
          </w:tcPr>
          <w:p w14:paraId="3E3CE8CB"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3</w:t>
            </w:r>
          </w:p>
        </w:tc>
        <w:tc>
          <w:tcPr>
            <w:tcW w:w="3260" w:type="dxa"/>
            <w:vMerge/>
            <w:vAlign w:val="center"/>
          </w:tcPr>
          <w:p w14:paraId="41BB86C4"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522DF0EF"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72FDB194" w14:textId="77777777" w:rsidTr="004903C5">
        <w:tc>
          <w:tcPr>
            <w:tcW w:w="10031" w:type="dxa"/>
            <w:gridSpan w:val="5"/>
            <w:vAlign w:val="center"/>
          </w:tcPr>
          <w:p w14:paraId="33F5AD14"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Зоны сельскохозяйственного использования</w:t>
            </w:r>
          </w:p>
        </w:tc>
      </w:tr>
      <w:tr w:rsidR="004903C5" w:rsidRPr="00700ECA" w14:paraId="3C65F32C" w14:textId="77777777" w:rsidTr="004903C5">
        <w:tc>
          <w:tcPr>
            <w:tcW w:w="2235" w:type="dxa"/>
            <w:vMerge w:val="restart"/>
            <w:vAlign w:val="center"/>
          </w:tcPr>
          <w:p w14:paraId="09926864"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Зона сельскохозяйственных угодий</w:t>
            </w:r>
          </w:p>
        </w:tc>
        <w:tc>
          <w:tcPr>
            <w:tcW w:w="1701" w:type="dxa"/>
            <w:vAlign w:val="center"/>
          </w:tcPr>
          <w:p w14:paraId="50BB6DEA"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41747C94" w14:textId="77777777" w:rsidR="004903C5" w:rsidRPr="00007039" w:rsidRDefault="004903C5" w:rsidP="004903C5">
            <w:pPr>
              <w:spacing w:after="0" w:line="240" w:lineRule="auto"/>
              <w:jc w:val="center"/>
              <w:rPr>
                <w:rFonts w:ascii="Times New Roman" w:hAnsi="Times New Roman"/>
                <w:sz w:val="20"/>
                <w:szCs w:val="20"/>
                <w:lang w:eastAsia="x-none"/>
              </w:rPr>
            </w:pPr>
            <w:r w:rsidRPr="00007039">
              <w:rPr>
                <w:rFonts w:ascii="Times New Roman" w:hAnsi="Times New Roman"/>
                <w:sz w:val="20"/>
                <w:szCs w:val="20"/>
              </w:rPr>
              <w:t>6554,35</w:t>
            </w:r>
          </w:p>
        </w:tc>
        <w:tc>
          <w:tcPr>
            <w:tcW w:w="3260" w:type="dxa"/>
            <w:vMerge w:val="restart"/>
            <w:vAlign w:val="center"/>
          </w:tcPr>
          <w:p w14:paraId="2CDC1A0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Merge w:val="restart"/>
            <w:vAlign w:val="center"/>
          </w:tcPr>
          <w:p w14:paraId="12E027D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1A161385" w14:textId="77777777" w:rsidTr="004903C5">
        <w:tc>
          <w:tcPr>
            <w:tcW w:w="2235" w:type="dxa"/>
            <w:vMerge/>
            <w:vAlign w:val="center"/>
          </w:tcPr>
          <w:p w14:paraId="2E2EA711"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4ECC06F9"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максимально допустимый коэффициент застройки, %</w:t>
            </w:r>
          </w:p>
        </w:tc>
        <w:tc>
          <w:tcPr>
            <w:tcW w:w="1559" w:type="dxa"/>
            <w:vAlign w:val="center"/>
          </w:tcPr>
          <w:p w14:paraId="04346975" w14:textId="77777777" w:rsidR="004903C5" w:rsidRPr="00D20F13"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не подлежит установлению</w:t>
            </w:r>
          </w:p>
        </w:tc>
        <w:tc>
          <w:tcPr>
            <w:tcW w:w="3260" w:type="dxa"/>
            <w:vMerge/>
            <w:vAlign w:val="center"/>
          </w:tcPr>
          <w:p w14:paraId="69BE6FAA"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49CEB582"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53FC7AA7" w14:textId="77777777" w:rsidTr="004903C5">
        <w:tc>
          <w:tcPr>
            <w:tcW w:w="2235" w:type="dxa"/>
            <w:vMerge/>
            <w:vAlign w:val="center"/>
          </w:tcPr>
          <w:p w14:paraId="5BF7A03E"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45CB5CF0"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максимальная этажность застройки</w:t>
            </w:r>
          </w:p>
        </w:tc>
        <w:tc>
          <w:tcPr>
            <w:tcW w:w="1559" w:type="dxa"/>
            <w:vAlign w:val="center"/>
          </w:tcPr>
          <w:p w14:paraId="25B94B0A"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2</w:t>
            </w:r>
          </w:p>
        </w:tc>
        <w:tc>
          <w:tcPr>
            <w:tcW w:w="3260" w:type="dxa"/>
            <w:vMerge/>
            <w:vAlign w:val="center"/>
          </w:tcPr>
          <w:p w14:paraId="50808F08"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6EFBFBEC"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772257DB" w14:textId="77777777" w:rsidTr="004903C5">
        <w:tc>
          <w:tcPr>
            <w:tcW w:w="10031" w:type="dxa"/>
            <w:gridSpan w:val="5"/>
            <w:vAlign w:val="center"/>
          </w:tcPr>
          <w:p w14:paraId="17FA447E"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Зоны рекреационного назначения</w:t>
            </w:r>
          </w:p>
        </w:tc>
      </w:tr>
      <w:tr w:rsidR="004903C5" w:rsidRPr="00700ECA" w14:paraId="02ABB544" w14:textId="77777777" w:rsidTr="004903C5">
        <w:tc>
          <w:tcPr>
            <w:tcW w:w="2235" w:type="dxa"/>
            <w:vMerge w:val="restart"/>
            <w:vAlign w:val="center"/>
          </w:tcPr>
          <w:p w14:paraId="7B9174B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Зоны рекреационного назначения (Зона природных ландшафтов)</w:t>
            </w:r>
          </w:p>
        </w:tc>
        <w:tc>
          <w:tcPr>
            <w:tcW w:w="1701" w:type="dxa"/>
            <w:vAlign w:val="center"/>
          </w:tcPr>
          <w:p w14:paraId="1636F8E2"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55F6A156"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24,07</w:t>
            </w:r>
          </w:p>
        </w:tc>
        <w:tc>
          <w:tcPr>
            <w:tcW w:w="3260" w:type="dxa"/>
            <w:vAlign w:val="center"/>
          </w:tcPr>
          <w:p w14:paraId="719832A9"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Align w:val="center"/>
          </w:tcPr>
          <w:p w14:paraId="76DC761A"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582856F5" w14:textId="77777777" w:rsidTr="004903C5">
        <w:tc>
          <w:tcPr>
            <w:tcW w:w="2235" w:type="dxa"/>
            <w:vMerge/>
            <w:vAlign w:val="center"/>
          </w:tcPr>
          <w:p w14:paraId="1055A1E3"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40302D1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максимально допустимый коэффициент застройки, %</w:t>
            </w:r>
          </w:p>
        </w:tc>
        <w:tc>
          <w:tcPr>
            <w:tcW w:w="1559" w:type="dxa"/>
            <w:vAlign w:val="center"/>
          </w:tcPr>
          <w:p w14:paraId="133E17CF" w14:textId="77777777" w:rsidR="004903C5" w:rsidRPr="00D20F13"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5</w:t>
            </w:r>
          </w:p>
        </w:tc>
        <w:tc>
          <w:tcPr>
            <w:tcW w:w="3260" w:type="dxa"/>
            <w:vMerge w:val="restart"/>
            <w:vAlign w:val="center"/>
          </w:tcPr>
          <w:p w14:paraId="502414E0"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Merge w:val="restart"/>
            <w:vAlign w:val="center"/>
          </w:tcPr>
          <w:p w14:paraId="1341A374"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71D54CC5" w14:textId="77777777" w:rsidTr="004903C5">
        <w:tc>
          <w:tcPr>
            <w:tcW w:w="2235" w:type="dxa"/>
            <w:vMerge/>
            <w:vAlign w:val="center"/>
          </w:tcPr>
          <w:p w14:paraId="1E9CC93A"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7FE06FD6"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максимальная этажность застройки</w:t>
            </w:r>
          </w:p>
        </w:tc>
        <w:tc>
          <w:tcPr>
            <w:tcW w:w="1559" w:type="dxa"/>
            <w:vAlign w:val="center"/>
          </w:tcPr>
          <w:p w14:paraId="602F66AB"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3260" w:type="dxa"/>
            <w:vMerge/>
            <w:vAlign w:val="center"/>
          </w:tcPr>
          <w:p w14:paraId="158286C4"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276" w:type="dxa"/>
            <w:vMerge/>
            <w:vAlign w:val="center"/>
          </w:tcPr>
          <w:p w14:paraId="4B78BC1C" w14:textId="77777777" w:rsidR="004903C5" w:rsidRPr="00700ECA" w:rsidRDefault="004903C5" w:rsidP="004903C5">
            <w:pPr>
              <w:spacing w:after="0" w:line="240" w:lineRule="auto"/>
              <w:jc w:val="center"/>
              <w:rPr>
                <w:rFonts w:ascii="Times New Roman" w:hAnsi="Times New Roman"/>
                <w:sz w:val="20"/>
                <w:szCs w:val="20"/>
                <w:lang w:eastAsia="x-none"/>
              </w:rPr>
            </w:pPr>
          </w:p>
        </w:tc>
      </w:tr>
      <w:tr w:rsidR="004903C5" w:rsidRPr="00700ECA" w14:paraId="2094593E" w14:textId="77777777" w:rsidTr="004903C5">
        <w:tc>
          <w:tcPr>
            <w:tcW w:w="2235" w:type="dxa"/>
            <w:vAlign w:val="center"/>
          </w:tcPr>
          <w:p w14:paraId="1EEF102A"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 xml:space="preserve">Зона озелененных </w:t>
            </w:r>
            <w:r w:rsidRPr="00700ECA">
              <w:rPr>
                <w:rFonts w:ascii="Times New Roman" w:hAnsi="Times New Roman"/>
                <w:sz w:val="20"/>
                <w:szCs w:val="20"/>
                <w:lang w:eastAsia="x-none"/>
              </w:rPr>
              <w:lastRenderedPageBreak/>
              <w:t>территорий общего пользования (лесопарки, парки, сады, скверы, бульвары, городские леса)</w:t>
            </w:r>
          </w:p>
        </w:tc>
        <w:tc>
          <w:tcPr>
            <w:tcW w:w="1701" w:type="dxa"/>
            <w:vAlign w:val="center"/>
          </w:tcPr>
          <w:p w14:paraId="544BD2A1"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lastRenderedPageBreak/>
              <w:t>площадь зоны</w:t>
            </w:r>
          </w:p>
        </w:tc>
        <w:tc>
          <w:tcPr>
            <w:tcW w:w="1559" w:type="dxa"/>
            <w:vAlign w:val="center"/>
          </w:tcPr>
          <w:p w14:paraId="7BDC4D3E"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16,31</w:t>
            </w:r>
          </w:p>
        </w:tc>
        <w:tc>
          <w:tcPr>
            <w:tcW w:w="3260" w:type="dxa"/>
            <w:vAlign w:val="center"/>
          </w:tcPr>
          <w:p w14:paraId="4D8C2CCC"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Align w:val="center"/>
          </w:tcPr>
          <w:p w14:paraId="159F6FE5"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50ADEB98" w14:textId="77777777" w:rsidTr="004903C5">
        <w:tc>
          <w:tcPr>
            <w:tcW w:w="2235" w:type="dxa"/>
            <w:vAlign w:val="center"/>
          </w:tcPr>
          <w:p w14:paraId="76306A1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lastRenderedPageBreak/>
              <w:t>Зона лесов</w:t>
            </w:r>
          </w:p>
        </w:tc>
        <w:tc>
          <w:tcPr>
            <w:tcW w:w="1701" w:type="dxa"/>
            <w:vAlign w:val="center"/>
          </w:tcPr>
          <w:p w14:paraId="3A6250D7"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68C41E59" w14:textId="77777777" w:rsidR="004903C5" w:rsidRPr="00007039" w:rsidRDefault="004903C5" w:rsidP="004903C5">
            <w:pPr>
              <w:spacing w:after="0" w:line="240" w:lineRule="auto"/>
              <w:jc w:val="center"/>
              <w:rPr>
                <w:rFonts w:ascii="Times New Roman" w:hAnsi="Times New Roman"/>
                <w:sz w:val="20"/>
                <w:szCs w:val="20"/>
                <w:lang w:eastAsia="x-none"/>
              </w:rPr>
            </w:pPr>
            <w:r w:rsidRPr="00007039">
              <w:rPr>
                <w:rFonts w:ascii="Times New Roman" w:hAnsi="Times New Roman"/>
                <w:sz w:val="20"/>
                <w:szCs w:val="20"/>
              </w:rPr>
              <w:t>9948,47</w:t>
            </w:r>
          </w:p>
        </w:tc>
        <w:tc>
          <w:tcPr>
            <w:tcW w:w="3260" w:type="dxa"/>
            <w:vAlign w:val="center"/>
          </w:tcPr>
          <w:p w14:paraId="46CD18CB"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Align w:val="center"/>
          </w:tcPr>
          <w:p w14:paraId="453D0321"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552C8E89" w14:textId="77777777" w:rsidTr="004903C5">
        <w:tc>
          <w:tcPr>
            <w:tcW w:w="10031" w:type="dxa"/>
            <w:gridSpan w:val="5"/>
            <w:vAlign w:val="center"/>
          </w:tcPr>
          <w:p w14:paraId="3B34018F"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Зоны специального назначения</w:t>
            </w:r>
          </w:p>
        </w:tc>
      </w:tr>
      <w:tr w:rsidR="004903C5" w:rsidRPr="00700ECA" w14:paraId="0CF2521A" w14:textId="77777777" w:rsidTr="004903C5">
        <w:tc>
          <w:tcPr>
            <w:tcW w:w="2235" w:type="dxa"/>
            <w:vMerge w:val="restart"/>
            <w:vAlign w:val="center"/>
          </w:tcPr>
          <w:p w14:paraId="2964F177"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Зона кладбищ</w:t>
            </w:r>
          </w:p>
        </w:tc>
        <w:tc>
          <w:tcPr>
            <w:tcW w:w="1701" w:type="dxa"/>
            <w:vAlign w:val="center"/>
          </w:tcPr>
          <w:p w14:paraId="209037F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57BF3753"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5,10</w:t>
            </w:r>
          </w:p>
        </w:tc>
        <w:tc>
          <w:tcPr>
            <w:tcW w:w="3260" w:type="dxa"/>
            <w:vAlign w:val="center"/>
          </w:tcPr>
          <w:p w14:paraId="5DBA4105"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Align w:val="center"/>
          </w:tcPr>
          <w:p w14:paraId="4D5D3CC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3D78E4F5" w14:textId="77777777" w:rsidTr="004903C5">
        <w:tc>
          <w:tcPr>
            <w:tcW w:w="2235" w:type="dxa"/>
            <w:vMerge/>
            <w:vAlign w:val="center"/>
          </w:tcPr>
          <w:p w14:paraId="474469D0"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269C3D8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максимально допустимый коэффициент застройки, %</w:t>
            </w:r>
          </w:p>
        </w:tc>
        <w:tc>
          <w:tcPr>
            <w:tcW w:w="1559" w:type="dxa"/>
            <w:vAlign w:val="center"/>
          </w:tcPr>
          <w:p w14:paraId="52F0821C"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80</w:t>
            </w:r>
          </w:p>
        </w:tc>
        <w:tc>
          <w:tcPr>
            <w:tcW w:w="3260" w:type="dxa"/>
            <w:vAlign w:val="center"/>
          </w:tcPr>
          <w:p w14:paraId="6FBC5CDD"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Align w:val="center"/>
          </w:tcPr>
          <w:p w14:paraId="28436B52"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4452DCF4" w14:textId="77777777" w:rsidTr="004903C5">
        <w:tc>
          <w:tcPr>
            <w:tcW w:w="2235" w:type="dxa"/>
            <w:vMerge/>
            <w:vAlign w:val="center"/>
          </w:tcPr>
          <w:p w14:paraId="61F45F5F" w14:textId="77777777" w:rsidR="004903C5" w:rsidRPr="00700ECA" w:rsidRDefault="004903C5" w:rsidP="004903C5">
            <w:pPr>
              <w:spacing w:after="0" w:line="240" w:lineRule="auto"/>
              <w:jc w:val="center"/>
              <w:rPr>
                <w:rFonts w:ascii="Times New Roman" w:hAnsi="Times New Roman"/>
                <w:sz w:val="20"/>
                <w:szCs w:val="20"/>
                <w:lang w:eastAsia="x-none"/>
              </w:rPr>
            </w:pPr>
          </w:p>
        </w:tc>
        <w:tc>
          <w:tcPr>
            <w:tcW w:w="1701" w:type="dxa"/>
            <w:vAlign w:val="center"/>
          </w:tcPr>
          <w:p w14:paraId="76FBAD94"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максимальная этажность застройки</w:t>
            </w:r>
          </w:p>
        </w:tc>
        <w:tc>
          <w:tcPr>
            <w:tcW w:w="1559" w:type="dxa"/>
            <w:vAlign w:val="center"/>
          </w:tcPr>
          <w:p w14:paraId="303F007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3260" w:type="dxa"/>
            <w:vAlign w:val="center"/>
          </w:tcPr>
          <w:p w14:paraId="7C011503"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Align w:val="center"/>
          </w:tcPr>
          <w:p w14:paraId="5090211B"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r w:rsidR="004903C5" w:rsidRPr="00700ECA" w14:paraId="472F9F85" w14:textId="77777777" w:rsidTr="004903C5">
        <w:tc>
          <w:tcPr>
            <w:tcW w:w="10031" w:type="dxa"/>
            <w:gridSpan w:val="5"/>
            <w:vAlign w:val="center"/>
          </w:tcPr>
          <w:p w14:paraId="39F355CE" w14:textId="77777777" w:rsidR="004903C5" w:rsidRPr="00700ECA" w:rsidRDefault="004903C5" w:rsidP="004903C5">
            <w:pPr>
              <w:spacing w:after="0" w:line="240" w:lineRule="auto"/>
              <w:jc w:val="center"/>
              <w:rPr>
                <w:rFonts w:ascii="Times New Roman" w:hAnsi="Times New Roman"/>
                <w:b/>
                <w:sz w:val="20"/>
                <w:szCs w:val="20"/>
                <w:lang w:eastAsia="x-none"/>
              </w:rPr>
            </w:pPr>
            <w:r w:rsidRPr="00700ECA">
              <w:rPr>
                <w:rFonts w:ascii="Times New Roman" w:hAnsi="Times New Roman"/>
                <w:b/>
                <w:sz w:val="20"/>
                <w:szCs w:val="20"/>
                <w:lang w:eastAsia="x-none"/>
              </w:rPr>
              <w:t>Зона акваторий</w:t>
            </w:r>
          </w:p>
        </w:tc>
      </w:tr>
      <w:tr w:rsidR="004903C5" w:rsidRPr="00700ECA" w14:paraId="01426257" w14:textId="77777777" w:rsidTr="004903C5">
        <w:tc>
          <w:tcPr>
            <w:tcW w:w="2235" w:type="dxa"/>
            <w:vAlign w:val="center"/>
          </w:tcPr>
          <w:p w14:paraId="09078970"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Зона акваторий</w:t>
            </w:r>
          </w:p>
        </w:tc>
        <w:tc>
          <w:tcPr>
            <w:tcW w:w="1701" w:type="dxa"/>
            <w:vAlign w:val="center"/>
          </w:tcPr>
          <w:p w14:paraId="0130322F"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pacing w:val="2"/>
                <w:sz w:val="20"/>
                <w:szCs w:val="20"/>
              </w:rPr>
              <w:t>площадь зоны</w:t>
            </w:r>
          </w:p>
        </w:tc>
        <w:tc>
          <w:tcPr>
            <w:tcW w:w="1559" w:type="dxa"/>
            <w:vAlign w:val="center"/>
          </w:tcPr>
          <w:p w14:paraId="3101D3CC" w14:textId="77777777" w:rsidR="004903C5" w:rsidRPr="00217DD2" w:rsidRDefault="004903C5" w:rsidP="004903C5">
            <w:pPr>
              <w:spacing w:after="0" w:line="240" w:lineRule="auto"/>
              <w:jc w:val="center"/>
              <w:rPr>
                <w:rFonts w:ascii="Times New Roman" w:hAnsi="Times New Roman"/>
                <w:sz w:val="20"/>
                <w:szCs w:val="20"/>
                <w:lang w:eastAsia="x-none"/>
              </w:rPr>
            </w:pPr>
            <w:r>
              <w:rPr>
                <w:rFonts w:ascii="Times New Roman" w:hAnsi="Times New Roman"/>
                <w:sz w:val="20"/>
                <w:szCs w:val="20"/>
                <w:lang w:eastAsia="x-none"/>
              </w:rPr>
              <w:t>232</w:t>
            </w:r>
          </w:p>
        </w:tc>
        <w:tc>
          <w:tcPr>
            <w:tcW w:w="3260" w:type="dxa"/>
            <w:vAlign w:val="center"/>
          </w:tcPr>
          <w:p w14:paraId="2E26FEB8"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c>
          <w:tcPr>
            <w:tcW w:w="1276" w:type="dxa"/>
            <w:vAlign w:val="center"/>
          </w:tcPr>
          <w:p w14:paraId="2906B45F" w14:textId="77777777" w:rsidR="004903C5" w:rsidRPr="00700ECA" w:rsidRDefault="004903C5" w:rsidP="004903C5">
            <w:pPr>
              <w:spacing w:after="0" w:line="240" w:lineRule="auto"/>
              <w:jc w:val="center"/>
              <w:rPr>
                <w:rFonts w:ascii="Times New Roman" w:hAnsi="Times New Roman"/>
                <w:sz w:val="20"/>
                <w:szCs w:val="20"/>
                <w:lang w:eastAsia="x-none"/>
              </w:rPr>
            </w:pPr>
            <w:r w:rsidRPr="00700ECA">
              <w:rPr>
                <w:rFonts w:ascii="Times New Roman" w:hAnsi="Times New Roman"/>
                <w:sz w:val="20"/>
                <w:szCs w:val="20"/>
                <w:lang w:eastAsia="x-none"/>
              </w:rPr>
              <w:t>-</w:t>
            </w:r>
          </w:p>
        </w:tc>
      </w:tr>
    </w:tbl>
    <w:p w14:paraId="6AC359D0" w14:textId="77777777" w:rsidR="004903C5" w:rsidRPr="00B46E35" w:rsidRDefault="004903C5" w:rsidP="004903C5">
      <w:pPr>
        <w:jc w:val="center"/>
        <w:rPr>
          <w:rFonts w:ascii="Times New Roman" w:hAnsi="Times New Roman"/>
          <w:sz w:val="24"/>
          <w:szCs w:val="24"/>
        </w:rPr>
      </w:pPr>
    </w:p>
    <w:p w14:paraId="752D47E3"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44AFFD82"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2E9D3C0B"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61154756"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085EAA2D"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32B34475"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22561A9E"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5C47D845"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4B40A3BC"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09D646E1"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7C69E892"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4A1E612D" w14:textId="77777777" w:rsidR="00E85EFA" w:rsidRDefault="003B7129" w:rsidP="003B7129">
      <w:pPr>
        <w:pStyle w:val="Standard"/>
        <w:widowControl w:val="0"/>
        <w:autoSpaceDE w:val="0"/>
        <w:spacing w:after="0" w:line="0" w:lineRule="atLeast"/>
        <w:ind w:firstLineChars="2870" w:firstLine="6314"/>
        <w:jc w:val="right"/>
      </w:pPr>
      <w:r>
        <w:t xml:space="preserve"> </w:t>
      </w:r>
    </w:p>
    <w:p w14:paraId="58CEDD62" w14:textId="77777777" w:rsidR="00E85EFA" w:rsidRDefault="00E85EFA" w:rsidP="00E85EFA">
      <w:pPr>
        <w:pStyle w:val="Standard"/>
        <w:widowControl w:val="0"/>
        <w:autoSpaceDE w:val="0"/>
        <w:spacing w:after="0" w:line="0" w:lineRule="atLeast"/>
        <w:ind w:firstLineChars="2870" w:firstLine="6314"/>
        <w:jc w:val="right"/>
      </w:pPr>
    </w:p>
    <w:p w14:paraId="130FE1E1" w14:textId="77777777" w:rsidR="00E85EFA" w:rsidRDefault="00E85EFA" w:rsidP="00E85EFA">
      <w:pPr>
        <w:pStyle w:val="Standard"/>
        <w:widowControl w:val="0"/>
        <w:autoSpaceDE w:val="0"/>
        <w:spacing w:after="0" w:line="0" w:lineRule="atLeast"/>
        <w:ind w:firstLineChars="2870" w:firstLine="6314"/>
        <w:jc w:val="right"/>
      </w:pPr>
    </w:p>
    <w:p w14:paraId="63593014" w14:textId="77777777" w:rsidR="00E85EFA" w:rsidRDefault="00E85EFA" w:rsidP="00E85EFA">
      <w:pPr>
        <w:pStyle w:val="Standard"/>
        <w:widowControl w:val="0"/>
        <w:autoSpaceDE w:val="0"/>
        <w:spacing w:after="0" w:line="0" w:lineRule="atLeast"/>
        <w:ind w:firstLineChars="2870" w:firstLine="6314"/>
        <w:jc w:val="right"/>
      </w:pPr>
    </w:p>
    <w:p w14:paraId="6F966A12" w14:textId="77777777" w:rsidR="00E85EFA" w:rsidRDefault="00E85EFA" w:rsidP="00E85EFA">
      <w:pPr>
        <w:pStyle w:val="Standard"/>
        <w:widowControl w:val="0"/>
        <w:autoSpaceDE w:val="0"/>
        <w:spacing w:after="0" w:line="0" w:lineRule="atLeast"/>
        <w:ind w:firstLineChars="2870" w:firstLine="6314"/>
        <w:jc w:val="right"/>
      </w:pPr>
    </w:p>
    <w:p w14:paraId="78702993" w14:textId="77777777" w:rsidR="00E85EFA" w:rsidRDefault="00E85EFA" w:rsidP="00E85EFA">
      <w:pPr>
        <w:pStyle w:val="Standard"/>
        <w:widowControl w:val="0"/>
        <w:autoSpaceDE w:val="0"/>
        <w:spacing w:after="0" w:line="0" w:lineRule="atLeast"/>
        <w:ind w:firstLineChars="2870" w:firstLine="6314"/>
        <w:jc w:val="right"/>
      </w:pPr>
    </w:p>
    <w:p w14:paraId="01F7E21E" w14:textId="77777777" w:rsidR="00E85EFA" w:rsidRDefault="00E85EFA" w:rsidP="00E85EFA">
      <w:pPr>
        <w:pStyle w:val="Standard"/>
        <w:widowControl w:val="0"/>
        <w:autoSpaceDE w:val="0"/>
        <w:spacing w:after="0" w:line="0" w:lineRule="atLeast"/>
        <w:ind w:firstLineChars="2870" w:firstLine="6314"/>
        <w:jc w:val="right"/>
      </w:pPr>
    </w:p>
    <w:p w14:paraId="1DAA5A2A" w14:textId="77777777" w:rsidR="00E85EFA" w:rsidRDefault="00E85EFA" w:rsidP="00E85EFA">
      <w:pPr>
        <w:pStyle w:val="Standard"/>
        <w:widowControl w:val="0"/>
        <w:autoSpaceDE w:val="0"/>
        <w:spacing w:after="0" w:line="0" w:lineRule="atLeast"/>
        <w:ind w:firstLineChars="2870" w:firstLine="6314"/>
        <w:jc w:val="right"/>
      </w:pPr>
    </w:p>
    <w:p w14:paraId="2B51B8C1" w14:textId="77777777" w:rsidR="00E85EFA" w:rsidRDefault="00E85EFA" w:rsidP="00E85EFA">
      <w:pPr>
        <w:pStyle w:val="Standard"/>
        <w:widowControl w:val="0"/>
        <w:autoSpaceDE w:val="0"/>
        <w:spacing w:after="0" w:line="0" w:lineRule="atLeast"/>
        <w:ind w:firstLineChars="2870" w:firstLine="6314"/>
        <w:jc w:val="right"/>
      </w:pPr>
    </w:p>
    <w:p w14:paraId="79299721" w14:textId="77777777" w:rsidR="00E85EFA" w:rsidRDefault="00E85EFA" w:rsidP="00E85EFA">
      <w:pPr>
        <w:pStyle w:val="Standard"/>
        <w:widowControl w:val="0"/>
        <w:autoSpaceDE w:val="0"/>
        <w:spacing w:after="0" w:line="0" w:lineRule="atLeast"/>
        <w:ind w:firstLineChars="2870" w:firstLine="6314"/>
        <w:jc w:val="right"/>
      </w:pPr>
    </w:p>
    <w:p w14:paraId="4B97D715" w14:textId="77777777" w:rsidR="00E85EFA" w:rsidRDefault="00E85EFA" w:rsidP="00E85EFA">
      <w:pPr>
        <w:pStyle w:val="Standard"/>
        <w:widowControl w:val="0"/>
        <w:autoSpaceDE w:val="0"/>
        <w:spacing w:after="0" w:line="0" w:lineRule="atLeast"/>
        <w:ind w:firstLineChars="2870" w:firstLine="6314"/>
        <w:jc w:val="right"/>
      </w:pPr>
    </w:p>
    <w:p w14:paraId="1B23117B" w14:textId="77777777" w:rsidR="00E85EFA" w:rsidRDefault="00E85EFA" w:rsidP="00E85EFA">
      <w:pPr>
        <w:pStyle w:val="Standard"/>
        <w:widowControl w:val="0"/>
        <w:autoSpaceDE w:val="0"/>
        <w:spacing w:after="0" w:line="0" w:lineRule="atLeast"/>
        <w:ind w:firstLineChars="2870" w:firstLine="6314"/>
        <w:jc w:val="right"/>
      </w:pPr>
    </w:p>
    <w:p w14:paraId="2B624EC9" w14:textId="77777777" w:rsidR="00E85EFA" w:rsidRDefault="00E85EFA" w:rsidP="00E85EFA">
      <w:pPr>
        <w:pStyle w:val="Standard"/>
        <w:widowControl w:val="0"/>
        <w:autoSpaceDE w:val="0"/>
        <w:spacing w:after="0" w:line="0" w:lineRule="atLeast"/>
        <w:ind w:firstLineChars="2870" w:firstLine="6314"/>
        <w:jc w:val="right"/>
      </w:pPr>
    </w:p>
    <w:p w14:paraId="75754A36" w14:textId="77777777" w:rsidR="00E85EFA" w:rsidRDefault="00E85EFA" w:rsidP="00E85EFA">
      <w:pPr>
        <w:pStyle w:val="Standard"/>
        <w:widowControl w:val="0"/>
        <w:autoSpaceDE w:val="0"/>
        <w:spacing w:after="0" w:line="0" w:lineRule="atLeast"/>
        <w:ind w:firstLineChars="2870" w:firstLine="6314"/>
        <w:jc w:val="right"/>
      </w:pPr>
    </w:p>
    <w:p w14:paraId="2FACE79D" w14:textId="77777777" w:rsidR="00E85EFA" w:rsidRDefault="00E85EFA" w:rsidP="00E85EFA">
      <w:pPr>
        <w:pStyle w:val="Standard"/>
        <w:widowControl w:val="0"/>
        <w:autoSpaceDE w:val="0"/>
        <w:spacing w:after="0" w:line="0" w:lineRule="atLeast"/>
        <w:ind w:firstLineChars="2870" w:firstLine="6314"/>
        <w:jc w:val="right"/>
      </w:pPr>
    </w:p>
    <w:p w14:paraId="173E3E64" w14:textId="77777777" w:rsidR="00E85EFA" w:rsidRDefault="00E85EFA" w:rsidP="00E85EFA">
      <w:pPr>
        <w:pStyle w:val="Standard"/>
        <w:widowControl w:val="0"/>
        <w:autoSpaceDE w:val="0"/>
        <w:spacing w:after="0" w:line="0" w:lineRule="atLeast"/>
        <w:ind w:firstLineChars="2870" w:firstLine="6314"/>
        <w:jc w:val="right"/>
      </w:pPr>
    </w:p>
    <w:p w14:paraId="49EC3953" w14:textId="77777777" w:rsidR="00E85EFA" w:rsidRDefault="00E85EFA" w:rsidP="00E85EFA">
      <w:pPr>
        <w:pStyle w:val="Standard"/>
        <w:widowControl w:val="0"/>
        <w:autoSpaceDE w:val="0"/>
        <w:spacing w:after="0" w:line="0" w:lineRule="atLeast"/>
        <w:ind w:firstLineChars="2870" w:firstLine="6314"/>
        <w:jc w:val="right"/>
      </w:pPr>
    </w:p>
    <w:p w14:paraId="06600B6F" w14:textId="77777777" w:rsidR="00E85EFA" w:rsidRDefault="00E85EFA" w:rsidP="00E85EFA">
      <w:pPr>
        <w:pStyle w:val="Standard"/>
        <w:widowControl w:val="0"/>
        <w:autoSpaceDE w:val="0"/>
        <w:spacing w:after="0" w:line="0" w:lineRule="atLeast"/>
        <w:ind w:firstLineChars="2870" w:firstLine="6314"/>
        <w:jc w:val="right"/>
      </w:pPr>
    </w:p>
    <w:p w14:paraId="2DA3527B" w14:textId="77777777" w:rsidR="00E85EFA" w:rsidRDefault="00E85EFA" w:rsidP="00E85EFA">
      <w:pPr>
        <w:pStyle w:val="Standard"/>
        <w:widowControl w:val="0"/>
        <w:autoSpaceDE w:val="0"/>
        <w:spacing w:after="0" w:line="0" w:lineRule="atLeast"/>
        <w:ind w:firstLineChars="2870" w:firstLine="6314"/>
        <w:jc w:val="right"/>
      </w:pPr>
    </w:p>
    <w:p w14:paraId="65803D8B" w14:textId="0A82D916" w:rsidR="003B7129" w:rsidRPr="00635621" w:rsidRDefault="003B7129" w:rsidP="00E85EFA">
      <w:pPr>
        <w:pStyle w:val="Standard"/>
        <w:widowControl w:val="0"/>
        <w:autoSpaceDE w:val="0"/>
        <w:spacing w:after="0" w:line="0" w:lineRule="atLeast"/>
        <w:ind w:firstLine="0"/>
        <w:jc w:val="right"/>
        <w:rPr>
          <w:rFonts w:ascii="Times New Roman" w:eastAsia="SimSun" w:hAnsi="Times New Roman"/>
          <w:color w:val="000000"/>
          <w:sz w:val="28"/>
          <w:szCs w:val="28"/>
        </w:rPr>
      </w:pPr>
      <w:r w:rsidRPr="00635621">
        <w:rPr>
          <w:rFonts w:ascii="Times New Roman" w:eastAsia="SimSun" w:hAnsi="Times New Roman"/>
          <w:color w:val="000000"/>
          <w:sz w:val="28"/>
          <w:szCs w:val="28"/>
        </w:rPr>
        <w:lastRenderedPageBreak/>
        <w:t>УТВЕРЖДЕНО</w:t>
      </w:r>
    </w:p>
    <w:p w14:paraId="03C5EAD2" w14:textId="77777777" w:rsidR="003B7129" w:rsidRPr="00635621" w:rsidRDefault="003B7129" w:rsidP="003B7129">
      <w:pPr>
        <w:widowControl w:val="0"/>
        <w:suppressAutoHyphens/>
        <w:autoSpaceDE w:val="0"/>
        <w:autoSpaceDN w:val="0"/>
        <w:spacing w:after="0" w:line="0" w:lineRule="atLeast"/>
        <w:ind w:firstLineChars="1221" w:firstLine="3419"/>
        <w:jc w:val="right"/>
        <w:textAlignment w:val="baseline"/>
        <w:rPr>
          <w:rFonts w:ascii="Times New Roman" w:eastAsia="SimSun" w:hAnsi="Times New Roman"/>
          <w:color w:val="000000"/>
          <w:kern w:val="3"/>
          <w:sz w:val="28"/>
          <w:szCs w:val="28"/>
          <w:lang w:eastAsia="zh-CN"/>
        </w:rPr>
      </w:pPr>
      <w:r w:rsidRPr="00635621">
        <w:rPr>
          <w:rFonts w:ascii="Times New Roman" w:eastAsia="SimSun" w:hAnsi="Times New Roman"/>
          <w:color w:val="000000"/>
          <w:kern w:val="3"/>
          <w:sz w:val="28"/>
          <w:szCs w:val="28"/>
          <w:lang w:eastAsia="zh-CN"/>
        </w:rPr>
        <w:t xml:space="preserve">решением Думы Старорусского </w:t>
      </w:r>
    </w:p>
    <w:p w14:paraId="5ACE2E4A" w14:textId="77777777" w:rsidR="003B7129" w:rsidRPr="00635621" w:rsidRDefault="003B7129" w:rsidP="003B7129">
      <w:pPr>
        <w:widowControl w:val="0"/>
        <w:suppressAutoHyphens/>
        <w:autoSpaceDE w:val="0"/>
        <w:autoSpaceDN w:val="0"/>
        <w:spacing w:after="0" w:line="0" w:lineRule="atLeast"/>
        <w:ind w:firstLineChars="1221" w:firstLine="3419"/>
        <w:jc w:val="right"/>
        <w:textAlignment w:val="baseline"/>
        <w:rPr>
          <w:rFonts w:ascii="Times New Roman" w:eastAsia="SimSun" w:hAnsi="Times New Roman"/>
          <w:color w:val="000000"/>
          <w:kern w:val="3"/>
          <w:sz w:val="28"/>
          <w:szCs w:val="28"/>
          <w:lang w:eastAsia="zh-CN"/>
        </w:rPr>
      </w:pPr>
      <w:r>
        <w:rPr>
          <w:rFonts w:ascii="Times New Roman" w:eastAsia="SimSun" w:hAnsi="Times New Roman"/>
          <w:color w:val="000000"/>
          <w:kern w:val="3"/>
          <w:sz w:val="28"/>
          <w:szCs w:val="28"/>
          <w:lang w:eastAsia="zh-CN"/>
        </w:rPr>
        <w:t xml:space="preserve">                                         </w:t>
      </w:r>
      <w:r w:rsidRPr="00635621">
        <w:rPr>
          <w:rFonts w:ascii="Times New Roman" w:eastAsia="SimSun" w:hAnsi="Times New Roman"/>
          <w:color w:val="000000"/>
          <w:kern w:val="3"/>
          <w:sz w:val="28"/>
          <w:szCs w:val="28"/>
          <w:lang w:eastAsia="zh-CN"/>
        </w:rPr>
        <w:t>муниципального района</w:t>
      </w:r>
    </w:p>
    <w:p w14:paraId="32D2A8F9" w14:textId="77777777" w:rsidR="003B7129" w:rsidRDefault="003B7129" w:rsidP="003B7129">
      <w:pPr>
        <w:pStyle w:val="1"/>
        <w:spacing w:before="0" w:line="0" w:lineRule="atLeast"/>
        <w:jc w:val="right"/>
        <w:rPr>
          <w:lang w:val="ru-RU"/>
        </w:rPr>
      </w:pPr>
      <w:r>
        <w:rPr>
          <w:rFonts w:eastAsia="SimSun"/>
          <w:b w:val="0"/>
          <w:bCs w:val="0"/>
          <w:color w:val="000000"/>
          <w:lang w:val="ru-RU"/>
        </w:rPr>
        <w:t xml:space="preserve">         </w:t>
      </w:r>
      <w:r w:rsidRPr="00635621">
        <w:rPr>
          <w:rFonts w:eastAsia="SimSun"/>
          <w:b w:val="0"/>
          <w:bCs w:val="0"/>
          <w:color w:val="000000"/>
          <w:lang w:val="ru-RU"/>
        </w:rPr>
        <w:t xml:space="preserve">от  </w:t>
      </w:r>
      <w:r>
        <w:rPr>
          <w:rFonts w:eastAsia="SimSun"/>
          <w:b w:val="0"/>
          <w:bCs w:val="0"/>
          <w:color w:val="000000"/>
          <w:lang w:val="ru-RU"/>
        </w:rPr>
        <w:t xml:space="preserve">20.06.2011   </w:t>
      </w:r>
      <w:r w:rsidRPr="00635621">
        <w:rPr>
          <w:rFonts w:eastAsia="SimSun"/>
          <w:b w:val="0"/>
          <w:bCs w:val="0"/>
          <w:color w:val="000000"/>
          <w:lang w:val="ru-RU"/>
        </w:rPr>
        <w:t>№</w:t>
      </w:r>
      <w:r>
        <w:rPr>
          <w:rFonts w:eastAsia="SimSun"/>
          <w:b w:val="0"/>
          <w:bCs w:val="0"/>
          <w:color w:val="000000"/>
          <w:lang w:val="ru-RU"/>
        </w:rPr>
        <w:t>56</w:t>
      </w:r>
    </w:p>
    <w:p w14:paraId="56A914FF" w14:textId="77777777" w:rsidR="003B7129" w:rsidRPr="00020443" w:rsidRDefault="003B7129" w:rsidP="003B7129">
      <w:pPr>
        <w:suppressAutoHyphens/>
        <w:spacing w:after="0" w:line="0" w:lineRule="atLeast"/>
        <w:jc w:val="right"/>
        <w:rPr>
          <w:rFonts w:ascii="Times New Roman" w:eastAsia="Arial" w:hAnsi="Times New Roman"/>
          <w:color w:val="00000A"/>
          <w:sz w:val="28"/>
          <w:szCs w:val="28"/>
        </w:rPr>
      </w:pPr>
      <w:r>
        <w:rPr>
          <w:rFonts w:ascii="Times New Roman" w:hAnsi="Times New Roman"/>
          <w:color w:val="00000A"/>
          <w:sz w:val="28"/>
          <w:szCs w:val="28"/>
        </w:rPr>
        <w:t xml:space="preserve">                                                                                 </w:t>
      </w:r>
      <w:r w:rsidRPr="00020443">
        <w:rPr>
          <w:rFonts w:ascii="Times New Roman" w:hAnsi="Times New Roman"/>
          <w:color w:val="00000A"/>
          <w:sz w:val="28"/>
          <w:szCs w:val="28"/>
        </w:rPr>
        <w:t xml:space="preserve">(в редакции </w:t>
      </w:r>
      <w:r w:rsidRPr="00020443">
        <w:rPr>
          <w:rFonts w:ascii="Times New Roman" w:eastAsia="Arial" w:hAnsi="Times New Roman"/>
          <w:color w:val="00000A"/>
          <w:sz w:val="28"/>
          <w:szCs w:val="28"/>
        </w:rPr>
        <w:t xml:space="preserve">решения Думы </w:t>
      </w:r>
      <w:r>
        <w:rPr>
          <w:rFonts w:ascii="Times New Roman" w:eastAsia="Arial" w:hAnsi="Times New Roman"/>
          <w:color w:val="00000A"/>
          <w:sz w:val="28"/>
          <w:szCs w:val="28"/>
        </w:rPr>
        <w:t xml:space="preserve">         </w:t>
      </w:r>
      <w:r w:rsidRPr="00020443">
        <w:rPr>
          <w:rFonts w:ascii="Times New Roman" w:eastAsia="Arial" w:hAnsi="Times New Roman"/>
          <w:color w:val="00000A"/>
          <w:sz w:val="28"/>
          <w:szCs w:val="28"/>
        </w:rPr>
        <w:t xml:space="preserve">Старорусского </w:t>
      </w:r>
      <w:r>
        <w:rPr>
          <w:rFonts w:ascii="Times New Roman" w:eastAsia="Arial" w:hAnsi="Times New Roman"/>
          <w:color w:val="00000A"/>
          <w:sz w:val="28"/>
          <w:szCs w:val="28"/>
        </w:rPr>
        <w:t xml:space="preserve">                                                                                                </w:t>
      </w:r>
      <w:r w:rsidRPr="00020443">
        <w:rPr>
          <w:rFonts w:ascii="Times New Roman" w:eastAsia="Arial" w:hAnsi="Times New Roman"/>
          <w:color w:val="00000A"/>
          <w:sz w:val="28"/>
          <w:szCs w:val="28"/>
        </w:rPr>
        <w:t>муниципального района</w:t>
      </w:r>
    </w:p>
    <w:p w14:paraId="2F9771D9" w14:textId="219C5968" w:rsidR="003B7129" w:rsidRPr="00020443" w:rsidRDefault="003B7129" w:rsidP="003B7129">
      <w:pPr>
        <w:suppressAutoHyphens/>
        <w:spacing w:after="0" w:line="0" w:lineRule="atLeast"/>
        <w:jc w:val="right"/>
        <w:rPr>
          <w:rFonts w:ascii="Times New Roman" w:hAnsi="Times New Roman"/>
          <w:color w:val="00000A"/>
          <w:sz w:val="28"/>
          <w:szCs w:val="28"/>
        </w:rPr>
      </w:pPr>
      <w:r w:rsidRPr="00020443">
        <w:rPr>
          <w:rFonts w:ascii="Times New Roman" w:hAnsi="Times New Roman"/>
          <w:color w:val="00000A"/>
          <w:sz w:val="28"/>
          <w:szCs w:val="28"/>
        </w:rPr>
        <w:t xml:space="preserve">от </w:t>
      </w:r>
      <w:r w:rsidR="00A60C7F">
        <w:rPr>
          <w:rFonts w:ascii="Times New Roman" w:hAnsi="Times New Roman"/>
          <w:color w:val="00000A"/>
          <w:sz w:val="28"/>
          <w:szCs w:val="28"/>
        </w:rPr>
        <w:t>06</w:t>
      </w:r>
      <w:r w:rsidRPr="00020443">
        <w:rPr>
          <w:rFonts w:ascii="Times New Roman" w:hAnsi="Times New Roman"/>
          <w:color w:val="00000A"/>
          <w:sz w:val="28"/>
          <w:szCs w:val="28"/>
        </w:rPr>
        <w:t>.</w:t>
      </w:r>
      <w:r w:rsidR="00A60C7F">
        <w:rPr>
          <w:rFonts w:ascii="Times New Roman" w:hAnsi="Times New Roman"/>
          <w:color w:val="00000A"/>
          <w:sz w:val="28"/>
          <w:szCs w:val="28"/>
        </w:rPr>
        <w:t>04</w:t>
      </w:r>
      <w:r w:rsidRPr="00020443">
        <w:rPr>
          <w:rFonts w:ascii="Times New Roman" w:hAnsi="Times New Roman"/>
          <w:color w:val="00000A"/>
          <w:sz w:val="28"/>
          <w:szCs w:val="28"/>
        </w:rPr>
        <w:t>. 202</w:t>
      </w:r>
      <w:r>
        <w:rPr>
          <w:rFonts w:ascii="Times New Roman" w:hAnsi="Times New Roman"/>
          <w:color w:val="00000A"/>
          <w:sz w:val="28"/>
          <w:szCs w:val="28"/>
        </w:rPr>
        <w:t>3</w:t>
      </w:r>
      <w:r w:rsidRPr="00020443">
        <w:rPr>
          <w:rFonts w:ascii="Times New Roman" w:hAnsi="Times New Roman"/>
          <w:color w:val="00000A"/>
          <w:sz w:val="28"/>
          <w:szCs w:val="28"/>
        </w:rPr>
        <w:t xml:space="preserve"> № </w:t>
      </w:r>
      <w:r w:rsidR="00A60C7F">
        <w:rPr>
          <w:rFonts w:ascii="Times New Roman" w:hAnsi="Times New Roman"/>
          <w:color w:val="00000A"/>
          <w:sz w:val="28"/>
          <w:szCs w:val="28"/>
        </w:rPr>
        <w:t>40</w:t>
      </w:r>
      <w:r w:rsidRPr="00020443">
        <w:rPr>
          <w:rFonts w:ascii="Times New Roman" w:hAnsi="Times New Roman"/>
          <w:color w:val="00000A"/>
          <w:sz w:val="28"/>
          <w:szCs w:val="28"/>
        </w:rPr>
        <w:t>)</w:t>
      </w:r>
    </w:p>
    <w:p w14:paraId="5E7054F2"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1677A5A7" w14:textId="77777777" w:rsidR="004903C5" w:rsidRDefault="004903C5" w:rsidP="00EF4E90">
      <w:pPr>
        <w:autoSpaceDE w:val="0"/>
        <w:autoSpaceDN w:val="0"/>
        <w:adjustRightInd w:val="0"/>
        <w:spacing w:after="0" w:line="240" w:lineRule="atLeast"/>
        <w:ind w:firstLineChars="142" w:firstLine="312"/>
        <w:jc w:val="both"/>
        <w:rPr>
          <w:rFonts w:ascii="Times New Roman" w:hAnsi="Times New Roman"/>
        </w:rPr>
      </w:pPr>
    </w:p>
    <w:p w14:paraId="33E1D4C3" w14:textId="379CEDE8" w:rsidR="004903C5" w:rsidRPr="00A60C7F" w:rsidRDefault="004903C5" w:rsidP="0089360D">
      <w:pPr>
        <w:spacing w:after="0" w:line="0" w:lineRule="atLeast"/>
        <w:jc w:val="center"/>
        <w:rPr>
          <w:rFonts w:ascii="Times New Roman" w:hAnsi="Times New Roman"/>
          <w:b/>
          <w:sz w:val="28"/>
          <w:szCs w:val="28"/>
        </w:rPr>
      </w:pPr>
      <w:r w:rsidRPr="00A60C7F">
        <w:rPr>
          <w:rFonts w:ascii="Times New Roman" w:hAnsi="Times New Roman"/>
          <w:b/>
          <w:sz w:val="28"/>
          <w:szCs w:val="28"/>
        </w:rPr>
        <w:t>МАТЕРИАЛЫ ПО ОБОСНОВАНИЮ</w:t>
      </w:r>
      <w:r w:rsidR="0089360D" w:rsidRPr="00A60C7F">
        <w:rPr>
          <w:rFonts w:ascii="Times New Roman" w:hAnsi="Times New Roman"/>
          <w:b/>
          <w:sz w:val="28"/>
          <w:szCs w:val="28"/>
        </w:rPr>
        <w:t xml:space="preserve"> ИЗМЕНЕНИЙ В ГЕНЕРАЛЬНЫЙ ПЛАН </w:t>
      </w:r>
      <w:r w:rsidRPr="00A60C7F">
        <w:rPr>
          <w:rFonts w:ascii="Times New Roman" w:hAnsi="Times New Roman"/>
          <w:b/>
          <w:sz w:val="28"/>
          <w:szCs w:val="28"/>
        </w:rPr>
        <w:t>МУНИЦИПАЛЬНОГО ОБРАЗОВАНИЯ</w:t>
      </w:r>
    </w:p>
    <w:p w14:paraId="79AC1BEC" w14:textId="77777777" w:rsidR="004903C5" w:rsidRPr="00A60C7F" w:rsidRDefault="004903C5" w:rsidP="0089360D">
      <w:pPr>
        <w:spacing w:after="0" w:line="0" w:lineRule="atLeast"/>
        <w:jc w:val="center"/>
        <w:rPr>
          <w:rFonts w:ascii="Times New Roman" w:hAnsi="Times New Roman"/>
          <w:b/>
          <w:sz w:val="28"/>
          <w:szCs w:val="28"/>
        </w:rPr>
      </w:pPr>
      <w:r w:rsidRPr="00A60C7F">
        <w:rPr>
          <w:rFonts w:ascii="Times New Roman" w:hAnsi="Times New Roman"/>
          <w:b/>
          <w:sz w:val="28"/>
          <w:szCs w:val="28"/>
        </w:rPr>
        <w:t>ИВАНОВСКОЕ СЕЛЬСКОЕ ПОСЕЛЕНИЕ</w:t>
      </w:r>
    </w:p>
    <w:p w14:paraId="5AB819D4" w14:textId="77777777" w:rsidR="004903C5" w:rsidRPr="00A60C7F" w:rsidRDefault="004903C5" w:rsidP="0089360D">
      <w:pPr>
        <w:spacing w:after="0" w:line="0" w:lineRule="atLeast"/>
        <w:jc w:val="center"/>
        <w:rPr>
          <w:rFonts w:ascii="Times New Roman" w:hAnsi="Times New Roman"/>
          <w:b/>
          <w:sz w:val="28"/>
          <w:szCs w:val="28"/>
        </w:rPr>
      </w:pPr>
      <w:r w:rsidRPr="00A60C7F">
        <w:rPr>
          <w:rFonts w:ascii="Times New Roman" w:hAnsi="Times New Roman"/>
          <w:b/>
          <w:sz w:val="28"/>
          <w:szCs w:val="28"/>
        </w:rPr>
        <w:t>СТАРОРУССКОГО РАЙОНА НОВГОРОДСКОЙ ОБЛАСТИ</w:t>
      </w:r>
    </w:p>
    <w:p w14:paraId="68898B31" w14:textId="77777777" w:rsidR="004903C5" w:rsidRPr="004903C5" w:rsidRDefault="004903C5" w:rsidP="004903C5">
      <w:pPr>
        <w:jc w:val="center"/>
        <w:rPr>
          <w:rFonts w:ascii="Times New Roman" w:hAnsi="Times New Roman"/>
        </w:rPr>
      </w:pPr>
    </w:p>
    <w:p w14:paraId="7F684C5F" w14:textId="5927A7B9" w:rsidR="004903C5" w:rsidRPr="00A60C7F" w:rsidRDefault="004903C5" w:rsidP="003B7129">
      <w:pPr>
        <w:rPr>
          <w:rFonts w:ascii="Times New Roman" w:hAnsi="Times New Roman"/>
          <w:b/>
          <w:sz w:val="28"/>
          <w:szCs w:val="28"/>
        </w:rPr>
      </w:pPr>
      <w:bookmarkStart w:id="8" w:name="_Toc130206232"/>
      <w:r w:rsidRPr="00A60C7F">
        <w:rPr>
          <w:rFonts w:ascii="Times New Roman" w:hAnsi="Times New Roman"/>
          <w:b/>
          <w:sz w:val="28"/>
          <w:szCs w:val="28"/>
        </w:rPr>
        <w:t>1. Общие положения</w:t>
      </w:r>
      <w:bookmarkEnd w:id="8"/>
    </w:p>
    <w:p w14:paraId="5F46DFE8" w14:textId="77777777" w:rsidR="004903C5" w:rsidRPr="00A60C7F" w:rsidRDefault="004903C5" w:rsidP="005502B6">
      <w:pPr>
        <w:spacing w:after="120"/>
        <w:ind w:firstLine="708"/>
        <w:jc w:val="both"/>
        <w:rPr>
          <w:rFonts w:ascii="Times New Roman" w:hAnsi="Times New Roman"/>
          <w:sz w:val="28"/>
          <w:szCs w:val="28"/>
        </w:rPr>
      </w:pPr>
      <w:r w:rsidRPr="00A60C7F">
        <w:rPr>
          <w:rFonts w:ascii="Times New Roman" w:hAnsi="Times New Roman"/>
          <w:sz w:val="28"/>
          <w:szCs w:val="28"/>
        </w:rPr>
        <w:t xml:space="preserve">Настоящие изменения в генеральный план Ивановского сельского поселения подготовлены на основании договора №57 от 24.09.2020г. на выполнение работ по подготовке проекта внесения изменений в документ территориального планирования (генеральный план) и в нормативный правовой акт «Правила землепользования и застройки» Ивановского сельского поселения в части населенных пунктов д. </w:t>
      </w:r>
      <w:proofErr w:type="spellStart"/>
      <w:r w:rsidRPr="00A60C7F">
        <w:rPr>
          <w:rFonts w:ascii="Times New Roman" w:hAnsi="Times New Roman"/>
          <w:sz w:val="28"/>
          <w:szCs w:val="28"/>
        </w:rPr>
        <w:t>Кочериново</w:t>
      </w:r>
      <w:proofErr w:type="spellEnd"/>
      <w:r w:rsidRPr="00A60C7F">
        <w:rPr>
          <w:rFonts w:ascii="Times New Roman" w:hAnsi="Times New Roman"/>
          <w:sz w:val="28"/>
          <w:szCs w:val="28"/>
        </w:rPr>
        <w:t xml:space="preserve">, д. Малая </w:t>
      </w:r>
      <w:proofErr w:type="spellStart"/>
      <w:r w:rsidRPr="00A60C7F">
        <w:rPr>
          <w:rFonts w:ascii="Times New Roman" w:hAnsi="Times New Roman"/>
          <w:sz w:val="28"/>
          <w:szCs w:val="28"/>
        </w:rPr>
        <w:t>Козона</w:t>
      </w:r>
      <w:proofErr w:type="spellEnd"/>
      <w:r w:rsidRPr="00A60C7F">
        <w:rPr>
          <w:rFonts w:ascii="Times New Roman" w:hAnsi="Times New Roman"/>
          <w:sz w:val="28"/>
          <w:szCs w:val="28"/>
        </w:rPr>
        <w:t xml:space="preserve">, д. </w:t>
      </w:r>
      <w:proofErr w:type="spellStart"/>
      <w:r w:rsidRPr="00A60C7F">
        <w:rPr>
          <w:rFonts w:ascii="Times New Roman" w:hAnsi="Times New Roman"/>
          <w:sz w:val="28"/>
          <w:szCs w:val="28"/>
        </w:rPr>
        <w:t>Кондратово</w:t>
      </w:r>
      <w:proofErr w:type="spellEnd"/>
      <w:r w:rsidRPr="00A60C7F">
        <w:rPr>
          <w:rFonts w:ascii="Times New Roman" w:hAnsi="Times New Roman"/>
          <w:sz w:val="28"/>
          <w:szCs w:val="28"/>
        </w:rPr>
        <w:t xml:space="preserve">, д. </w:t>
      </w:r>
      <w:proofErr w:type="spellStart"/>
      <w:r w:rsidRPr="00A60C7F">
        <w:rPr>
          <w:rFonts w:ascii="Times New Roman" w:hAnsi="Times New Roman"/>
          <w:sz w:val="28"/>
          <w:szCs w:val="28"/>
        </w:rPr>
        <w:t>Утушкино</w:t>
      </w:r>
      <w:proofErr w:type="spellEnd"/>
      <w:r w:rsidRPr="00A60C7F">
        <w:rPr>
          <w:rFonts w:ascii="Times New Roman" w:hAnsi="Times New Roman"/>
          <w:sz w:val="28"/>
          <w:szCs w:val="28"/>
        </w:rPr>
        <w:t xml:space="preserve">, д. Ивановское, д. </w:t>
      </w:r>
      <w:proofErr w:type="spellStart"/>
      <w:r w:rsidRPr="00A60C7F">
        <w:rPr>
          <w:rFonts w:ascii="Times New Roman" w:hAnsi="Times New Roman"/>
          <w:sz w:val="28"/>
          <w:szCs w:val="28"/>
        </w:rPr>
        <w:t>Ночевалово</w:t>
      </w:r>
      <w:proofErr w:type="spellEnd"/>
      <w:r w:rsidRPr="00A60C7F">
        <w:rPr>
          <w:rFonts w:ascii="Times New Roman" w:hAnsi="Times New Roman"/>
          <w:sz w:val="28"/>
          <w:szCs w:val="28"/>
        </w:rPr>
        <w:t xml:space="preserve">, д. Бабье, д. Лучки, д. Кривец, д. </w:t>
      </w:r>
      <w:proofErr w:type="spellStart"/>
      <w:r w:rsidRPr="00A60C7F">
        <w:rPr>
          <w:rFonts w:ascii="Times New Roman" w:hAnsi="Times New Roman"/>
          <w:sz w:val="28"/>
          <w:szCs w:val="28"/>
        </w:rPr>
        <w:t>Котецко</w:t>
      </w:r>
      <w:proofErr w:type="spellEnd"/>
      <w:r w:rsidRPr="00A60C7F">
        <w:rPr>
          <w:rFonts w:ascii="Times New Roman" w:hAnsi="Times New Roman"/>
          <w:sz w:val="28"/>
          <w:szCs w:val="28"/>
        </w:rPr>
        <w:t>, д. Долга, д. Ратно на основании поступивших заявлений от заинтересованных лиц, решение суда, актуальных сведений Единого государственного реестра недвижимости на 01.2022 года.</w:t>
      </w:r>
    </w:p>
    <w:p w14:paraId="3D08A9D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Решение о подготовке проекта изменений в генеральный план было утверждено </w:t>
      </w:r>
      <w:proofErr w:type="spellStart"/>
      <w:r w:rsidRPr="00A60C7F">
        <w:rPr>
          <w:rFonts w:ascii="Times New Roman" w:hAnsi="Times New Roman"/>
          <w:sz w:val="28"/>
          <w:szCs w:val="28"/>
        </w:rPr>
        <w:t>Постановленим</w:t>
      </w:r>
      <w:proofErr w:type="spellEnd"/>
      <w:r w:rsidRPr="00A60C7F">
        <w:rPr>
          <w:rFonts w:ascii="Times New Roman" w:hAnsi="Times New Roman"/>
          <w:sz w:val="28"/>
          <w:szCs w:val="28"/>
        </w:rPr>
        <w:t xml:space="preserve"> Администрации Старорусского муниципального района от 29.11.2021г. №2102 «О подготовке предложений о внесении изменений в Генеральный план Ивановского сельского поселения Старорусского муниципального района Новгородской области». </w:t>
      </w:r>
    </w:p>
    <w:p w14:paraId="106764EF"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Генеральный план Ивановского сельского поселения подготовлен на всю территорию Ивановского сельского поселения в границах, установленных Областным законом Новгородской области от 30 марта 2010 г. №725-ОЗ «О преобразовании некоторых муниципальных образований, входящих в состав территории Старорусского муниципального района, и внесении изменений в некоторых областные законы». </w:t>
      </w:r>
    </w:p>
    <w:p w14:paraId="6997EC87"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 xml:space="preserve">В процессе реализации Генерального плана Ивановского сельского поселения возникла необходимость внесения изменений в некоторые положения документа, в частности изменение границ  и функционального зонирования территории  не которых населенных пунктов, входящих в состав поселения, а также в связи с изменением концепции развития экономики региона и ряда социальных аспектов перспективного развития. </w:t>
      </w:r>
    </w:p>
    <w:p w14:paraId="0459F0BB"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и изменений в него, а носят характер уточнения и корректировки отдельных положений ранее разработанной документации с учетом вновь выявленных потребностей населения Ивановского сельского поселения  и уточненных перспектив развития поселения в связи с принятием целой серии федеральных и региональных программ, а также утверждения Схемы территориального планирования Новгородской области.</w:t>
      </w:r>
    </w:p>
    <w:p w14:paraId="0974E8D0" w14:textId="77777777" w:rsidR="004903C5" w:rsidRPr="00A60C7F" w:rsidRDefault="004903C5" w:rsidP="005502B6">
      <w:pPr>
        <w:spacing w:after="120"/>
        <w:jc w:val="both"/>
        <w:rPr>
          <w:rFonts w:ascii="Times New Roman" w:hAnsi="Times New Roman"/>
          <w:sz w:val="28"/>
          <w:szCs w:val="28"/>
        </w:rPr>
      </w:pPr>
      <w:proofErr w:type="gramStart"/>
      <w:r w:rsidRPr="00A60C7F">
        <w:rPr>
          <w:rFonts w:ascii="Times New Roman" w:hAnsi="Times New Roman"/>
          <w:sz w:val="28"/>
          <w:szCs w:val="28"/>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roofErr w:type="gramEnd"/>
    </w:p>
    <w:p w14:paraId="651433D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Проект генерального плана Ивановского сельского поселения Старорусского муниципального района Новгородской области соответствует требованиям действующих федеральных законов и иных нормативных правовых актов Российской Федерации, а также законов и иных нормативных правовых актов Новгородской области, муниципальных правовых актов Ивановского сельского поселения Старорусского муниципального района Новгородской области, в том числе:</w:t>
      </w:r>
    </w:p>
    <w:p w14:paraId="5316063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Градостроительный кодекс Российской Федерации;</w:t>
      </w:r>
    </w:p>
    <w:p w14:paraId="0EF85108"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Водный кодекс Российской Федерации;</w:t>
      </w:r>
    </w:p>
    <w:p w14:paraId="67496177"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Земельный кодекс Российской Федерации;</w:t>
      </w:r>
    </w:p>
    <w:p w14:paraId="1879F3A0" w14:textId="77777777" w:rsidR="00E85EFA" w:rsidRDefault="004903C5" w:rsidP="005502B6">
      <w:pPr>
        <w:spacing w:after="120"/>
        <w:jc w:val="both"/>
        <w:rPr>
          <w:rFonts w:ascii="Times New Roman" w:hAnsi="Times New Roman"/>
          <w:sz w:val="28"/>
          <w:szCs w:val="28"/>
        </w:rPr>
      </w:pPr>
      <w:r w:rsidRPr="00A60C7F">
        <w:rPr>
          <w:rFonts w:ascii="Times New Roman" w:hAnsi="Times New Roman"/>
          <w:sz w:val="28"/>
          <w:szCs w:val="28"/>
        </w:rPr>
        <w:t>Федеральный закон от 25 июня 2002 № 73-ФЗ «Об объектах культурного наследия (памятниках истории и культуры) народов Российской Федерации»;</w:t>
      </w:r>
    </w:p>
    <w:p w14:paraId="2CCA2244" w14:textId="198404DD"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Федеральный закон от 21 декабря 1994 № 68-ФЗ «О защите населения и территорий от чрезвычайных ситуаций природного и техногенного характера»;</w:t>
      </w:r>
    </w:p>
    <w:p w14:paraId="619152A2"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Федеральный закон от 10 декабря 1995 № 196-ФЗ «О безопасности дорожного движения»;</w:t>
      </w:r>
    </w:p>
    <w:p w14:paraId="1F1BF914"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Федеральный закон от 12 февраля 1998 № 28-ФЗ «О гражданской обороне»;</w:t>
      </w:r>
    </w:p>
    <w:p w14:paraId="0F2F4125"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Федеральный закон от 24 июня 1998 № 89-ФЗ «Об отходах производства и потребления»; </w:t>
      </w:r>
    </w:p>
    <w:p w14:paraId="22E2E9DB"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Федеральный закон от 30 марта 1999 № 52-ФЗ «О санитарно-эпидемиологическом благополучии населения»;</w:t>
      </w:r>
    </w:p>
    <w:p w14:paraId="76323FFC"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Федеральный закон от 8 ноября 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14:paraId="00CDA70E"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СП 42.13330.2011 «Градостроительство. Планировка и застройка городских и сельских поселений», актуализированная редакция СНиП 2.07.01-89*;</w:t>
      </w:r>
    </w:p>
    <w:p w14:paraId="6C8E64FA"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СНиП 11-04-2003 «Инструкция о порядке разработки, согласования, экспертизы и утверждения градостроительной документации»;</w:t>
      </w:r>
    </w:p>
    <w:p w14:paraId="2DC4C10F"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СП 31.13330.2012 «Водоснабжение. Наружные сети и сооружения». Актуализированная редакция СНиП 2.04.02.-84;</w:t>
      </w:r>
    </w:p>
    <w:p w14:paraId="702F3397"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СП 32.13330.2012 «Канализация. Наружные сети и сооружения». Актуализированная редакция СНиП 2.04.03-85;</w:t>
      </w:r>
    </w:p>
    <w:p w14:paraId="5DDB0B35"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СП 124.13330.2012 «Тепловые сети». Актуализированная редакция СНиП 41-02-2003.</w:t>
      </w:r>
    </w:p>
    <w:p w14:paraId="3749EB1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СП 62.13330.2011 «Газораспределительные системы». Актуализированная редакция СНиП 42-01-2002;</w:t>
      </w:r>
    </w:p>
    <w:p w14:paraId="29CB937D"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СП 131.13330.2012 «Строительная климатология. Актуализированная редакция СНиП 23-01-99;</w:t>
      </w:r>
    </w:p>
    <w:p w14:paraId="01E5F19D"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Региональные нормативы градостроительного проектирования Новгородской области (утверждены постановлением Министерства строительства, архитектуры и территориального развития Новгородской области от 22 апреля 2019 № 2);</w:t>
      </w:r>
    </w:p>
    <w:p w14:paraId="6D72C74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Местные нормативы градостроительного проектирования Старорусского муниципального района Новгородской области (утверждены решением Думы Старорусского муниципального района Новгородской области от 28 мая 2015 № 483);</w:t>
      </w:r>
    </w:p>
    <w:p w14:paraId="67541EA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Местные нормативы градостроительного проектирования Ивановского сельского поселения Старорусского муниципального района Новгородской области (утверждены решением Думы Ивановского сельского поселения Старорусского района Новгородской области от 26 февраля 2016 № 75);</w:t>
      </w:r>
    </w:p>
    <w:p w14:paraId="2128C31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Схема территориального планирования Новгородской области (утверждена постановлением администрации Новгородской области от 29 июня 2012 № 370 (изм. от 27 августа 2021 г. №250));</w:t>
      </w:r>
    </w:p>
    <w:p w14:paraId="33D000D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Схема территориального планирования Старорусского муниципального района (утверждена решением Думы Старорусского муниципального района Новгородской области от 30 ноября 2013 № 205);</w:t>
      </w:r>
    </w:p>
    <w:p w14:paraId="4DBD5BF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Лесохозяйственный регламент Старорусского лесничества Новгородской области (утвержден приказом Комитета лесного хозяйства Новгородской области от 27.12.2017г. №1064).</w:t>
      </w:r>
    </w:p>
    <w:p w14:paraId="747E42CF"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Проект генерального плана выполнен с использованием цифровых векторных топографических карт масштаба 1:2000  выполнены «</w:t>
      </w:r>
      <w:proofErr w:type="spellStart"/>
      <w:r w:rsidRPr="00A60C7F">
        <w:rPr>
          <w:rFonts w:ascii="Times New Roman" w:hAnsi="Times New Roman"/>
          <w:sz w:val="28"/>
          <w:szCs w:val="28"/>
        </w:rPr>
        <w:t>Госземкадастрсъемка</w:t>
      </w:r>
      <w:proofErr w:type="spellEnd"/>
      <w:proofErr w:type="gramStart"/>
      <w:r w:rsidRPr="00A60C7F">
        <w:rPr>
          <w:rFonts w:ascii="Times New Roman" w:hAnsi="Times New Roman"/>
          <w:sz w:val="28"/>
          <w:szCs w:val="28"/>
        </w:rPr>
        <w:t>»-</w:t>
      </w:r>
      <w:proofErr w:type="gramEnd"/>
      <w:r w:rsidRPr="00A60C7F">
        <w:rPr>
          <w:rFonts w:ascii="Times New Roman" w:hAnsi="Times New Roman"/>
          <w:sz w:val="28"/>
          <w:szCs w:val="28"/>
        </w:rPr>
        <w:t>ВИСХАГИ Северо-Западный филиал в 2010 году на территорию Ивановского сельского поселения. Топографические планы созданы методами обновления и векторизации по космическим снимкам. Система координат – МСК 53 зона 2.</w:t>
      </w:r>
    </w:p>
    <w:p w14:paraId="2AD5F9DC"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 генеральном плане Ивановского сельского поселения Старорусского района Новгородской области определены основные параметры развития территории: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развития транспортного комплекса и инженерной инфраструктуры, охраны окружающей среды. Выполнено зонирование территорий населенных пунктов с выделением зон различного назначения, в т. ч. для развития жилых, производственных, общественных, рекреационных и других функций.</w:t>
      </w:r>
    </w:p>
    <w:p w14:paraId="6DDF2DBB"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 составе генерального плана выделены следующие этапы территориального планирования:</w:t>
      </w:r>
    </w:p>
    <w:p w14:paraId="25EA63B5"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первая очередь – 2031 год; </w:t>
      </w:r>
    </w:p>
    <w:p w14:paraId="2BFFEB8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расчетный срок – 2041 год.</w:t>
      </w:r>
    </w:p>
    <w:p w14:paraId="13FA51B0" w14:textId="77777777" w:rsidR="004903C5" w:rsidRPr="00A60C7F" w:rsidRDefault="004903C5" w:rsidP="005502B6">
      <w:pPr>
        <w:spacing w:after="120"/>
        <w:jc w:val="both"/>
        <w:rPr>
          <w:rFonts w:ascii="Times New Roman" w:hAnsi="Times New Roman"/>
          <w:sz w:val="28"/>
          <w:szCs w:val="28"/>
        </w:rPr>
      </w:pPr>
      <w:bookmarkStart w:id="9" w:name="_Toc130206233"/>
      <w:r w:rsidRPr="00A60C7F">
        <w:rPr>
          <w:rFonts w:ascii="Times New Roman" w:hAnsi="Times New Roman"/>
          <w:sz w:val="28"/>
          <w:szCs w:val="28"/>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9"/>
    </w:p>
    <w:p w14:paraId="051C8BA8" w14:textId="77777777" w:rsidR="004903C5" w:rsidRPr="00AE183C" w:rsidRDefault="004903C5" w:rsidP="004903C5">
      <w:pPr>
        <w:rPr>
          <w:rFonts w:ascii="Times New Roman" w:hAnsi="Times New Roman"/>
          <w:sz w:val="28"/>
          <w:szCs w:val="28"/>
        </w:rPr>
      </w:pPr>
      <w:r w:rsidRPr="00AE183C">
        <w:rPr>
          <w:rFonts w:ascii="Times New Roman" w:hAnsi="Times New Roman"/>
          <w:sz w:val="28"/>
          <w:szCs w:val="28"/>
        </w:rPr>
        <w:lastRenderedPageBreak/>
        <w:t>Таблица 2.1</w:t>
      </w:r>
    </w:p>
    <w:tbl>
      <w:tblPr>
        <w:tblW w:w="9649" w:type="dxa"/>
        <w:tblLayout w:type="fixed"/>
        <w:tblCellMar>
          <w:left w:w="40" w:type="dxa"/>
          <w:right w:w="40" w:type="dxa"/>
        </w:tblCellMar>
        <w:tblLook w:val="0000" w:firstRow="0" w:lastRow="0" w:firstColumn="0" w:lastColumn="0" w:noHBand="0" w:noVBand="0"/>
      </w:tblPr>
      <w:tblGrid>
        <w:gridCol w:w="785"/>
        <w:gridCol w:w="5954"/>
        <w:gridCol w:w="2900"/>
        <w:gridCol w:w="10"/>
      </w:tblGrid>
      <w:tr w:rsidR="004903C5" w:rsidRPr="004903C5" w14:paraId="295D2876" w14:textId="77777777" w:rsidTr="004903C5">
        <w:trPr>
          <w:trHeight w:val="750"/>
          <w:tblHeader/>
        </w:trPr>
        <w:tc>
          <w:tcPr>
            <w:tcW w:w="785" w:type="dxa"/>
            <w:tcBorders>
              <w:top w:val="single" w:sz="6" w:space="0" w:color="auto"/>
              <w:left w:val="single" w:sz="6" w:space="0" w:color="auto"/>
              <w:right w:val="single" w:sz="6" w:space="0" w:color="auto"/>
            </w:tcBorders>
            <w:vAlign w:val="center"/>
          </w:tcPr>
          <w:p w14:paraId="332660C8" w14:textId="77777777" w:rsidR="004903C5" w:rsidRPr="00AE183C" w:rsidRDefault="004903C5" w:rsidP="00AE183C">
            <w:pPr>
              <w:spacing w:after="0" w:line="240" w:lineRule="exact"/>
              <w:jc w:val="center"/>
              <w:rPr>
                <w:rFonts w:ascii="Times New Roman" w:hAnsi="Times New Roman"/>
              </w:rPr>
            </w:pPr>
            <w:r w:rsidRPr="00AE183C">
              <w:rPr>
                <w:rFonts w:ascii="Times New Roman" w:hAnsi="Times New Roman"/>
              </w:rPr>
              <w:t>№</w:t>
            </w:r>
          </w:p>
          <w:p w14:paraId="625BADB3" w14:textId="77777777" w:rsidR="004903C5" w:rsidRPr="00AE183C" w:rsidRDefault="004903C5" w:rsidP="00AE183C">
            <w:pPr>
              <w:spacing w:after="0" w:line="240" w:lineRule="exact"/>
              <w:jc w:val="center"/>
              <w:rPr>
                <w:rFonts w:ascii="Times New Roman" w:hAnsi="Times New Roman"/>
              </w:rPr>
            </w:pPr>
            <w:r w:rsidRPr="00AE183C">
              <w:rPr>
                <w:rFonts w:ascii="Times New Roman" w:hAnsi="Times New Roman"/>
              </w:rPr>
              <w:t>п/п</w:t>
            </w:r>
          </w:p>
        </w:tc>
        <w:tc>
          <w:tcPr>
            <w:tcW w:w="5954" w:type="dxa"/>
            <w:tcBorders>
              <w:top w:val="single" w:sz="6" w:space="0" w:color="auto"/>
              <w:left w:val="single" w:sz="6" w:space="0" w:color="auto"/>
              <w:right w:val="single" w:sz="6" w:space="0" w:color="auto"/>
            </w:tcBorders>
            <w:vAlign w:val="center"/>
          </w:tcPr>
          <w:p w14:paraId="72238C15" w14:textId="77777777" w:rsidR="004903C5" w:rsidRPr="00AE183C" w:rsidRDefault="004903C5" w:rsidP="00AE183C">
            <w:pPr>
              <w:spacing w:after="0" w:line="240" w:lineRule="exact"/>
              <w:jc w:val="center"/>
              <w:rPr>
                <w:rFonts w:ascii="Times New Roman" w:hAnsi="Times New Roman"/>
              </w:rPr>
            </w:pPr>
            <w:r w:rsidRPr="00AE183C">
              <w:rPr>
                <w:rFonts w:ascii="Times New Roman" w:hAnsi="Times New Roman"/>
              </w:rPr>
              <w:t>Наименование</w:t>
            </w:r>
          </w:p>
          <w:p w14:paraId="58C1FC96" w14:textId="77777777" w:rsidR="004903C5" w:rsidRPr="00AE183C" w:rsidRDefault="004903C5" w:rsidP="00AE183C">
            <w:pPr>
              <w:spacing w:after="0" w:line="240" w:lineRule="exact"/>
              <w:jc w:val="center"/>
              <w:rPr>
                <w:rFonts w:ascii="Times New Roman" w:hAnsi="Times New Roman"/>
              </w:rPr>
            </w:pPr>
            <w:r w:rsidRPr="00AE183C">
              <w:rPr>
                <w:rFonts w:ascii="Times New Roman" w:hAnsi="Times New Roman"/>
              </w:rPr>
              <w:t>документов</w:t>
            </w:r>
          </w:p>
        </w:tc>
        <w:tc>
          <w:tcPr>
            <w:tcW w:w="2910" w:type="dxa"/>
            <w:gridSpan w:val="2"/>
            <w:tcBorders>
              <w:top w:val="single" w:sz="6" w:space="0" w:color="auto"/>
              <w:left w:val="single" w:sz="6" w:space="0" w:color="auto"/>
              <w:right w:val="single" w:sz="6" w:space="0" w:color="auto"/>
            </w:tcBorders>
            <w:vAlign w:val="center"/>
          </w:tcPr>
          <w:p w14:paraId="2503E32E" w14:textId="77777777" w:rsidR="004903C5" w:rsidRPr="00AE183C" w:rsidRDefault="004903C5" w:rsidP="00AE183C">
            <w:pPr>
              <w:spacing w:after="0" w:line="240" w:lineRule="exact"/>
              <w:jc w:val="center"/>
              <w:rPr>
                <w:rFonts w:ascii="Times New Roman" w:hAnsi="Times New Roman"/>
              </w:rPr>
            </w:pPr>
            <w:r w:rsidRPr="00AE183C">
              <w:rPr>
                <w:rFonts w:ascii="Times New Roman" w:hAnsi="Times New Roman"/>
              </w:rPr>
              <w:t>Реквизиты</w:t>
            </w:r>
          </w:p>
          <w:p w14:paraId="212F29A3" w14:textId="77777777" w:rsidR="004903C5" w:rsidRPr="00AE183C" w:rsidRDefault="004903C5" w:rsidP="00AE183C">
            <w:pPr>
              <w:spacing w:after="0" w:line="240" w:lineRule="exact"/>
              <w:jc w:val="center"/>
              <w:rPr>
                <w:rFonts w:ascii="Times New Roman" w:hAnsi="Times New Roman"/>
              </w:rPr>
            </w:pPr>
            <w:r w:rsidRPr="00AE183C">
              <w:rPr>
                <w:rFonts w:ascii="Times New Roman" w:hAnsi="Times New Roman"/>
              </w:rPr>
              <w:t>утверждения</w:t>
            </w:r>
          </w:p>
        </w:tc>
      </w:tr>
      <w:tr w:rsidR="004903C5" w:rsidRPr="004903C5" w14:paraId="48A4FE37"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75E5ECF6" w14:textId="77777777" w:rsidR="004903C5" w:rsidRPr="004903C5" w:rsidRDefault="004903C5" w:rsidP="004903C5">
            <w:pPr>
              <w:rPr>
                <w:rFonts w:ascii="Times New Roman" w:hAnsi="Times New Roman"/>
              </w:rPr>
            </w:pPr>
            <w:r w:rsidRPr="004903C5">
              <w:rPr>
                <w:rFonts w:ascii="Times New Roman" w:hAnsi="Times New Roman"/>
              </w:rPr>
              <w:t>1.</w:t>
            </w:r>
          </w:p>
        </w:tc>
        <w:tc>
          <w:tcPr>
            <w:tcW w:w="8854" w:type="dxa"/>
            <w:gridSpan w:val="2"/>
            <w:tcBorders>
              <w:top w:val="single" w:sz="6" w:space="0" w:color="auto"/>
              <w:left w:val="single" w:sz="6" w:space="0" w:color="auto"/>
              <w:bottom w:val="single" w:sz="6" w:space="0" w:color="auto"/>
              <w:right w:val="single" w:sz="6" w:space="0" w:color="auto"/>
            </w:tcBorders>
            <w:vAlign w:val="center"/>
          </w:tcPr>
          <w:p w14:paraId="10C09F1E" w14:textId="77777777" w:rsidR="004903C5" w:rsidRPr="004903C5" w:rsidRDefault="004903C5" w:rsidP="004903C5">
            <w:pPr>
              <w:rPr>
                <w:rFonts w:ascii="Times New Roman" w:hAnsi="Times New Roman"/>
              </w:rPr>
            </w:pPr>
            <w:r w:rsidRPr="004903C5">
              <w:rPr>
                <w:rFonts w:ascii="Times New Roman" w:hAnsi="Times New Roman"/>
              </w:rPr>
              <w:t>Планы и программы комплексного социально-экономического развития субъектов Российской Федерации</w:t>
            </w:r>
          </w:p>
        </w:tc>
      </w:tr>
      <w:tr w:rsidR="004903C5" w:rsidRPr="004903C5" w14:paraId="37E06790"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7CB96648" w14:textId="77777777" w:rsidR="004903C5" w:rsidRPr="004903C5" w:rsidRDefault="004903C5" w:rsidP="004903C5">
            <w:pPr>
              <w:rPr>
                <w:rFonts w:ascii="Times New Roman" w:hAnsi="Times New Roman"/>
              </w:rPr>
            </w:pPr>
            <w:r w:rsidRPr="004903C5">
              <w:rPr>
                <w:rFonts w:ascii="Times New Roman" w:hAnsi="Times New Roman"/>
              </w:rPr>
              <w:t>1.1.</w:t>
            </w:r>
          </w:p>
        </w:tc>
        <w:tc>
          <w:tcPr>
            <w:tcW w:w="5954" w:type="dxa"/>
            <w:tcBorders>
              <w:top w:val="single" w:sz="6" w:space="0" w:color="auto"/>
              <w:left w:val="single" w:sz="6" w:space="0" w:color="auto"/>
              <w:bottom w:val="single" w:sz="6" w:space="0" w:color="auto"/>
              <w:right w:val="single" w:sz="6" w:space="0" w:color="auto"/>
            </w:tcBorders>
            <w:vAlign w:val="center"/>
          </w:tcPr>
          <w:p w14:paraId="6F95E458" w14:textId="77777777" w:rsidR="004903C5" w:rsidRPr="004903C5" w:rsidRDefault="004903C5" w:rsidP="004903C5">
            <w:pPr>
              <w:rPr>
                <w:rFonts w:ascii="Times New Roman" w:hAnsi="Times New Roman"/>
              </w:rPr>
            </w:pPr>
            <w:r w:rsidRPr="004903C5">
              <w:rPr>
                <w:rFonts w:ascii="Times New Roman" w:hAnsi="Times New Roman"/>
              </w:rPr>
              <w:t>Областной закон «О стратегии социально-экономического развития Новгородской области до 2026 года»</w:t>
            </w:r>
          </w:p>
        </w:tc>
        <w:tc>
          <w:tcPr>
            <w:tcW w:w="2900" w:type="dxa"/>
            <w:tcBorders>
              <w:top w:val="single" w:sz="6" w:space="0" w:color="auto"/>
              <w:left w:val="single" w:sz="6" w:space="0" w:color="auto"/>
              <w:bottom w:val="single" w:sz="6" w:space="0" w:color="auto"/>
              <w:right w:val="single" w:sz="6" w:space="0" w:color="auto"/>
            </w:tcBorders>
            <w:vAlign w:val="center"/>
          </w:tcPr>
          <w:p w14:paraId="6465FE7A" w14:textId="77777777" w:rsidR="004903C5" w:rsidRPr="004903C5" w:rsidRDefault="004903C5" w:rsidP="004903C5">
            <w:pPr>
              <w:rPr>
                <w:rFonts w:ascii="Times New Roman" w:hAnsi="Times New Roman"/>
              </w:rPr>
            </w:pPr>
            <w:r w:rsidRPr="004903C5">
              <w:rPr>
                <w:rFonts w:ascii="Times New Roman" w:hAnsi="Times New Roman"/>
              </w:rPr>
              <w:t>04.04.2019г. №394-ОЗ</w:t>
            </w:r>
          </w:p>
        </w:tc>
      </w:tr>
      <w:tr w:rsidR="004903C5" w:rsidRPr="004903C5" w14:paraId="450B1C38"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36F1BF9A" w14:textId="77777777" w:rsidR="004903C5" w:rsidRPr="004903C5" w:rsidRDefault="004903C5" w:rsidP="004903C5">
            <w:pPr>
              <w:rPr>
                <w:rFonts w:ascii="Times New Roman" w:hAnsi="Times New Roman"/>
              </w:rPr>
            </w:pPr>
            <w:r w:rsidRPr="004903C5">
              <w:rPr>
                <w:rFonts w:ascii="Times New Roman" w:hAnsi="Times New Roman"/>
              </w:rPr>
              <w:t>1.2.</w:t>
            </w:r>
          </w:p>
        </w:tc>
        <w:tc>
          <w:tcPr>
            <w:tcW w:w="5954" w:type="dxa"/>
            <w:tcBorders>
              <w:top w:val="single" w:sz="6" w:space="0" w:color="auto"/>
              <w:left w:val="single" w:sz="6" w:space="0" w:color="auto"/>
              <w:bottom w:val="single" w:sz="6" w:space="0" w:color="auto"/>
              <w:right w:val="single" w:sz="6" w:space="0" w:color="auto"/>
            </w:tcBorders>
            <w:vAlign w:val="center"/>
          </w:tcPr>
          <w:p w14:paraId="73504AF0" w14:textId="77777777" w:rsidR="004903C5" w:rsidRPr="004903C5" w:rsidRDefault="004903C5" w:rsidP="004903C5">
            <w:pPr>
              <w:rPr>
                <w:rFonts w:ascii="Times New Roman" w:hAnsi="Times New Roman"/>
              </w:rPr>
            </w:pPr>
            <w:r w:rsidRPr="004903C5">
              <w:rPr>
                <w:rFonts w:ascii="Times New Roman" w:hAnsi="Times New Roman"/>
              </w:rPr>
              <w:t>Государственная программа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2020-2024 годы»"</w:t>
            </w:r>
          </w:p>
        </w:tc>
        <w:tc>
          <w:tcPr>
            <w:tcW w:w="2900" w:type="dxa"/>
            <w:tcBorders>
              <w:top w:val="single" w:sz="6" w:space="0" w:color="auto"/>
              <w:left w:val="single" w:sz="6" w:space="0" w:color="auto"/>
              <w:bottom w:val="single" w:sz="6" w:space="0" w:color="auto"/>
              <w:right w:val="single" w:sz="6" w:space="0" w:color="auto"/>
            </w:tcBorders>
            <w:vAlign w:val="center"/>
          </w:tcPr>
          <w:p w14:paraId="6A57CAC7" w14:textId="77777777" w:rsidR="004903C5" w:rsidRPr="004903C5" w:rsidRDefault="004903C5" w:rsidP="004903C5">
            <w:pPr>
              <w:rPr>
                <w:rFonts w:ascii="Times New Roman" w:hAnsi="Times New Roman"/>
              </w:rPr>
            </w:pPr>
            <w:r w:rsidRPr="004903C5">
              <w:rPr>
                <w:rFonts w:ascii="Times New Roman" w:hAnsi="Times New Roman"/>
              </w:rPr>
              <w:t>Постановление Правительства Новгородской области от 09.07.2020 г. № 312</w:t>
            </w:r>
          </w:p>
        </w:tc>
      </w:tr>
      <w:tr w:rsidR="004903C5" w:rsidRPr="004903C5" w14:paraId="5468AFD3"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564667B6" w14:textId="77777777" w:rsidR="004903C5" w:rsidRPr="004903C5" w:rsidRDefault="004903C5" w:rsidP="004903C5">
            <w:pPr>
              <w:rPr>
                <w:rFonts w:ascii="Times New Roman" w:hAnsi="Times New Roman"/>
              </w:rPr>
            </w:pPr>
            <w:r w:rsidRPr="004903C5">
              <w:rPr>
                <w:rFonts w:ascii="Times New Roman" w:hAnsi="Times New Roman"/>
              </w:rPr>
              <w:t>1.3.</w:t>
            </w:r>
          </w:p>
        </w:tc>
        <w:tc>
          <w:tcPr>
            <w:tcW w:w="5954" w:type="dxa"/>
            <w:tcBorders>
              <w:top w:val="single" w:sz="6" w:space="0" w:color="auto"/>
              <w:left w:val="single" w:sz="6" w:space="0" w:color="auto"/>
              <w:bottom w:val="single" w:sz="6" w:space="0" w:color="auto"/>
              <w:right w:val="single" w:sz="6" w:space="0" w:color="auto"/>
            </w:tcBorders>
            <w:vAlign w:val="center"/>
          </w:tcPr>
          <w:p w14:paraId="66058303" w14:textId="77777777" w:rsidR="004903C5" w:rsidRPr="004903C5" w:rsidRDefault="004903C5" w:rsidP="004903C5">
            <w:pPr>
              <w:rPr>
                <w:rFonts w:ascii="Times New Roman" w:hAnsi="Times New Roman"/>
              </w:rPr>
            </w:pPr>
            <w:r w:rsidRPr="004903C5">
              <w:rPr>
                <w:rFonts w:ascii="Times New Roman" w:hAnsi="Times New Roman"/>
              </w:rPr>
              <w:t>Государственная программа Новгородской области "Комплексное развитие сельских территорий в Новгородской области до 2025 года"</w:t>
            </w:r>
          </w:p>
        </w:tc>
        <w:tc>
          <w:tcPr>
            <w:tcW w:w="2900" w:type="dxa"/>
            <w:tcBorders>
              <w:top w:val="single" w:sz="6" w:space="0" w:color="auto"/>
              <w:left w:val="single" w:sz="6" w:space="0" w:color="auto"/>
              <w:bottom w:val="single" w:sz="6" w:space="0" w:color="auto"/>
              <w:right w:val="single" w:sz="6" w:space="0" w:color="auto"/>
            </w:tcBorders>
            <w:vAlign w:val="center"/>
          </w:tcPr>
          <w:p w14:paraId="7C7FF862" w14:textId="77777777" w:rsidR="004903C5" w:rsidRPr="004903C5" w:rsidRDefault="004903C5" w:rsidP="004903C5">
            <w:pPr>
              <w:rPr>
                <w:rFonts w:ascii="Times New Roman" w:hAnsi="Times New Roman"/>
              </w:rPr>
            </w:pPr>
            <w:r w:rsidRPr="004903C5">
              <w:rPr>
                <w:rFonts w:ascii="Times New Roman" w:hAnsi="Times New Roman"/>
              </w:rPr>
              <w:t>Постановление Правительства Новгородской области от 16.12.2019 года N 490</w:t>
            </w:r>
          </w:p>
        </w:tc>
      </w:tr>
      <w:tr w:rsidR="004903C5" w:rsidRPr="004903C5" w14:paraId="1D426A01" w14:textId="77777777" w:rsidTr="00AE183C">
        <w:trPr>
          <w:gridAfter w:val="1"/>
          <w:wAfter w:w="10" w:type="dxa"/>
          <w:trHeight w:val="1386"/>
        </w:trPr>
        <w:tc>
          <w:tcPr>
            <w:tcW w:w="785" w:type="dxa"/>
            <w:tcBorders>
              <w:top w:val="single" w:sz="6" w:space="0" w:color="auto"/>
              <w:left w:val="single" w:sz="6" w:space="0" w:color="auto"/>
              <w:bottom w:val="single" w:sz="6" w:space="0" w:color="auto"/>
              <w:right w:val="single" w:sz="6" w:space="0" w:color="auto"/>
            </w:tcBorders>
            <w:vAlign w:val="center"/>
          </w:tcPr>
          <w:p w14:paraId="4F2E24F7" w14:textId="77777777" w:rsidR="004903C5" w:rsidRPr="004903C5" w:rsidRDefault="004903C5" w:rsidP="004903C5">
            <w:pPr>
              <w:rPr>
                <w:rFonts w:ascii="Times New Roman" w:hAnsi="Times New Roman"/>
              </w:rPr>
            </w:pPr>
            <w:r w:rsidRPr="004903C5">
              <w:rPr>
                <w:rFonts w:ascii="Times New Roman" w:hAnsi="Times New Roman"/>
              </w:rPr>
              <w:t>1.4.</w:t>
            </w:r>
          </w:p>
        </w:tc>
        <w:tc>
          <w:tcPr>
            <w:tcW w:w="5954" w:type="dxa"/>
            <w:tcBorders>
              <w:top w:val="single" w:sz="6" w:space="0" w:color="auto"/>
              <w:left w:val="single" w:sz="6" w:space="0" w:color="auto"/>
              <w:bottom w:val="single" w:sz="6" w:space="0" w:color="auto"/>
              <w:right w:val="single" w:sz="6" w:space="0" w:color="auto"/>
            </w:tcBorders>
            <w:vAlign w:val="center"/>
          </w:tcPr>
          <w:p w14:paraId="384D067A" w14:textId="77777777" w:rsidR="004903C5" w:rsidRPr="004903C5" w:rsidRDefault="004903C5" w:rsidP="004903C5">
            <w:pPr>
              <w:rPr>
                <w:rFonts w:ascii="Times New Roman" w:hAnsi="Times New Roman"/>
              </w:rPr>
            </w:pPr>
            <w:r w:rsidRPr="004903C5">
              <w:rPr>
                <w:rFonts w:ascii="Times New Roman" w:hAnsi="Times New Roman"/>
              </w:rPr>
              <w:t>Государственная программа Новгородской области «Государственная поддержка развития местного самоуправления и социально ориентированных некоммерческих организаций Новгородской области на 2019-2026 годы»</w:t>
            </w:r>
          </w:p>
        </w:tc>
        <w:tc>
          <w:tcPr>
            <w:tcW w:w="2900" w:type="dxa"/>
            <w:tcBorders>
              <w:top w:val="single" w:sz="6" w:space="0" w:color="auto"/>
              <w:left w:val="single" w:sz="6" w:space="0" w:color="auto"/>
              <w:bottom w:val="single" w:sz="6" w:space="0" w:color="auto"/>
              <w:right w:val="single" w:sz="6" w:space="0" w:color="auto"/>
            </w:tcBorders>
            <w:vAlign w:val="center"/>
          </w:tcPr>
          <w:p w14:paraId="7DFE3BA0" w14:textId="77777777" w:rsidR="004903C5" w:rsidRPr="004903C5" w:rsidRDefault="004903C5" w:rsidP="004903C5">
            <w:pPr>
              <w:rPr>
                <w:rFonts w:ascii="Times New Roman" w:hAnsi="Times New Roman"/>
              </w:rPr>
            </w:pPr>
            <w:r w:rsidRPr="004903C5">
              <w:rPr>
                <w:rFonts w:ascii="Times New Roman" w:hAnsi="Times New Roman"/>
              </w:rPr>
              <w:t>Постановление Правительства Новгородской области от 20.06.2019 г. № 229</w:t>
            </w:r>
          </w:p>
        </w:tc>
      </w:tr>
      <w:tr w:rsidR="004903C5" w:rsidRPr="004903C5" w14:paraId="2C14AAAC" w14:textId="77777777" w:rsidTr="00AE183C">
        <w:trPr>
          <w:gridAfter w:val="1"/>
          <w:wAfter w:w="10" w:type="dxa"/>
          <w:trHeight w:val="1283"/>
        </w:trPr>
        <w:tc>
          <w:tcPr>
            <w:tcW w:w="785" w:type="dxa"/>
            <w:tcBorders>
              <w:top w:val="single" w:sz="6" w:space="0" w:color="auto"/>
              <w:left w:val="single" w:sz="6" w:space="0" w:color="auto"/>
              <w:bottom w:val="single" w:sz="6" w:space="0" w:color="auto"/>
              <w:right w:val="single" w:sz="6" w:space="0" w:color="auto"/>
            </w:tcBorders>
            <w:vAlign w:val="center"/>
          </w:tcPr>
          <w:p w14:paraId="17E96C07" w14:textId="77777777" w:rsidR="004903C5" w:rsidRPr="004903C5" w:rsidRDefault="004903C5" w:rsidP="004903C5">
            <w:pPr>
              <w:rPr>
                <w:rFonts w:ascii="Times New Roman" w:hAnsi="Times New Roman"/>
              </w:rPr>
            </w:pPr>
            <w:r w:rsidRPr="004903C5">
              <w:rPr>
                <w:rFonts w:ascii="Times New Roman" w:hAnsi="Times New Roman"/>
              </w:rPr>
              <w:t>1.5</w:t>
            </w:r>
          </w:p>
        </w:tc>
        <w:tc>
          <w:tcPr>
            <w:tcW w:w="5954" w:type="dxa"/>
            <w:tcBorders>
              <w:top w:val="single" w:sz="6" w:space="0" w:color="auto"/>
              <w:left w:val="single" w:sz="6" w:space="0" w:color="auto"/>
              <w:bottom w:val="single" w:sz="6" w:space="0" w:color="auto"/>
              <w:right w:val="single" w:sz="6" w:space="0" w:color="auto"/>
            </w:tcBorders>
            <w:vAlign w:val="center"/>
          </w:tcPr>
          <w:p w14:paraId="70E1FCD7" w14:textId="77777777" w:rsidR="004903C5" w:rsidRPr="004903C5" w:rsidRDefault="004903C5" w:rsidP="004903C5">
            <w:pPr>
              <w:rPr>
                <w:rFonts w:ascii="Times New Roman" w:hAnsi="Times New Roman"/>
              </w:rPr>
            </w:pPr>
            <w:r w:rsidRPr="004903C5">
              <w:rPr>
                <w:rFonts w:ascii="Times New Roman" w:hAnsi="Times New Roman"/>
              </w:rPr>
              <w:t>Государственная программа Новгородской области «Развитие физической культуры и архивного дела Новгородской области на 2019 - 2024 годы»</w:t>
            </w:r>
          </w:p>
        </w:tc>
        <w:tc>
          <w:tcPr>
            <w:tcW w:w="2900" w:type="dxa"/>
            <w:tcBorders>
              <w:top w:val="single" w:sz="6" w:space="0" w:color="auto"/>
              <w:left w:val="single" w:sz="6" w:space="0" w:color="auto"/>
              <w:bottom w:val="single" w:sz="6" w:space="0" w:color="auto"/>
              <w:right w:val="single" w:sz="6" w:space="0" w:color="auto"/>
            </w:tcBorders>
            <w:vAlign w:val="center"/>
          </w:tcPr>
          <w:p w14:paraId="28ADBC11" w14:textId="77777777" w:rsidR="004903C5" w:rsidRPr="004903C5" w:rsidRDefault="004903C5" w:rsidP="004903C5">
            <w:pPr>
              <w:rPr>
                <w:rFonts w:ascii="Times New Roman" w:hAnsi="Times New Roman"/>
              </w:rPr>
            </w:pPr>
            <w:r w:rsidRPr="004903C5">
              <w:rPr>
                <w:rFonts w:ascii="Times New Roman" w:hAnsi="Times New Roman"/>
              </w:rPr>
              <w:t>Постановление Правительства Новгородской области от 21.07.2019г. № 271</w:t>
            </w:r>
          </w:p>
        </w:tc>
      </w:tr>
      <w:tr w:rsidR="004903C5" w:rsidRPr="004903C5" w14:paraId="09C6CDCE"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2FE461CD" w14:textId="77777777" w:rsidR="004903C5" w:rsidRPr="004903C5" w:rsidRDefault="004903C5" w:rsidP="004903C5">
            <w:pPr>
              <w:rPr>
                <w:rFonts w:ascii="Times New Roman" w:hAnsi="Times New Roman"/>
              </w:rPr>
            </w:pPr>
            <w:r w:rsidRPr="004903C5">
              <w:rPr>
                <w:rFonts w:ascii="Times New Roman" w:hAnsi="Times New Roman"/>
              </w:rPr>
              <w:t>1.6</w:t>
            </w:r>
          </w:p>
        </w:tc>
        <w:tc>
          <w:tcPr>
            <w:tcW w:w="5954" w:type="dxa"/>
            <w:tcBorders>
              <w:top w:val="single" w:sz="6" w:space="0" w:color="auto"/>
              <w:left w:val="single" w:sz="6" w:space="0" w:color="auto"/>
              <w:bottom w:val="single" w:sz="6" w:space="0" w:color="auto"/>
              <w:right w:val="single" w:sz="6" w:space="0" w:color="auto"/>
            </w:tcBorders>
            <w:vAlign w:val="center"/>
          </w:tcPr>
          <w:p w14:paraId="6788BCBA" w14:textId="77777777" w:rsidR="004903C5" w:rsidRPr="004903C5" w:rsidRDefault="004903C5" w:rsidP="004903C5">
            <w:pPr>
              <w:rPr>
                <w:rFonts w:ascii="Times New Roman" w:hAnsi="Times New Roman"/>
              </w:rPr>
            </w:pPr>
            <w:r w:rsidRPr="004903C5">
              <w:rPr>
                <w:rFonts w:ascii="Times New Roman" w:hAnsi="Times New Roman"/>
              </w:rPr>
              <w:t>Государственная программа Новгородской области «Развитие жилищного строительства на территории Новгородской области на 2019 – 2025 годы»</w:t>
            </w:r>
          </w:p>
        </w:tc>
        <w:tc>
          <w:tcPr>
            <w:tcW w:w="2900" w:type="dxa"/>
            <w:tcBorders>
              <w:top w:val="single" w:sz="6" w:space="0" w:color="auto"/>
              <w:left w:val="single" w:sz="6" w:space="0" w:color="auto"/>
              <w:bottom w:val="single" w:sz="6" w:space="0" w:color="auto"/>
              <w:right w:val="single" w:sz="6" w:space="0" w:color="auto"/>
            </w:tcBorders>
            <w:vAlign w:val="center"/>
          </w:tcPr>
          <w:p w14:paraId="03BD21D0" w14:textId="77777777" w:rsidR="004903C5" w:rsidRPr="004903C5" w:rsidRDefault="004903C5" w:rsidP="004903C5">
            <w:pPr>
              <w:rPr>
                <w:rFonts w:ascii="Times New Roman" w:hAnsi="Times New Roman"/>
              </w:rPr>
            </w:pPr>
            <w:r w:rsidRPr="004903C5">
              <w:rPr>
                <w:rFonts w:ascii="Times New Roman" w:hAnsi="Times New Roman"/>
              </w:rPr>
              <w:t>Постановление Правительства Новгородской области от 08.07.2019г. №262</w:t>
            </w:r>
          </w:p>
        </w:tc>
      </w:tr>
      <w:tr w:rsidR="004903C5" w:rsidRPr="004903C5" w14:paraId="291620C1"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2AD215E1" w14:textId="77777777" w:rsidR="004903C5" w:rsidRPr="004903C5" w:rsidRDefault="004903C5" w:rsidP="004903C5">
            <w:pPr>
              <w:rPr>
                <w:rFonts w:ascii="Times New Roman" w:hAnsi="Times New Roman"/>
              </w:rPr>
            </w:pPr>
            <w:r w:rsidRPr="004903C5">
              <w:rPr>
                <w:rFonts w:ascii="Times New Roman" w:hAnsi="Times New Roman"/>
              </w:rPr>
              <w:t>1.7</w:t>
            </w:r>
          </w:p>
        </w:tc>
        <w:tc>
          <w:tcPr>
            <w:tcW w:w="5954" w:type="dxa"/>
            <w:tcBorders>
              <w:top w:val="single" w:sz="6" w:space="0" w:color="auto"/>
              <w:left w:val="single" w:sz="6" w:space="0" w:color="auto"/>
              <w:bottom w:val="single" w:sz="6" w:space="0" w:color="auto"/>
              <w:right w:val="single" w:sz="6" w:space="0" w:color="auto"/>
            </w:tcBorders>
            <w:vAlign w:val="center"/>
          </w:tcPr>
          <w:p w14:paraId="589E1B80" w14:textId="77777777" w:rsidR="004903C5" w:rsidRPr="004903C5" w:rsidRDefault="004903C5" w:rsidP="004903C5">
            <w:pPr>
              <w:rPr>
                <w:rFonts w:ascii="Times New Roman" w:hAnsi="Times New Roman"/>
              </w:rPr>
            </w:pPr>
            <w:r w:rsidRPr="004903C5">
              <w:rPr>
                <w:rFonts w:ascii="Times New Roman" w:hAnsi="Times New Roman"/>
              </w:rPr>
              <w:t>Государственная программа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2016-2025 годы»</w:t>
            </w:r>
          </w:p>
        </w:tc>
        <w:tc>
          <w:tcPr>
            <w:tcW w:w="2900" w:type="dxa"/>
            <w:tcBorders>
              <w:top w:val="single" w:sz="6" w:space="0" w:color="auto"/>
              <w:left w:val="single" w:sz="6" w:space="0" w:color="auto"/>
              <w:bottom w:val="single" w:sz="6" w:space="0" w:color="auto"/>
              <w:right w:val="single" w:sz="6" w:space="0" w:color="auto"/>
            </w:tcBorders>
            <w:vAlign w:val="center"/>
          </w:tcPr>
          <w:p w14:paraId="4491D145" w14:textId="77777777" w:rsidR="004903C5" w:rsidRPr="004903C5" w:rsidRDefault="004903C5" w:rsidP="004903C5">
            <w:pPr>
              <w:rPr>
                <w:rFonts w:ascii="Times New Roman" w:hAnsi="Times New Roman"/>
              </w:rPr>
            </w:pPr>
            <w:r w:rsidRPr="004903C5">
              <w:rPr>
                <w:rFonts w:ascii="Times New Roman" w:hAnsi="Times New Roman"/>
              </w:rPr>
              <w:t>Постановление Правительства Новгородской области от 09.02.2016г. №42</w:t>
            </w:r>
          </w:p>
        </w:tc>
      </w:tr>
      <w:tr w:rsidR="004903C5" w:rsidRPr="004903C5" w14:paraId="7E4B091F"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50F35A0A" w14:textId="77777777" w:rsidR="004903C5" w:rsidRPr="004903C5" w:rsidRDefault="004903C5" w:rsidP="004903C5">
            <w:pPr>
              <w:rPr>
                <w:rFonts w:ascii="Times New Roman" w:hAnsi="Times New Roman"/>
              </w:rPr>
            </w:pPr>
            <w:r w:rsidRPr="004903C5">
              <w:rPr>
                <w:rFonts w:ascii="Times New Roman" w:hAnsi="Times New Roman"/>
              </w:rPr>
              <w:t>1.8</w:t>
            </w:r>
          </w:p>
        </w:tc>
        <w:tc>
          <w:tcPr>
            <w:tcW w:w="5954" w:type="dxa"/>
            <w:tcBorders>
              <w:top w:val="single" w:sz="6" w:space="0" w:color="auto"/>
              <w:left w:val="single" w:sz="6" w:space="0" w:color="auto"/>
              <w:bottom w:val="single" w:sz="6" w:space="0" w:color="auto"/>
              <w:right w:val="single" w:sz="6" w:space="0" w:color="auto"/>
            </w:tcBorders>
            <w:vAlign w:val="center"/>
          </w:tcPr>
          <w:p w14:paraId="22D207E1" w14:textId="77777777" w:rsidR="004903C5" w:rsidRPr="004903C5" w:rsidRDefault="004903C5" w:rsidP="004903C5">
            <w:pPr>
              <w:rPr>
                <w:rFonts w:ascii="Times New Roman" w:hAnsi="Times New Roman"/>
              </w:rPr>
            </w:pPr>
            <w:r w:rsidRPr="004903C5">
              <w:rPr>
                <w:rFonts w:ascii="Times New Roman" w:hAnsi="Times New Roman"/>
              </w:rPr>
              <w:t>Региональная программа газификации Новгородской области на 2021-2030 годы</w:t>
            </w:r>
          </w:p>
        </w:tc>
        <w:tc>
          <w:tcPr>
            <w:tcW w:w="2900" w:type="dxa"/>
            <w:tcBorders>
              <w:top w:val="single" w:sz="6" w:space="0" w:color="auto"/>
              <w:left w:val="single" w:sz="6" w:space="0" w:color="auto"/>
              <w:bottom w:val="single" w:sz="6" w:space="0" w:color="auto"/>
              <w:right w:val="single" w:sz="6" w:space="0" w:color="auto"/>
            </w:tcBorders>
            <w:vAlign w:val="center"/>
          </w:tcPr>
          <w:p w14:paraId="6E84F8D6" w14:textId="77777777" w:rsidR="004903C5" w:rsidRPr="004903C5" w:rsidRDefault="004903C5" w:rsidP="004903C5">
            <w:pPr>
              <w:rPr>
                <w:rFonts w:ascii="Times New Roman" w:hAnsi="Times New Roman"/>
              </w:rPr>
            </w:pPr>
            <w:r w:rsidRPr="004903C5">
              <w:rPr>
                <w:rFonts w:ascii="Times New Roman" w:hAnsi="Times New Roman"/>
              </w:rPr>
              <w:t>Указ губернатора Новгородской области от 13.12.2021г. №636</w:t>
            </w:r>
          </w:p>
        </w:tc>
      </w:tr>
      <w:tr w:rsidR="004903C5" w:rsidRPr="004903C5" w14:paraId="7B3429BD"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1FA9F34F" w14:textId="77777777" w:rsidR="004903C5" w:rsidRPr="004903C5" w:rsidRDefault="004903C5" w:rsidP="004903C5">
            <w:pPr>
              <w:rPr>
                <w:rFonts w:ascii="Times New Roman" w:hAnsi="Times New Roman"/>
              </w:rPr>
            </w:pPr>
            <w:r w:rsidRPr="004903C5">
              <w:rPr>
                <w:rFonts w:ascii="Times New Roman" w:hAnsi="Times New Roman"/>
              </w:rPr>
              <w:t>1.9</w:t>
            </w:r>
          </w:p>
        </w:tc>
        <w:tc>
          <w:tcPr>
            <w:tcW w:w="5954" w:type="dxa"/>
            <w:tcBorders>
              <w:top w:val="single" w:sz="6" w:space="0" w:color="auto"/>
              <w:left w:val="single" w:sz="6" w:space="0" w:color="auto"/>
              <w:bottom w:val="single" w:sz="6" w:space="0" w:color="auto"/>
              <w:right w:val="single" w:sz="6" w:space="0" w:color="auto"/>
            </w:tcBorders>
            <w:vAlign w:val="center"/>
          </w:tcPr>
          <w:p w14:paraId="55E7D9B7" w14:textId="77777777" w:rsidR="004903C5" w:rsidRPr="004903C5" w:rsidRDefault="004903C5" w:rsidP="004903C5">
            <w:pPr>
              <w:rPr>
                <w:rFonts w:ascii="Times New Roman" w:hAnsi="Times New Roman"/>
              </w:rPr>
            </w:pPr>
            <w:r w:rsidRPr="004903C5">
              <w:rPr>
                <w:rFonts w:ascii="Times New Roman" w:hAnsi="Times New Roman"/>
              </w:rPr>
              <w:t>Программа развития газоснабжения и газификации Новгородской области на период 2021-2025 годы</w:t>
            </w:r>
          </w:p>
        </w:tc>
        <w:tc>
          <w:tcPr>
            <w:tcW w:w="2900" w:type="dxa"/>
            <w:tcBorders>
              <w:top w:val="single" w:sz="6" w:space="0" w:color="auto"/>
              <w:left w:val="single" w:sz="6" w:space="0" w:color="auto"/>
              <w:bottom w:val="single" w:sz="6" w:space="0" w:color="auto"/>
              <w:right w:val="single" w:sz="6" w:space="0" w:color="auto"/>
            </w:tcBorders>
            <w:vAlign w:val="center"/>
          </w:tcPr>
          <w:p w14:paraId="3A982E4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9BB32BD"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1B323099" w14:textId="77777777" w:rsidR="004903C5" w:rsidRPr="004903C5" w:rsidRDefault="004903C5" w:rsidP="004903C5">
            <w:pPr>
              <w:rPr>
                <w:rFonts w:ascii="Times New Roman" w:hAnsi="Times New Roman"/>
              </w:rPr>
            </w:pPr>
            <w:r w:rsidRPr="004903C5">
              <w:rPr>
                <w:rFonts w:ascii="Times New Roman" w:hAnsi="Times New Roman"/>
              </w:rPr>
              <w:t>2.</w:t>
            </w:r>
          </w:p>
        </w:tc>
        <w:tc>
          <w:tcPr>
            <w:tcW w:w="8854" w:type="dxa"/>
            <w:gridSpan w:val="2"/>
            <w:tcBorders>
              <w:top w:val="single" w:sz="6" w:space="0" w:color="auto"/>
              <w:left w:val="single" w:sz="6" w:space="0" w:color="auto"/>
              <w:bottom w:val="single" w:sz="6" w:space="0" w:color="auto"/>
              <w:right w:val="single" w:sz="6" w:space="0" w:color="auto"/>
            </w:tcBorders>
            <w:vAlign w:val="center"/>
          </w:tcPr>
          <w:p w14:paraId="6F7F17A6" w14:textId="77777777" w:rsidR="004903C5" w:rsidRPr="004903C5" w:rsidRDefault="004903C5" w:rsidP="004903C5">
            <w:pPr>
              <w:rPr>
                <w:rFonts w:ascii="Times New Roman" w:hAnsi="Times New Roman"/>
              </w:rPr>
            </w:pPr>
            <w:r w:rsidRPr="004903C5">
              <w:rPr>
                <w:rFonts w:ascii="Times New Roman" w:hAnsi="Times New Roman"/>
              </w:rPr>
              <w:t xml:space="preserve">Планы и программы комплексного социально-экономического развития муниципальных </w:t>
            </w:r>
            <w:r w:rsidRPr="004903C5">
              <w:rPr>
                <w:rFonts w:ascii="Times New Roman" w:hAnsi="Times New Roman"/>
              </w:rPr>
              <w:lastRenderedPageBreak/>
              <w:t>образований</w:t>
            </w:r>
          </w:p>
        </w:tc>
      </w:tr>
      <w:tr w:rsidR="004903C5" w:rsidRPr="004903C5" w14:paraId="25BDCDF5"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1D966B2F" w14:textId="77777777" w:rsidR="004903C5" w:rsidRPr="004903C5" w:rsidRDefault="004903C5" w:rsidP="004903C5">
            <w:pPr>
              <w:rPr>
                <w:rFonts w:ascii="Times New Roman" w:hAnsi="Times New Roman"/>
              </w:rPr>
            </w:pPr>
            <w:r w:rsidRPr="004903C5">
              <w:rPr>
                <w:rFonts w:ascii="Times New Roman" w:hAnsi="Times New Roman"/>
              </w:rPr>
              <w:lastRenderedPageBreak/>
              <w:t>2.1</w:t>
            </w:r>
          </w:p>
        </w:tc>
        <w:tc>
          <w:tcPr>
            <w:tcW w:w="5954" w:type="dxa"/>
            <w:tcBorders>
              <w:top w:val="single" w:sz="6" w:space="0" w:color="auto"/>
              <w:left w:val="single" w:sz="6" w:space="0" w:color="auto"/>
              <w:bottom w:val="single" w:sz="6" w:space="0" w:color="auto"/>
              <w:right w:val="single" w:sz="6" w:space="0" w:color="auto"/>
            </w:tcBorders>
            <w:vAlign w:val="center"/>
          </w:tcPr>
          <w:p w14:paraId="2E9A9A8E" w14:textId="77777777" w:rsidR="004903C5" w:rsidRPr="004903C5" w:rsidRDefault="004903C5" w:rsidP="004903C5">
            <w:pPr>
              <w:rPr>
                <w:rFonts w:ascii="Times New Roman" w:hAnsi="Times New Roman"/>
              </w:rPr>
            </w:pPr>
            <w:r w:rsidRPr="004903C5">
              <w:rPr>
                <w:rFonts w:ascii="Times New Roman" w:hAnsi="Times New Roman"/>
              </w:rPr>
              <w:t>Стратегия социально-экономического развития Старорусского  муниципального района до 2030 года</w:t>
            </w:r>
          </w:p>
        </w:tc>
        <w:tc>
          <w:tcPr>
            <w:tcW w:w="2900" w:type="dxa"/>
            <w:tcBorders>
              <w:top w:val="single" w:sz="6" w:space="0" w:color="auto"/>
              <w:left w:val="single" w:sz="6" w:space="0" w:color="auto"/>
              <w:bottom w:val="single" w:sz="6" w:space="0" w:color="auto"/>
              <w:right w:val="single" w:sz="6" w:space="0" w:color="auto"/>
            </w:tcBorders>
            <w:vAlign w:val="center"/>
          </w:tcPr>
          <w:p w14:paraId="7C280110" w14:textId="77777777" w:rsidR="004903C5" w:rsidRPr="004903C5" w:rsidRDefault="004903C5" w:rsidP="004903C5">
            <w:pPr>
              <w:rPr>
                <w:rFonts w:ascii="Times New Roman" w:hAnsi="Times New Roman"/>
              </w:rPr>
            </w:pPr>
            <w:r w:rsidRPr="004903C5">
              <w:rPr>
                <w:rFonts w:ascii="Times New Roman" w:hAnsi="Times New Roman"/>
              </w:rPr>
              <w:t>Решение Думы Старорусского муниципального района от 27.10.2017г. №293</w:t>
            </w:r>
          </w:p>
        </w:tc>
      </w:tr>
      <w:tr w:rsidR="004903C5" w:rsidRPr="004903C5" w14:paraId="573E450A"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7D92EF51" w14:textId="77777777" w:rsidR="004903C5" w:rsidRPr="004903C5" w:rsidRDefault="004903C5" w:rsidP="004903C5">
            <w:pPr>
              <w:rPr>
                <w:rFonts w:ascii="Times New Roman" w:hAnsi="Times New Roman"/>
              </w:rPr>
            </w:pPr>
            <w:r w:rsidRPr="004903C5">
              <w:rPr>
                <w:rFonts w:ascii="Times New Roman" w:hAnsi="Times New Roman"/>
              </w:rPr>
              <w:t>2.2</w:t>
            </w:r>
          </w:p>
        </w:tc>
        <w:tc>
          <w:tcPr>
            <w:tcW w:w="5954" w:type="dxa"/>
            <w:tcBorders>
              <w:top w:val="single" w:sz="6" w:space="0" w:color="auto"/>
              <w:left w:val="single" w:sz="6" w:space="0" w:color="auto"/>
              <w:bottom w:val="single" w:sz="6" w:space="0" w:color="auto"/>
              <w:right w:val="single" w:sz="6" w:space="0" w:color="auto"/>
            </w:tcBorders>
            <w:vAlign w:val="center"/>
          </w:tcPr>
          <w:p w14:paraId="08F3E2ED" w14:textId="77777777" w:rsidR="004903C5" w:rsidRPr="004903C5" w:rsidRDefault="004903C5" w:rsidP="004903C5">
            <w:pPr>
              <w:rPr>
                <w:rFonts w:ascii="Times New Roman" w:hAnsi="Times New Roman"/>
              </w:rPr>
            </w:pPr>
            <w:r w:rsidRPr="004903C5">
              <w:rPr>
                <w:rFonts w:ascii="Times New Roman" w:hAnsi="Times New Roman"/>
              </w:rPr>
              <w:t>Муниципальная программа «Развитие физической культуры и спорта в Старорусском районе на 2014-2023 годы»</w:t>
            </w:r>
          </w:p>
        </w:tc>
        <w:tc>
          <w:tcPr>
            <w:tcW w:w="2900" w:type="dxa"/>
            <w:tcBorders>
              <w:top w:val="single" w:sz="6" w:space="0" w:color="auto"/>
              <w:left w:val="single" w:sz="6" w:space="0" w:color="auto"/>
              <w:bottom w:val="single" w:sz="6" w:space="0" w:color="auto"/>
              <w:right w:val="single" w:sz="6" w:space="0" w:color="auto"/>
            </w:tcBorders>
            <w:vAlign w:val="center"/>
          </w:tcPr>
          <w:p w14:paraId="0F55522D" w14:textId="31330A51" w:rsidR="004903C5" w:rsidRPr="004903C5" w:rsidRDefault="007F3DC4" w:rsidP="004903C5">
            <w:pPr>
              <w:rPr>
                <w:rFonts w:ascii="Times New Roman" w:hAnsi="Times New Roman"/>
              </w:rPr>
            </w:pPr>
            <w:r>
              <w:rPr>
                <w:rFonts w:ascii="Times New Roman" w:hAnsi="Times New Roman"/>
              </w:rPr>
              <w:t xml:space="preserve">Постановление </w:t>
            </w:r>
            <w:r w:rsidR="004903C5" w:rsidRPr="004903C5">
              <w:rPr>
                <w:rFonts w:ascii="Times New Roman" w:hAnsi="Times New Roman"/>
              </w:rPr>
              <w:t>Администрации Старорусского муниципального района от 31.10.2013г. №1125 (изм. от 01.03.2021 №322)</w:t>
            </w:r>
          </w:p>
        </w:tc>
      </w:tr>
      <w:tr w:rsidR="004903C5" w:rsidRPr="004903C5" w14:paraId="3F5C8559"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0AEB6F6C" w14:textId="77777777" w:rsidR="004903C5" w:rsidRPr="004903C5" w:rsidRDefault="004903C5" w:rsidP="004903C5">
            <w:pPr>
              <w:rPr>
                <w:rFonts w:ascii="Times New Roman" w:hAnsi="Times New Roman"/>
              </w:rPr>
            </w:pPr>
            <w:r w:rsidRPr="004903C5">
              <w:rPr>
                <w:rFonts w:ascii="Times New Roman" w:hAnsi="Times New Roman"/>
              </w:rPr>
              <w:t>2.3</w:t>
            </w:r>
          </w:p>
        </w:tc>
        <w:tc>
          <w:tcPr>
            <w:tcW w:w="5954" w:type="dxa"/>
            <w:tcBorders>
              <w:top w:val="single" w:sz="6" w:space="0" w:color="auto"/>
              <w:left w:val="single" w:sz="6" w:space="0" w:color="auto"/>
              <w:bottom w:val="single" w:sz="6" w:space="0" w:color="auto"/>
              <w:right w:val="single" w:sz="6" w:space="0" w:color="auto"/>
            </w:tcBorders>
            <w:vAlign w:val="center"/>
          </w:tcPr>
          <w:p w14:paraId="051E2D19" w14:textId="77777777" w:rsidR="004903C5" w:rsidRPr="004903C5" w:rsidRDefault="004903C5" w:rsidP="004903C5">
            <w:pPr>
              <w:rPr>
                <w:rFonts w:ascii="Times New Roman" w:hAnsi="Times New Roman"/>
              </w:rPr>
            </w:pPr>
            <w:r w:rsidRPr="004903C5">
              <w:rPr>
                <w:rFonts w:ascii="Times New Roman" w:hAnsi="Times New Roman"/>
              </w:rPr>
              <w:t>Муниципальная программа «Комплексное развитие социальной инфраструктуры ивановского сельского поселения на 2017-2034 годы»</w:t>
            </w:r>
          </w:p>
        </w:tc>
        <w:tc>
          <w:tcPr>
            <w:tcW w:w="2900" w:type="dxa"/>
            <w:tcBorders>
              <w:top w:val="single" w:sz="6" w:space="0" w:color="auto"/>
              <w:left w:val="single" w:sz="6" w:space="0" w:color="auto"/>
              <w:bottom w:val="single" w:sz="6" w:space="0" w:color="auto"/>
              <w:right w:val="single" w:sz="6" w:space="0" w:color="auto"/>
            </w:tcBorders>
            <w:vAlign w:val="center"/>
          </w:tcPr>
          <w:p w14:paraId="71B4C7A9" w14:textId="77777777" w:rsidR="004903C5" w:rsidRPr="004903C5" w:rsidRDefault="004903C5" w:rsidP="004903C5">
            <w:pPr>
              <w:rPr>
                <w:rFonts w:ascii="Times New Roman" w:hAnsi="Times New Roman"/>
              </w:rPr>
            </w:pPr>
            <w:r w:rsidRPr="004903C5">
              <w:rPr>
                <w:rFonts w:ascii="Times New Roman" w:hAnsi="Times New Roman"/>
              </w:rPr>
              <w:t>Решение совета депутатов Ивановского сельского поселения от 29.09.2017г. №97</w:t>
            </w:r>
          </w:p>
        </w:tc>
      </w:tr>
      <w:tr w:rsidR="004903C5" w:rsidRPr="004903C5" w14:paraId="633E75A9"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5B7470FC" w14:textId="77777777" w:rsidR="004903C5" w:rsidRPr="004903C5" w:rsidRDefault="004903C5" w:rsidP="004903C5">
            <w:pPr>
              <w:rPr>
                <w:rFonts w:ascii="Times New Roman" w:hAnsi="Times New Roman"/>
              </w:rPr>
            </w:pPr>
            <w:r w:rsidRPr="004903C5">
              <w:rPr>
                <w:rFonts w:ascii="Times New Roman" w:hAnsi="Times New Roman"/>
              </w:rPr>
              <w:t>2.4</w:t>
            </w:r>
          </w:p>
        </w:tc>
        <w:tc>
          <w:tcPr>
            <w:tcW w:w="5954" w:type="dxa"/>
            <w:tcBorders>
              <w:top w:val="single" w:sz="6" w:space="0" w:color="auto"/>
              <w:left w:val="single" w:sz="6" w:space="0" w:color="auto"/>
              <w:bottom w:val="single" w:sz="6" w:space="0" w:color="auto"/>
              <w:right w:val="single" w:sz="6" w:space="0" w:color="auto"/>
            </w:tcBorders>
            <w:vAlign w:val="center"/>
          </w:tcPr>
          <w:p w14:paraId="1D1F6298" w14:textId="77777777" w:rsidR="004903C5" w:rsidRPr="004903C5" w:rsidRDefault="004903C5" w:rsidP="004903C5">
            <w:pPr>
              <w:rPr>
                <w:rFonts w:ascii="Times New Roman" w:hAnsi="Times New Roman"/>
              </w:rPr>
            </w:pPr>
            <w:r w:rsidRPr="004903C5">
              <w:rPr>
                <w:rFonts w:ascii="Times New Roman" w:hAnsi="Times New Roman"/>
              </w:rPr>
              <w:t>Муниципальная программа «Комплексное развитие транспортной инфраструктуры Ивановского сельского поселения на 2017-2034 годы»</w:t>
            </w:r>
          </w:p>
        </w:tc>
        <w:tc>
          <w:tcPr>
            <w:tcW w:w="2900" w:type="dxa"/>
            <w:tcBorders>
              <w:top w:val="single" w:sz="6" w:space="0" w:color="auto"/>
              <w:left w:val="single" w:sz="6" w:space="0" w:color="auto"/>
              <w:bottom w:val="single" w:sz="6" w:space="0" w:color="auto"/>
              <w:right w:val="single" w:sz="6" w:space="0" w:color="auto"/>
            </w:tcBorders>
            <w:vAlign w:val="center"/>
          </w:tcPr>
          <w:p w14:paraId="58161C09" w14:textId="77777777" w:rsidR="004903C5" w:rsidRPr="004903C5" w:rsidRDefault="004903C5" w:rsidP="004903C5">
            <w:pPr>
              <w:rPr>
                <w:rFonts w:ascii="Times New Roman" w:hAnsi="Times New Roman"/>
              </w:rPr>
            </w:pPr>
            <w:r w:rsidRPr="004903C5">
              <w:rPr>
                <w:rFonts w:ascii="Times New Roman" w:hAnsi="Times New Roman"/>
              </w:rPr>
              <w:t>Решение совета депутатов Ивановского сельского поселения от 29.09.2017г. №98</w:t>
            </w:r>
          </w:p>
        </w:tc>
      </w:tr>
      <w:tr w:rsidR="004903C5" w:rsidRPr="004903C5" w14:paraId="1B273272"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6E34BFEA" w14:textId="77777777" w:rsidR="004903C5" w:rsidRPr="004903C5" w:rsidRDefault="004903C5" w:rsidP="004903C5">
            <w:pPr>
              <w:rPr>
                <w:rFonts w:ascii="Times New Roman" w:hAnsi="Times New Roman"/>
              </w:rPr>
            </w:pPr>
            <w:r w:rsidRPr="004903C5">
              <w:rPr>
                <w:rFonts w:ascii="Times New Roman" w:hAnsi="Times New Roman"/>
              </w:rPr>
              <w:t>2.5</w:t>
            </w:r>
          </w:p>
        </w:tc>
        <w:tc>
          <w:tcPr>
            <w:tcW w:w="5954" w:type="dxa"/>
            <w:tcBorders>
              <w:top w:val="single" w:sz="6" w:space="0" w:color="auto"/>
              <w:left w:val="single" w:sz="6" w:space="0" w:color="auto"/>
              <w:bottom w:val="single" w:sz="6" w:space="0" w:color="auto"/>
              <w:right w:val="single" w:sz="6" w:space="0" w:color="auto"/>
            </w:tcBorders>
            <w:vAlign w:val="center"/>
          </w:tcPr>
          <w:p w14:paraId="78B366F2" w14:textId="7B65F5BE" w:rsidR="004903C5" w:rsidRPr="004903C5" w:rsidRDefault="004903C5" w:rsidP="004903C5">
            <w:pPr>
              <w:rPr>
                <w:rFonts w:ascii="Times New Roman" w:hAnsi="Times New Roman"/>
              </w:rPr>
            </w:pPr>
            <w:r w:rsidRPr="004903C5">
              <w:rPr>
                <w:rFonts w:ascii="Times New Roman" w:hAnsi="Times New Roman"/>
              </w:rPr>
              <w:t>Муниципальная программа «Развитие малог</w:t>
            </w:r>
            <w:r w:rsidR="00692C0C">
              <w:rPr>
                <w:rFonts w:ascii="Times New Roman" w:hAnsi="Times New Roman"/>
              </w:rPr>
              <w:t>о и среднего предпринимательства</w:t>
            </w:r>
            <w:r w:rsidRPr="004903C5">
              <w:rPr>
                <w:rFonts w:ascii="Times New Roman" w:hAnsi="Times New Roman"/>
              </w:rPr>
              <w:t xml:space="preserve"> в Ивановском сельском поселении на 2014-2023 годы» </w:t>
            </w:r>
          </w:p>
        </w:tc>
        <w:tc>
          <w:tcPr>
            <w:tcW w:w="2900" w:type="dxa"/>
            <w:tcBorders>
              <w:top w:val="single" w:sz="6" w:space="0" w:color="auto"/>
              <w:left w:val="single" w:sz="6" w:space="0" w:color="auto"/>
              <w:bottom w:val="single" w:sz="6" w:space="0" w:color="auto"/>
              <w:right w:val="single" w:sz="6" w:space="0" w:color="auto"/>
            </w:tcBorders>
            <w:vAlign w:val="center"/>
          </w:tcPr>
          <w:p w14:paraId="15814455" w14:textId="77777777" w:rsidR="004903C5" w:rsidRPr="004903C5" w:rsidRDefault="004903C5" w:rsidP="004903C5">
            <w:pPr>
              <w:rPr>
                <w:rFonts w:ascii="Times New Roman" w:hAnsi="Times New Roman"/>
              </w:rPr>
            </w:pPr>
            <w:r w:rsidRPr="004903C5">
              <w:rPr>
                <w:rFonts w:ascii="Times New Roman" w:hAnsi="Times New Roman"/>
              </w:rPr>
              <w:t>Постановление Администрации Ивановского сельского поселения от 31.10.2013г. № 144 (в ред. от 15.11.2018г. №131)</w:t>
            </w:r>
          </w:p>
        </w:tc>
      </w:tr>
      <w:tr w:rsidR="004903C5" w:rsidRPr="004903C5" w14:paraId="29E7C35D"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49C6F06B" w14:textId="77777777" w:rsidR="004903C5" w:rsidRPr="004903C5" w:rsidRDefault="004903C5" w:rsidP="004903C5">
            <w:pPr>
              <w:rPr>
                <w:rFonts w:ascii="Times New Roman" w:hAnsi="Times New Roman"/>
              </w:rPr>
            </w:pPr>
            <w:r w:rsidRPr="004903C5">
              <w:rPr>
                <w:rFonts w:ascii="Times New Roman" w:hAnsi="Times New Roman"/>
              </w:rPr>
              <w:t>2.6</w:t>
            </w:r>
          </w:p>
        </w:tc>
        <w:tc>
          <w:tcPr>
            <w:tcW w:w="5954" w:type="dxa"/>
            <w:tcBorders>
              <w:top w:val="single" w:sz="6" w:space="0" w:color="auto"/>
              <w:left w:val="single" w:sz="6" w:space="0" w:color="auto"/>
              <w:bottom w:val="single" w:sz="6" w:space="0" w:color="auto"/>
              <w:right w:val="single" w:sz="6" w:space="0" w:color="auto"/>
            </w:tcBorders>
            <w:vAlign w:val="center"/>
          </w:tcPr>
          <w:p w14:paraId="70020AC4" w14:textId="77777777" w:rsidR="004903C5" w:rsidRPr="004903C5" w:rsidRDefault="004903C5" w:rsidP="004903C5">
            <w:pPr>
              <w:rPr>
                <w:rFonts w:ascii="Times New Roman" w:hAnsi="Times New Roman"/>
              </w:rPr>
            </w:pPr>
            <w:r w:rsidRPr="004903C5">
              <w:rPr>
                <w:rFonts w:ascii="Times New Roman" w:hAnsi="Times New Roman"/>
              </w:rPr>
              <w:t>Муниципальная программа «Энергосбережения и повышение энергетической эффективности на территории Ивановского сельского поселения на 2014-2023 годы»</w:t>
            </w:r>
          </w:p>
        </w:tc>
        <w:tc>
          <w:tcPr>
            <w:tcW w:w="2900" w:type="dxa"/>
            <w:tcBorders>
              <w:top w:val="single" w:sz="6" w:space="0" w:color="auto"/>
              <w:left w:val="single" w:sz="6" w:space="0" w:color="auto"/>
              <w:bottom w:val="single" w:sz="6" w:space="0" w:color="auto"/>
              <w:right w:val="single" w:sz="6" w:space="0" w:color="auto"/>
            </w:tcBorders>
            <w:vAlign w:val="center"/>
          </w:tcPr>
          <w:p w14:paraId="1963EF80" w14:textId="77777777" w:rsidR="004903C5" w:rsidRPr="004903C5" w:rsidRDefault="004903C5" w:rsidP="004903C5">
            <w:pPr>
              <w:rPr>
                <w:rFonts w:ascii="Times New Roman" w:hAnsi="Times New Roman"/>
              </w:rPr>
            </w:pPr>
            <w:r w:rsidRPr="004903C5">
              <w:rPr>
                <w:rFonts w:ascii="Times New Roman" w:hAnsi="Times New Roman"/>
              </w:rPr>
              <w:t>Постановление Администрации Ивановского сельского поселения от 15.11.2013г. № 153 (в ред. от 29.12.2020г. №136)</w:t>
            </w:r>
          </w:p>
        </w:tc>
      </w:tr>
      <w:tr w:rsidR="004903C5" w:rsidRPr="004903C5" w14:paraId="15312BA6"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3B3E93AA" w14:textId="77777777" w:rsidR="004903C5" w:rsidRPr="004903C5" w:rsidRDefault="004903C5" w:rsidP="004903C5">
            <w:pPr>
              <w:rPr>
                <w:rFonts w:ascii="Times New Roman" w:hAnsi="Times New Roman"/>
              </w:rPr>
            </w:pPr>
            <w:r w:rsidRPr="004903C5">
              <w:rPr>
                <w:rFonts w:ascii="Times New Roman" w:hAnsi="Times New Roman"/>
              </w:rPr>
              <w:t>2.7</w:t>
            </w:r>
          </w:p>
        </w:tc>
        <w:tc>
          <w:tcPr>
            <w:tcW w:w="5954" w:type="dxa"/>
            <w:tcBorders>
              <w:top w:val="single" w:sz="6" w:space="0" w:color="auto"/>
              <w:left w:val="single" w:sz="6" w:space="0" w:color="auto"/>
              <w:bottom w:val="single" w:sz="6" w:space="0" w:color="auto"/>
              <w:right w:val="single" w:sz="6" w:space="0" w:color="auto"/>
            </w:tcBorders>
            <w:vAlign w:val="center"/>
          </w:tcPr>
          <w:p w14:paraId="6AB3A22B" w14:textId="77777777" w:rsidR="004903C5" w:rsidRPr="004903C5" w:rsidRDefault="004903C5" w:rsidP="004903C5">
            <w:pPr>
              <w:rPr>
                <w:rFonts w:ascii="Times New Roman" w:hAnsi="Times New Roman"/>
              </w:rPr>
            </w:pPr>
            <w:r w:rsidRPr="004903C5">
              <w:rPr>
                <w:rFonts w:ascii="Times New Roman" w:hAnsi="Times New Roman"/>
              </w:rPr>
              <w:t>Муниципальная программа «Организация благоустройства территории и содержания объектов внешнего благоустройства на территории Ивановского сельского поселения на 2014-2023 годы»</w:t>
            </w:r>
          </w:p>
        </w:tc>
        <w:tc>
          <w:tcPr>
            <w:tcW w:w="2900" w:type="dxa"/>
            <w:tcBorders>
              <w:top w:val="single" w:sz="6" w:space="0" w:color="auto"/>
              <w:left w:val="single" w:sz="6" w:space="0" w:color="auto"/>
              <w:bottom w:val="single" w:sz="6" w:space="0" w:color="auto"/>
              <w:right w:val="single" w:sz="6" w:space="0" w:color="auto"/>
            </w:tcBorders>
            <w:vAlign w:val="center"/>
          </w:tcPr>
          <w:p w14:paraId="08613B6B" w14:textId="77777777" w:rsidR="004903C5" w:rsidRPr="004903C5" w:rsidRDefault="004903C5" w:rsidP="004903C5">
            <w:pPr>
              <w:rPr>
                <w:rFonts w:ascii="Times New Roman" w:hAnsi="Times New Roman"/>
              </w:rPr>
            </w:pPr>
            <w:r w:rsidRPr="004903C5">
              <w:rPr>
                <w:rFonts w:ascii="Times New Roman" w:hAnsi="Times New Roman"/>
              </w:rPr>
              <w:t>Постановление Администрации Ивановского сельского поселения от 15.11.2013г. № 154 (в ред. от 29.12.2020г. №132)</w:t>
            </w:r>
          </w:p>
        </w:tc>
      </w:tr>
      <w:tr w:rsidR="004903C5" w:rsidRPr="004903C5" w14:paraId="400CDED6"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1A64467D" w14:textId="77777777" w:rsidR="004903C5" w:rsidRPr="004903C5" w:rsidRDefault="004903C5" w:rsidP="004903C5">
            <w:pPr>
              <w:rPr>
                <w:rFonts w:ascii="Times New Roman" w:hAnsi="Times New Roman"/>
              </w:rPr>
            </w:pPr>
            <w:r w:rsidRPr="004903C5">
              <w:rPr>
                <w:rFonts w:ascii="Times New Roman" w:hAnsi="Times New Roman"/>
              </w:rPr>
              <w:t>2.8</w:t>
            </w:r>
          </w:p>
        </w:tc>
        <w:tc>
          <w:tcPr>
            <w:tcW w:w="5954" w:type="dxa"/>
            <w:tcBorders>
              <w:top w:val="single" w:sz="6" w:space="0" w:color="auto"/>
              <w:left w:val="single" w:sz="6" w:space="0" w:color="auto"/>
              <w:bottom w:val="single" w:sz="6" w:space="0" w:color="auto"/>
              <w:right w:val="single" w:sz="6" w:space="0" w:color="auto"/>
            </w:tcBorders>
            <w:vAlign w:val="center"/>
          </w:tcPr>
          <w:p w14:paraId="13F0F252" w14:textId="77777777" w:rsidR="004903C5" w:rsidRPr="004903C5" w:rsidRDefault="004903C5" w:rsidP="004903C5">
            <w:pPr>
              <w:rPr>
                <w:rFonts w:ascii="Times New Roman" w:hAnsi="Times New Roman"/>
              </w:rPr>
            </w:pPr>
            <w:r w:rsidRPr="004903C5">
              <w:rPr>
                <w:rFonts w:ascii="Times New Roman" w:hAnsi="Times New Roman"/>
              </w:rPr>
              <w:t>Муниципальная программа «Обеспечение пожарной безопасности на территории Ивановского сельского поселения на 2014-2023 годы»</w:t>
            </w:r>
          </w:p>
        </w:tc>
        <w:tc>
          <w:tcPr>
            <w:tcW w:w="2900" w:type="dxa"/>
            <w:tcBorders>
              <w:top w:val="single" w:sz="6" w:space="0" w:color="auto"/>
              <w:left w:val="single" w:sz="6" w:space="0" w:color="auto"/>
              <w:bottom w:val="single" w:sz="6" w:space="0" w:color="auto"/>
              <w:right w:val="single" w:sz="6" w:space="0" w:color="auto"/>
            </w:tcBorders>
            <w:vAlign w:val="center"/>
          </w:tcPr>
          <w:p w14:paraId="1D8CDD27" w14:textId="77777777" w:rsidR="004903C5" w:rsidRPr="004903C5" w:rsidRDefault="004903C5" w:rsidP="004903C5">
            <w:pPr>
              <w:rPr>
                <w:rFonts w:ascii="Times New Roman" w:hAnsi="Times New Roman"/>
              </w:rPr>
            </w:pPr>
            <w:r w:rsidRPr="004903C5">
              <w:rPr>
                <w:rFonts w:ascii="Times New Roman" w:hAnsi="Times New Roman"/>
              </w:rPr>
              <w:t xml:space="preserve">Постановление Администрации Ивановского сельского поселения от 15.11.2013г. № 155 (в ред. от </w:t>
            </w:r>
            <w:r w:rsidRPr="004903C5">
              <w:rPr>
                <w:rFonts w:ascii="Times New Roman" w:hAnsi="Times New Roman"/>
              </w:rPr>
              <w:lastRenderedPageBreak/>
              <w:t>16.09.2020г. №91)</w:t>
            </w:r>
          </w:p>
        </w:tc>
      </w:tr>
      <w:tr w:rsidR="004903C5" w:rsidRPr="004903C5" w14:paraId="78EEB696" w14:textId="77777777" w:rsidTr="004903C5">
        <w:trPr>
          <w:gridAfter w:val="1"/>
          <w:wAfter w:w="10" w:type="dxa"/>
        </w:trPr>
        <w:tc>
          <w:tcPr>
            <w:tcW w:w="785" w:type="dxa"/>
            <w:tcBorders>
              <w:top w:val="single" w:sz="6" w:space="0" w:color="auto"/>
              <w:left w:val="single" w:sz="6" w:space="0" w:color="auto"/>
              <w:bottom w:val="single" w:sz="6" w:space="0" w:color="auto"/>
              <w:right w:val="single" w:sz="6" w:space="0" w:color="auto"/>
            </w:tcBorders>
            <w:vAlign w:val="center"/>
          </w:tcPr>
          <w:p w14:paraId="48CD7E06" w14:textId="77777777" w:rsidR="004903C5" w:rsidRPr="004903C5" w:rsidRDefault="004903C5" w:rsidP="004903C5">
            <w:pPr>
              <w:rPr>
                <w:rFonts w:ascii="Times New Roman" w:hAnsi="Times New Roman"/>
              </w:rPr>
            </w:pPr>
            <w:r w:rsidRPr="004903C5">
              <w:rPr>
                <w:rFonts w:ascii="Times New Roman" w:hAnsi="Times New Roman"/>
              </w:rPr>
              <w:lastRenderedPageBreak/>
              <w:t>2.9</w:t>
            </w:r>
          </w:p>
        </w:tc>
        <w:tc>
          <w:tcPr>
            <w:tcW w:w="5954" w:type="dxa"/>
            <w:tcBorders>
              <w:top w:val="single" w:sz="6" w:space="0" w:color="auto"/>
              <w:left w:val="single" w:sz="6" w:space="0" w:color="auto"/>
              <w:bottom w:val="single" w:sz="6" w:space="0" w:color="auto"/>
              <w:right w:val="single" w:sz="6" w:space="0" w:color="auto"/>
            </w:tcBorders>
            <w:vAlign w:val="center"/>
          </w:tcPr>
          <w:p w14:paraId="0E68948F" w14:textId="77777777" w:rsidR="004903C5" w:rsidRPr="004903C5" w:rsidRDefault="004903C5" w:rsidP="004903C5">
            <w:pPr>
              <w:rPr>
                <w:rFonts w:ascii="Times New Roman" w:hAnsi="Times New Roman"/>
              </w:rPr>
            </w:pPr>
            <w:r w:rsidRPr="004903C5">
              <w:rPr>
                <w:rFonts w:ascii="Times New Roman" w:hAnsi="Times New Roman"/>
              </w:rPr>
              <w:t>Муниципальная программа «Совершенствование и содержание автомобильных дорог общего пользования на территории Ивановского сельского поселения на 2014-2023 годы»</w:t>
            </w:r>
          </w:p>
        </w:tc>
        <w:tc>
          <w:tcPr>
            <w:tcW w:w="2900" w:type="dxa"/>
            <w:tcBorders>
              <w:top w:val="single" w:sz="6" w:space="0" w:color="auto"/>
              <w:left w:val="single" w:sz="6" w:space="0" w:color="auto"/>
              <w:bottom w:val="single" w:sz="6" w:space="0" w:color="auto"/>
              <w:right w:val="single" w:sz="6" w:space="0" w:color="auto"/>
            </w:tcBorders>
            <w:vAlign w:val="center"/>
          </w:tcPr>
          <w:p w14:paraId="5D17E666" w14:textId="77777777" w:rsidR="004903C5" w:rsidRPr="004903C5" w:rsidRDefault="004903C5" w:rsidP="004903C5">
            <w:pPr>
              <w:rPr>
                <w:rFonts w:ascii="Times New Roman" w:hAnsi="Times New Roman"/>
              </w:rPr>
            </w:pPr>
            <w:r w:rsidRPr="004903C5">
              <w:rPr>
                <w:rFonts w:ascii="Times New Roman" w:hAnsi="Times New Roman"/>
              </w:rPr>
              <w:t>Постановление Администрации Ивановского сельского поселения от 15.11.2013г. № 156 (в ред. от 29.12.2020г. №133)</w:t>
            </w:r>
          </w:p>
        </w:tc>
      </w:tr>
      <w:tr w:rsidR="004903C5" w:rsidRPr="004903C5" w14:paraId="3FCE805A" w14:textId="77777777" w:rsidTr="00AE183C">
        <w:trPr>
          <w:gridAfter w:val="1"/>
          <w:wAfter w:w="10" w:type="dxa"/>
          <w:trHeight w:val="1480"/>
        </w:trPr>
        <w:tc>
          <w:tcPr>
            <w:tcW w:w="785" w:type="dxa"/>
            <w:tcBorders>
              <w:top w:val="single" w:sz="6" w:space="0" w:color="auto"/>
              <w:left w:val="single" w:sz="6" w:space="0" w:color="auto"/>
              <w:bottom w:val="single" w:sz="6" w:space="0" w:color="auto"/>
              <w:right w:val="single" w:sz="6" w:space="0" w:color="auto"/>
            </w:tcBorders>
            <w:vAlign w:val="center"/>
          </w:tcPr>
          <w:p w14:paraId="78DF8908" w14:textId="77777777" w:rsidR="004903C5" w:rsidRPr="004903C5" w:rsidRDefault="004903C5" w:rsidP="004903C5">
            <w:pPr>
              <w:rPr>
                <w:rFonts w:ascii="Times New Roman" w:hAnsi="Times New Roman"/>
              </w:rPr>
            </w:pPr>
            <w:r w:rsidRPr="004903C5">
              <w:rPr>
                <w:rFonts w:ascii="Times New Roman" w:hAnsi="Times New Roman"/>
              </w:rPr>
              <w:t>2.10</w:t>
            </w:r>
          </w:p>
        </w:tc>
        <w:tc>
          <w:tcPr>
            <w:tcW w:w="5954" w:type="dxa"/>
            <w:tcBorders>
              <w:top w:val="single" w:sz="6" w:space="0" w:color="auto"/>
              <w:left w:val="single" w:sz="6" w:space="0" w:color="auto"/>
              <w:bottom w:val="single" w:sz="6" w:space="0" w:color="auto"/>
              <w:right w:val="single" w:sz="6" w:space="0" w:color="auto"/>
            </w:tcBorders>
            <w:vAlign w:val="center"/>
          </w:tcPr>
          <w:p w14:paraId="3298F184" w14:textId="0FBADFE4" w:rsidR="004903C5" w:rsidRPr="004903C5" w:rsidRDefault="004903C5" w:rsidP="004903C5">
            <w:pPr>
              <w:rPr>
                <w:rFonts w:ascii="Times New Roman" w:hAnsi="Times New Roman"/>
              </w:rPr>
            </w:pPr>
            <w:r w:rsidRPr="004903C5">
              <w:rPr>
                <w:rFonts w:ascii="Times New Roman" w:hAnsi="Times New Roman"/>
              </w:rPr>
              <w:t>Муниципаль</w:t>
            </w:r>
            <w:r w:rsidR="000B78AF">
              <w:rPr>
                <w:rFonts w:ascii="Times New Roman" w:hAnsi="Times New Roman"/>
              </w:rPr>
              <w:t>ная программа «Развитие культуры</w:t>
            </w:r>
            <w:r w:rsidRPr="004903C5">
              <w:rPr>
                <w:rFonts w:ascii="Times New Roman" w:hAnsi="Times New Roman"/>
              </w:rPr>
              <w:t xml:space="preserve"> на территории Ивановского сельского поселения на 2014-2023 годы»</w:t>
            </w:r>
          </w:p>
        </w:tc>
        <w:tc>
          <w:tcPr>
            <w:tcW w:w="2900" w:type="dxa"/>
            <w:tcBorders>
              <w:top w:val="single" w:sz="6" w:space="0" w:color="auto"/>
              <w:left w:val="single" w:sz="6" w:space="0" w:color="auto"/>
              <w:bottom w:val="single" w:sz="6" w:space="0" w:color="auto"/>
              <w:right w:val="single" w:sz="6" w:space="0" w:color="auto"/>
            </w:tcBorders>
            <w:vAlign w:val="center"/>
          </w:tcPr>
          <w:p w14:paraId="3076274D" w14:textId="77777777" w:rsidR="004903C5" w:rsidRPr="004903C5" w:rsidRDefault="004903C5" w:rsidP="004903C5">
            <w:pPr>
              <w:rPr>
                <w:rFonts w:ascii="Times New Roman" w:hAnsi="Times New Roman"/>
              </w:rPr>
            </w:pPr>
            <w:r w:rsidRPr="004903C5">
              <w:rPr>
                <w:rFonts w:ascii="Times New Roman" w:hAnsi="Times New Roman"/>
              </w:rPr>
              <w:t>Постановление Администрации Ивановского сельского поселения от 15.11.2013г. № 158 (в ред. от 29.12.2020г. №134)</w:t>
            </w:r>
          </w:p>
        </w:tc>
      </w:tr>
    </w:tbl>
    <w:p w14:paraId="701ECC31" w14:textId="77777777" w:rsidR="004903C5" w:rsidRPr="00A60C7F" w:rsidRDefault="004903C5" w:rsidP="005502B6">
      <w:pPr>
        <w:spacing w:after="120"/>
        <w:jc w:val="both"/>
        <w:rPr>
          <w:rFonts w:ascii="Times New Roman" w:hAnsi="Times New Roman"/>
          <w:sz w:val="28"/>
          <w:szCs w:val="28"/>
        </w:rPr>
      </w:pPr>
      <w:bookmarkStart w:id="10" w:name="_Toc130206235"/>
      <w:r w:rsidRPr="00A60C7F">
        <w:rPr>
          <w:rFonts w:ascii="Times New Roman" w:hAnsi="Times New Roman"/>
          <w:sz w:val="28"/>
          <w:szCs w:val="28"/>
        </w:rPr>
        <w:t>3. Обоснование выбранного варианта размещения объектов местного значения поселения на основе анализа использования территорий поселения</w:t>
      </w:r>
      <w:bookmarkEnd w:id="10"/>
    </w:p>
    <w:p w14:paraId="6DB00E87" w14:textId="77777777" w:rsidR="004903C5" w:rsidRPr="00A60C7F" w:rsidRDefault="004903C5" w:rsidP="005502B6">
      <w:pPr>
        <w:spacing w:after="120"/>
        <w:jc w:val="both"/>
        <w:rPr>
          <w:rFonts w:ascii="Times New Roman" w:hAnsi="Times New Roman"/>
          <w:sz w:val="28"/>
          <w:szCs w:val="28"/>
        </w:rPr>
      </w:pPr>
      <w:bookmarkStart w:id="11" w:name="_Toc10203626"/>
      <w:bookmarkStart w:id="12" w:name="_Toc13238813"/>
      <w:bookmarkStart w:id="13" w:name="_Toc13240092"/>
      <w:bookmarkStart w:id="14" w:name="_Toc20315152"/>
      <w:bookmarkStart w:id="15" w:name="_Toc93936432"/>
      <w:bookmarkStart w:id="16" w:name="_Toc94110883"/>
      <w:bookmarkStart w:id="17" w:name="_Toc94111069"/>
      <w:bookmarkStart w:id="18" w:name="_Toc94112073"/>
      <w:bookmarkStart w:id="19" w:name="_Toc94536178"/>
      <w:bookmarkStart w:id="20" w:name="_Toc110353979"/>
      <w:bookmarkStart w:id="21" w:name="_Toc111193775"/>
      <w:bookmarkStart w:id="22" w:name="_Toc129005653"/>
      <w:bookmarkStart w:id="23" w:name="_Toc130206236"/>
      <w:r w:rsidRPr="00A60C7F">
        <w:rPr>
          <w:rFonts w:ascii="Times New Roman" w:hAnsi="Times New Roman"/>
          <w:sz w:val="28"/>
          <w:szCs w:val="28"/>
        </w:rPr>
        <w:t>Анализ использования территории поселения</w:t>
      </w:r>
      <w:bookmarkEnd w:id="11"/>
      <w:bookmarkEnd w:id="12"/>
      <w:bookmarkEnd w:id="13"/>
      <w:bookmarkEnd w:id="14"/>
      <w:bookmarkEnd w:id="15"/>
      <w:bookmarkEnd w:id="16"/>
      <w:bookmarkEnd w:id="17"/>
      <w:bookmarkEnd w:id="18"/>
      <w:bookmarkEnd w:id="19"/>
      <w:bookmarkEnd w:id="20"/>
      <w:bookmarkEnd w:id="21"/>
      <w:bookmarkEnd w:id="22"/>
      <w:bookmarkEnd w:id="23"/>
    </w:p>
    <w:p w14:paraId="162A384C" w14:textId="77777777" w:rsidR="004903C5" w:rsidRPr="00A60C7F" w:rsidRDefault="004903C5" w:rsidP="005502B6">
      <w:pPr>
        <w:spacing w:after="120"/>
        <w:jc w:val="both"/>
        <w:rPr>
          <w:rFonts w:ascii="Times New Roman" w:hAnsi="Times New Roman"/>
          <w:sz w:val="28"/>
          <w:szCs w:val="28"/>
        </w:rPr>
      </w:pPr>
      <w:bookmarkStart w:id="24" w:name="_Toc3294989"/>
      <w:bookmarkStart w:id="25" w:name="_Toc130206237"/>
      <w:r w:rsidRPr="00A60C7F">
        <w:rPr>
          <w:rFonts w:ascii="Times New Roman" w:hAnsi="Times New Roman"/>
          <w:sz w:val="28"/>
          <w:szCs w:val="28"/>
        </w:rPr>
        <w:t>3.1. Описание природных условий и ресурсов территории</w:t>
      </w:r>
      <w:bookmarkEnd w:id="24"/>
      <w:bookmarkEnd w:id="25"/>
    </w:p>
    <w:p w14:paraId="6CBE7AC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Экономико-географическое положение</w:t>
      </w:r>
    </w:p>
    <w:p w14:paraId="6278DC7D" w14:textId="77777777" w:rsidR="004903C5" w:rsidRPr="00A60C7F" w:rsidRDefault="004903C5" w:rsidP="005502B6">
      <w:pPr>
        <w:spacing w:after="120"/>
        <w:jc w:val="both"/>
        <w:rPr>
          <w:rFonts w:ascii="Times New Roman" w:hAnsi="Times New Roman"/>
          <w:sz w:val="28"/>
          <w:szCs w:val="28"/>
        </w:rPr>
      </w:pPr>
      <w:bookmarkStart w:id="26" w:name="_Toc248672081"/>
      <w:bookmarkStart w:id="27" w:name="_Toc274734733"/>
      <w:bookmarkStart w:id="28" w:name="_Toc308957809"/>
      <w:bookmarkStart w:id="29" w:name="_Toc308957840"/>
      <w:bookmarkStart w:id="30" w:name="_Toc308957928"/>
      <w:bookmarkStart w:id="31" w:name="_Toc308959178"/>
      <w:bookmarkStart w:id="32" w:name="_Toc308965475"/>
      <w:bookmarkStart w:id="33" w:name="_Toc308977888"/>
      <w:bookmarkStart w:id="34" w:name="_Toc308987431"/>
      <w:bookmarkStart w:id="35" w:name="_Toc308987543"/>
      <w:bookmarkStart w:id="36" w:name="_Toc308987803"/>
      <w:bookmarkStart w:id="37" w:name="_Toc308987869"/>
      <w:bookmarkStart w:id="38" w:name="_Toc308987937"/>
      <w:bookmarkStart w:id="39" w:name="_Toc308988010"/>
      <w:bookmarkStart w:id="40" w:name="_Toc308988083"/>
      <w:bookmarkStart w:id="41" w:name="_Toc313826472"/>
      <w:bookmarkStart w:id="42" w:name="_Toc320539357"/>
      <w:r w:rsidRPr="00A60C7F">
        <w:rPr>
          <w:rFonts w:ascii="Times New Roman" w:hAnsi="Times New Roman"/>
          <w:sz w:val="28"/>
          <w:szCs w:val="28"/>
        </w:rPr>
        <w:t>Старорусский муниципальный район расположен в центральной части Новгородской области. Ивановское сельское поселение – муниципальное образование в  Старорусском муниципальном  районе Новгородской области России, является одним из 7 аналогичных административно-территориальных образований (сельских поселений). Располагается  к югу от территории областного центра г. Великий Новгород.</w:t>
      </w:r>
    </w:p>
    <w:p w14:paraId="51AF8A3D"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Граница муниципального образования Ивановского сельского поселения проходит:</w:t>
      </w:r>
    </w:p>
    <w:p w14:paraId="56573667"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на севере - от реки </w:t>
      </w:r>
      <w:proofErr w:type="spellStart"/>
      <w:r w:rsidRPr="00A60C7F">
        <w:rPr>
          <w:rFonts w:ascii="Times New Roman" w:hAnsi="Times New Roman"/>
          <w:sz w:val="28"/>
          <w:szCs w:val="28"/>
        </w:rPr>
        <w:t>Полисть</w:t>
      </w:r>
      <w:proofErr w:type="spellEnd"/>
      <w:r w:rsidRPr="00A60C7F">
        <w:rPr>
          <w:rFonts w:ascii="Times New Roman" w:hAnsi="Times New Roman"/>
          <w:sz w:val="28"/>
          <w:szCs w:val="28"/>
        </w:rPr>
        <w:t xml:space="preserve"> по границе города Старая Русса до пересечения с рекой </w:t>
      </w:r>
      <w:proofErr w:type="spellStart"/>
      <w:r w:rsidRPr="00A60C7F">
        <w:rPr>
          <w:rFonts w:ascii="Times New Roman" w:hAnsi="Times New Roman"/>
          <w:sz w:val="28"/>
          <w:szCs w:val="28"/>
        </w:rPr>
        <w:t>Порусья</w:t>
      </w:r>
      <w:proofErr w:type="spellEnd"/>
      <w:r w:rsidRPr="00A60C7F">
        <w:rPr>
          <w:rFonts w:ascii="Times New Roman" w:hAnsi="Times New Roman"/>
          <w:sz w:val="28"/>
          <w:szCs w:val="28"/>
        </w:rPr>
        <w:t xml:space="preserve">, по руслу реки </w:t>
      </w:r>
      <w:proofErr w:type="spellStart"/>
      <w:r w:rsidRPr="00A60C7F">
        <w:rPr>
          <w:rFonts w:ascii="Times New Roman" w:hAnsi="Times New Roman"/>
          <w:sz w:val="28"/>
          <w:szCs w:val="28"/>
        </w:rPr>
        <w:t>Порусья</w:t>
      </w:r>
      <w:proofErr w:type="spellEnd"/>
      <w:r w:rsidRPr="00A60C7F">
        <w:rPr>
          <w:rFonts w:ascii="Times New Roman" w:hAnsi="Times New Roman"/>
          <w:sz w:val="28"/>
          <w:szCs w:val="28"/>
        </w:rPr>
        <w:t>;</w:t>
      </w:r>
    </w:p>
    <w:p w14:paraId="6ACEEB0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на востоке - от реки </w:t>
      </w:r>
      <w:proofErr w:type="spellStart"/>
      <w:r w:rsidRPr="00A60C7F">
        <w:rPr>
          <w:rFonts w:ascii="Times New Roman" w:hAnsi="Times New Roman"/>
          <w:sz w:val="28"/>
          <w:szCs w:val="28"/>
        </w:rPr>
        <w:t>Порусья</w:t>
      </w:r>
      <w:proofErr w:type="spellEnd"/>
      <w:r w:rsidRPr="00A60C7F">
        <w:rPr>
          <w:rFonts w:ascii="Times New Roman" w:hAnsi="Times New Roman"/>
          <w:sz w:val="28"/>
          <w:szCs w:val="28"/>
        </w:rPr>
        <w:t xml:space="preserve"> по контору пашни, находящейся в общедолевой собственности собственников долей КСП "Дружный", по границе кварталов 118, 119, 127, 131, 134, 135, 136, 142, 143, 146, 145, 152, 163, 164, 172, 179, 187, 193, 198, 207, 98, 100 Старорусского участкового лесничества Старорусского лесничества, по границе квартала 97 </w:t>
      </w:r>
      <w:proofErr w:type="spellStart"/>
      <w:r w:rsidRPr="00A60C7F">
        <w:rPr>
          <w:rFonts w:ascii="Times New Roman" w:hAnsi="Times New Roman"/>
          <w:sz w:val="28"/>
          <w:szCs w:val="28"/>
        </w:rPr>
        <w:t>Астриловского</w:t>
      </w:r>
      <w:proofErr w:type="spellEnd"/>
      <w:r w:rsidRPr="00A60C7F">
        <w:rPr>
          <w:rFonts w:ascii="Times New Roman" w:hAnsi="Times New Roman"/>
          <w:sz w:val="28"/>
          <w:szCs w:val="28"/>
        </w:rPr>
        <w:t xml:space="preserve"> участкового лесничества Старорусского лесничества до административно-территориальной границы </w:t>
      </w:r>
      <w:proofErr w:type="spellStart"/>
      <w:r w:rsidRPr="00A60C7F">
        <w:rPr>
          <w:rFonts w:ascii="Times New Roman" w:hAnsi="Times New Roman"/>
          <w:sz w:val="28"/>
          <w:szCs w:val="28"/>
        </w:rPr>
        <w:t>Поддорского</w:t>
      </w:r>
      <w:proofErr w:type="spellEnd"/>
      <w:r w:rsidRPr="00A60C7F">
        <w:rPr>
          <w:rFonts w:ascii="Times New Roman" w:hAnsi="Times New Roman"/>
          <w:sz w:val="28"/>
          <w:szCs w:val="28"/>
        </w:rPr>
        <w:t xml:space="preserve"> района;</w:t>
      </w:r>
    </w:p>
    <w:p w14:paraId="1F1A5A2F"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 xml:space="preserve">на юге - по административно-территориальной границе </w:t>
      </w:r>
      <w:proofErr w:type="spellStart"/>
      <w:r w:rsidRPr="00A60C7F">
        <w:rPr>
          <w:rFonts w:ascii="Times New Roman" w:hAnsi="Times New Roman"/>
          <w:sz w:val="28"/>
          <w:szCs w:val="28"/>
        </w:rPr>
        <w:t>Поддорского</w:t>
      </w:r>
      <w:proofErr w:type="spellEnd"/>
      <w:r w:rsidRPr="00A60C7F">
        <w:rPr>
          <w:rFonts w:ascii="Times New Roman" w:hAnsi="Times New Roman"/>
          <w:sz w:val="28"/>
          <w:szCs w:val="28"/>
        </w:rPr>
        <w:t xml:space="preserve"> района;</w:t>
      </w:r>
    </w:p>
    <w:p w14:paraId="5102883A"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на западе - по границе кварталов 122, 118, 115, 111 </w:t>
      </w:r>
      <w:proofErr w:type="spellStart"/>
      <w:r w:rsidRPr="00A60C7F">
        <w:rPr>
          <w:rFonts w:ascii="Times New Roman" w:hAnsi="Times New Roman"/>
          <w:sz w:val="28"/>
          <w:szCs w:val="28"/>
        </w:rPr>
        <w:t>Астриловского</w:t>
      </w:r>
      <w:proofErr w:type="spellEnd"/>
      <w:r w:rsidRPr="00A60C7F">
        <w:rPr>
          <w:rFonts w:ascii="Times New Roman" w:hAnsi="Times New Roman"/>
          <w:sz w:val="28"/>
          <w:szCs w:val="28"/>
        </w:rPr>
        <w:t xml:space="preserve"> участкового лесничества Старорусского лесничества, по руслу реки </w:t>
      </w:r>
      <w:proofErr w:type="spellStart"/>
      <w:r w:rsidRPr="00A60C7F">
        <w:rPr>
          <w:rFonts w:ascii="Times New Roman" w:hAnsi="Times New Roman"/>
          <w:sz w:val="28"/>
          <w:szCs w:val="28"/>
        </w:rPr>
        <w:t>Холынья</w:t>
      </w:r>
      <w:proofErr w:type="spellEnd"/>
      <w:r w:rsidRPr="00A60C7F">
        <w:rPr>
          <w:rFonts w:ascii="Times New Roman" w:hAnsi="Times New Roman"/>
          <w:sz w:val="28"/>
          <w:szCs w:val="28"/>
        </w:rPr>
        <w:t xml:space="preserve">, по границе кварталов 52, 47, 21 </w:t>
      </w:r>
      <w:proofErr w:type="spellStart"/>
      <w:r w:rsidRPr="00A60C7F">
        <w:rPr>
          <w:rFonts w:ascii="Times New Roman" w:hAnsi="Times New Roman"/>
          <w:sz w:val="28"/>
          <w:szCs w:val="28"/>
        </w:rPr>
        <w:t>Астриловского</w:t>
      </w:r>
      <w:proofErr w:type="spellEnd"/>
      <w:r w:rsidRPr="00A60C7F">
        <w:rPr>
          <w:rFonts w:ascii="Times New Roman" w:hAnsi="Times New Roman"/>
          <w:sz w:val="28"/>
          <w:szCs w:val="28"/>
        </w:rPr>
        <w:t xml:space="preserve"> участкового лесничества Старорусского лесничества, по руслу реки </w:t>
      </w:r>
      <w:proofErr w:type="spellStart"/>
      <w:r w:rsidRPr="00A60C7F">
        <w:rPr>
          <w:rFonts w:ascii="Times New Roman" w:hAnsi="Times New Roman"/>
          <w:sz w:val="28"/>
          <w:szCs w:val="28"/>
        </w:rPr>
        <w:t>Холынья</w:t>
      </w:r>
      <w:proofErr w:type="spellEnd"/>
      <w:r w:rsidRPr="00A60C7F">
        <w:rPr>
          <w:rFonts w:ascii="Times New Roman" w:hAnsi="Times New Roman"/>
          <w:sz w:val="28"/>
          <w:szCs w:val="28"/>
        </w:rPr>
        <w:t xml:space="preserve">, по контору сенокоса, находящегося в общедолевой собственности собственников долей КСП "Анишино", по границе квартала 87 </w:t>
      </w:r>
      <w:proofErr w:type="spellStart"/>
      <w:r w:rsidRPr="00A60C7F">
        <w:rPr>
          <w:rFonts w:ascii="Times New Roman" w:hAnsi="Times New Roman"/>
          <w:sz w:val="28"/>
          <w:szCs w:val="28"/>
        </w:rPr>
        <w:t>Дубовицкого</w:t>
      </w:r>
      <w:proofErr w:type="spellEnd"/>
      <w:r w:rsidRPr="00A60C7F">
        <w:rPr>
          <w:rFonts w:ascii="Times New Roman" w:hAnsi="Times New Roman"/>
          <w:sz w:val="28"/>
          <w:szCs w:val="28"/>
        </w:rPr>
        <w:t xml:space="preserve"> участкового лесничества Старорусского лесничества, по руслу реки </w:t>
      </w:r>
      <w:proofErr w:type="spellStart"/>
      <w:r w:rsidRPr="00A60C7F">
        <w:rPr>
          <w:rFonts w:ascii="Times New Roman" w:hAnsi="Times New Roman"/>
          <w:sz w:val="28"/>
          <w:szCs w:val="28"/>
        </w:rPr>
        <w:t>Полисть</w:t>
      </w:r>
      <w:proofErr w:type="spellEnd"/>
      <w:r w:rsidRPr="00A60C7F">
        <w:rPr>
          <w:rFonts w:ascii="Times New Roman" w:hAnsi="Times New Roman"/>
          <w:sz w:val="28"/>
          <w:szCs w:val="28"/>
        </w:rPr>
        <w:t xml:space="preserve"> до пересечения с границей города Старая Русса.";</w:t>
      </w:r>
    </w:p>
    <w:p w14:paraId="6930FA0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 состав Ивановского СП входят 35 населенных пунктов.</w:t>
      </w:r>
    </w:p>
    <w:p w14:paraId="16F4BA0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Административным центром Ивановского сельского поселения является д. Ивановское.</w:t>
      </w:r>
    </w:p>
    <w:p w14:paraId="4591966E"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Природные условия.</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D44C56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Климатические условия. Температурно-влажностный режим.</w:t>
      </w:r>
    </w:p>
    <w:p w14:paraId="525649F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(-)7,9о-(-)8,7°С. Число дней с отрицательной температурой во все часы суток – 93. </w:t>
      </w:r>
    </w:p>
    <w:p w14:paraId="5360C6F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Рассматриваемая территория относится к зоне избыточного увлажнения. Годовая сумма осадков 550-</w:t>
      </w:r>
      <w:smartTag w:uri="urn:schemas-microsoft-com:office:smarttags" w:element="metricconverter">
        <w:smartTagPr>
          <w:attr w:name="ProductID" w:val="600 мм"/>
        </w:smartTagPr>
        <w:r w:rsidRPr="00A60C7F">
          <w:rPr>
            <w:rFonts w:ascii="Times New Roman" w:hAnsi="Times New Roman"/>
            <w:sz w:val="28"/>
            <w:szCs w:val="28"/>
          </w:rPr>
          <w:t>600 мм</w:t>
        </w:r>
      </w:smartTag>
      <w:r w:rsidRPr="00A60C7F">
        <w:rPr>
          <w:rFonts w:ascii="Times New Roman" w:hAnsi="Times New Roman"/>
          <w:sz w:val="28"/>
          <w:szCs w:val="28"/>
        </w:rPr>
        <w:t>. Максимум осадков приходится на период с июля по сентябрь.</w:t>
      </w:r>
    </w:p>
    <w:p w14:paraId="42BE1F6A"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Наиболее высокая влажность держится с ноября по январь.</w:t>
      </w:r>
    </w:p>
    <w:p w14:paraId="12C8010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14:paraId="76D4D858"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Геоморфологические характеристики</w:t>
      </w:r>
    </w:p>
    <w:p w14:paraId="5E7CA4CC"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 xml:space="preserve">В геоморфологическом отношении территория приурочена к </w:t>
      </w:r>
      <w:proofErr w:type="spellStart"/>
      <w:r w:rsidRPr="00A60C7F">
        <w:rPr>
          <w:rFonts w:ascii="Times New Roman" w:hAnsi="Times New Roman"/>
          <w:sz w:val="28"/>
          <w:szCs w:val="28"/>
        </w:rPr>
        <w:t>Ильменско-Волховской</w:t>
      </w:r>
      <w:proofErr w:type="spellEnd"/>
      <w:r w:rsidRPr="00A60C7F">
        <w:rPr>
          <w:rFonts w:ascii="Times New Roman" w:hAnsi="Times New Roman"/>
          <w:sz w:val="28"/>
          <w:szCs w:val="28"/>
        </w:rPr>
        <w:t xml:space="preserve">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Плоские озерные равнины возникли на месте усыхавших озер. Они сложены тонкозернистыми горизонтально-слоистыми песками, супесями, суглинками, ленточными глинами. </w:t>
      </w:r>
      <w:proofErr w:type="spellStart"/>
      <w:r w:rsidRPr="00A60C7F">
        <w:rPr>
          <w:rFonts w:ascii="Times New Roman" w:hAnsi="Times New Roman"/>
          <w:sz w:val="28"/>
          <w:szCs w:val="28"/>
        </w:rPr>
        <w:t>Террасированность</w:t>
      </w:r>
      <w:proofErr w:type="spellEnd"/>
      <w:r w:rsidRPr="00A60C7F">
        <w:rPr>
          <w:rFonts w:ascii="Times New Roman" w:hAnsi="Times New Roman"/>
          <w:sz w:val="28"/>
          <w:szCs w:val="28"/>
        </w:rPr>
        <w:t xml:space="preserve"> равнин свидетельствует о ряде этапов спада озерных вод. К ним же относятся  </w:t>
      </w:r>
      <w:proofErr w:type="gramStart"/>
      <w:r w:rsidRPr="00A60C7F">
        <w:rPr>
          <w:rFonts w:ascii="Times New Roman" w:hAnsi="Times New Roman"/>
          <w:sz w:val="28"/>
          <w:szCs w:val="28"/>
        </w:rPr>
        <w:t>болотные равнины</w:t>
      </w:r>
      <w:proofErr w:type="gramEnd"/>
      <w:r w:rsidRPr="00A60C7F">
        <w:rPr>
          <w:rFonts w:ascii="Times New Roman" w:hAnsi="Times New Roman"/>
          <w:sz w:val="28"/>
          <w:szCs w:val="28"/>
        </w:rPr>
        <w:t>, широко развитые на водоразделах.</w:t>
      </w:r>
    </w:p>
    <w:p w14:paraId="6ECB17A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Абсолютные отметки поверхности изменяются до 50 м.</w:t>
      </w:r>
    </w:p>
    <w:p w14:paraId="0056361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Поверхность территорий осложнена осушительными каналами.</w:t>
      </w:r>
    </w:p>
    <w:p w14:paraId="039BD32B"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Геологические и гидрогеологические характеристики</w:t>
      </w:r>
    </w:p>
    <w:p w14:paraId="0C00C3D8" w14:textId="77777777" w:rsidR="004903C5" w:rsidRPr="00A60C7F" w:rsidRDefault="004903C5" w:rsidP="005502B6">
      <w:pPr>
        <w:spacing w:after="120"/>
        <w:jc w:val="both"/>
        <w:rPr>
          <w:rFonts w:ascii="Times New Roman" w:hAnsi="Times New Roman"/>
          <w:sz w:val="28"/>
          <w:szCs w:val="28"/>
        </w:rPr>
      </w:pPr>
      <w:bookmarkStart w:id="43" w:name="_Toc3294990"/>
      <w:r w:rsidRPr="00A60C7F">
        <w:rPr>
          <w:rFonts w:ascii="Times New Roman" w:hAnsi="Times New Roman"/>
          <w:sz w:val="28"/>
          <w:szCs w:val="28"/>
        </w:rPr>
        <w:t xml:space="preserve">В тектоническом плане описываемый район принадлежит к наиболее крупному элементу </w:t>
      </w:r>
      <w:proofErr w:type="spellStart"/>
      <w:r w:rsidRPr="00A60C7F">
        <w:rPr>
          <w:rFonts w:ascii="Times New Roman" w:hAnsi="Times New Roman"/>
          <w:sz w:val="28"/>
          <w:szCs w:val="28"/>
        </w:rPr>
        <w:t>дочетвертичной</w:t>
      </w:r>
      <w:proofErr w:type="spellEnd"/>
      <w:r w:rsidRPr="00A60C7F">
        <w:rPr>
          <w:rFonts w:ascii="Times New Roman" w:hAnsi="Times New Roman"/>
          <w:sz w:val="28"/>
          <w:szCs w:val="28"/>
        </w:rPr>
        <w:t xml:space="preserve"> поверхности – главному Девонскому полю.</w:t>
      </w:r>
    </w:p>
    <w:p w14:paraId="1465F102"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В геологическом отношении территория расположена в пределах северо-западной части Русской платформы. Сложена ее территория в основании породами кристаллического фундамента (гранитно-гнейсами и </w:t>
      </w:r>
      <w:proofErr w:type="spellStart"/>
      <w:r w:rsidRPr="00A60C7F">
        <w:rPr>
          <w:rFonts w:ascii="Times New Roman" w:hAnsi="Times New Roman"/>
          <w:sz w:val="28"/>
          <w:szCs w:val="28"/>
        </w:rPr>
        <w:t>гранодиоритами</w:t>
      </w:r>
      <w:proofErr w:type="spellEnd"/>
      <w:r w:rsidRPr="00A60C7F">
        <w:rPr>
          <w:rFonts w:ascii="Times New Roman" w:hAnsi="Times New Roman"/>
          <w:sz w:val="28"/>
          <w:szCs w:val="28"/>
        </w:rPr>
        <w:t xml:space="preserve"> архейского и протерозойского возраста), которые перекрываются мощной толщей осадочных пород верхнепротерозойского, кембрийского, ордовикского, девонского и четвертичного времени.</w:t>
      </w:r>
    </w:p>
    <w:p w14:paraId="25DB8DAC"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На </w:t>
      </w:r>
      <w:proofErr w:type="spellStart"/>
      <w:r w:rsidRPr="00A60C7F">
        <w:rPr>
          <w:rFonts w:ascii="Times New Roman" w:hAnsi="Times New Roman"/>
          <w:sz w:val="28"/>
          <w:szCs w:val="28"/>
        </w:rPr>
        <w:t>подчетвертичную</w:t>
      </w:r>
      <w:proofErr w:type="spellEnd"/>
      <w:r w:rsidRPr="00A60C7F">
        <w:rPr>
          <w:rFonts w:ascii="Times New Roman" w:hAnsi="Times New Roman"/>
          <w:sz w:val="28"/>
          <w:szCs w:val="28"/>
        </w:rPr>
        <w:t xml:space="preserve"> поверхность выходят только образования верхнего девона.</w:t>
      </w:r>
    </w:p>
    <w:p w14:paraId="72D6CCC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Девонские отложения расчленяются на три </w:t>
      </w:r>
      <w:proofErr w:type="spellStart"/>
      <w:r w:rsidRPr="00A60C7F">
        <w:rPr>
          <w:rFonts w:ascii="Times New Roman" w:hAnsi="Times New Roman"/>
          <w:sz w:val="28"/>
          <w:szCs w:val="28"/>
        </w:rPr>
        <w:t>литологически</w:t>
      </w:r>
      <w:proofErr w:type="spellEnd"/>
      <w:r w:rsidRPr="00A60C7F">
        <w:rPr>
          <w:rFonts w:ascii="Times New Roman" w:hAnsi="Times New Roman"/>
          <w:sz w:val="28"/>
          <w:szCs w:val="28"/>
        </w:rPr>
        <w:t xml:space="preserve"> различные толщи: нижнюю песчаниковую, среднюю карбонатную и верхнюю </w:t>
      </w:r>
      <w:proofErr w:type="spellStart"/>
      <w:r w:rsidRPr="00A60C7F">
        <w:rPr>
          <w:rFonts w:ascii="Times New Roman" w:hAnsi="Times New Roman"/>
          <w:sz w:val="28"/>
          <w:szCs w:val="28"/>
        </w:rPr>
        <w:t>пестроцветную</w:t>
      </w:r>
      <w:proofErr w:type="spellEnd"/>
      <w:r w:rsidRPr="00A60C7F">
        <w:rPr>
          <w:rFonts w:ascii="Times New Roman" w:hAnsi="Times New Roman"/>
          <w:sz w:val="28"/>
          <w:szCs w:val="28"/>
        </w:rPr>
        <w:t>.</w:t>
      </w:r>
    </w:p>
    <w:p w14:paraId="3579E48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Девонские отложения перекрываются четвертичными образованиями. Последние имеют повсеместное распространение, и мощность их колеблется от нескольких до </w:t>
      </w:r>
      <w:smartTag w:uri="urn:schemas-microsoft-com:office:smarttags" w:element="metricconverter">
        <w:smartTagPr>
          <w:attr w:name="ProductID" w:val="60 м"/>
        </w:smartTagPr>
        <w:r w:rsidRPr="00A60C7F">
          <w:rPr>
            <w:rFonts w:ascii="Times New Roman" w:hAnsi="Times New Roman"/>
            <w:sz w:val="28"/>
            <w:szCs w:val="28"/>
          </w:rPr>
          <w:t>60 м</w:t>
        </w:r>
      </w:smartTag>
      <w:r w:rsidRPr="00A60C7F">
        <w:rPr>
          <w:rFonts w:ascii="Times New Roman" w:hAnsi="Times New Roman"/>
          <w:sz w:val="28"/>
          <w:szCs w:val="28"/>
        </w:rPr>
        <w:t>.</w:t>
      </w:r>
    </w:p>
    <w:p w14:paraId="203FDAFE"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14:paraId="4CC1099B"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Наиболее широко распространены осадки последнего Валдайского оледенения.</w:t>
      </w:r>
    </w:p>
    <w:p w14:paraId="249A5627"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Образования ледниковой формации подразделены на несколько типов: ледниковые отложения, озерно-ледниковые, флювиогляциальные, </w:t>
      </w:r>
      <w:proofErr w:type="spellStart"/>
      <w:r w:rsidRPr="00A60C7F">
        <w:rPr>
          <w:rFonts w:ascii="Times New Roman" w:hAnsi="Times New Roman"/>
          <w:sz w:val="28"/>
          <w:szCs w:val="28"/>
        </w:rPr>
        <w:t>межморенные</w:t>
      </w:r>
      <w:proofErr w:type="spellEnd"/>
      <w:r w:rsidRPr="00A60C7F">
        <w:rPr>
          <w:rFonts w:ascii="Times New Roman" w:hAnsi="Times New Roman"/>
          <w:sz w:val="28"/>
          <w:szCs w:val="28"/>
        </w:rPr>
        <w:t xml:space="preserve"> и отложения </w:t>
      </w:r>
      <w:proofErr w:type="spellStart"/>
      <w:r w:rsidRPr="00A60C7F">
        <w:rPr>
          <w:rFonts w:ascii="Times New Roman" w:hAnsi="Times New Roman"/>
          <w:sz w:val="28"/>
          <w:szCs w:val="28"/>
        </w:rPr>
        <w:t>камов</w:t>
      </w:r>
      <w:proofErr w:type="spellEnd"/>
      <w:r w:rsidRPr="00A60C7F">
        <w:rPr>
          <w:rFonts w:ascii="Times New Roman" w:hAnsi="Times New Roman"/>
          <w:sz w:val="28"/>
          <w:szCs w:val="28"/>
        </w:rPr>
        <w:t xml:space="preserve"> и </w:t>
      </w:r>
      <w:proofErr w:type="spellStart"/>
      <w:r w:rsidRPr="00A60C7F">
        <w:rPr>
          <w:rFonts w:ascii="Times New Roman" w:hAnsi="Times New Roman"/>
          <w:sz w:val="28"/>
          <w:szCs w:val="28"/>
        </w:rPr>
        <w:t>озов</w:t>
      </w:r>
      <w:proofErr w:type="spellEnd"/>
      <w:r w:rsidRPr="00A60C7F">
        <w:rPr>
          <w:rFonts w:ascii="Times New Roman" w:hAnsi="Times New Roman"/>
          <w:sz w:val="28"/>
          <w:szCs w:val="28"/>
        </w:rPr>
        <w:t>.</w:t>
      </w:r>
    </w:p>
    <w:p w14:paraId="4FE7DDA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Морена имеет почти повсеместное распространения.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w:t>
      </w:r>
      <w:smartTag w:uri="urn:schemas-microsoft-com:office:smarttags" w:element="metricconverter">
        <w:smartTagPr>
          <w:attr w:name="ProductID" w:val="15 м"/>
        </w:smartTagPr>
        <w:r w:rsidRPr="00A60C7F">
          <w:rPr>
            <w:rFonts w:ascii="Times New Roman" w:hAnsi="Times New Roman"/>
            <w:sz w:val="28"/>
            <w:szCs w:val="28"/>
          </w:rPr>
          <w:t>15 м</w:t>
        </w:r>
      </w:smartTag>
      <w:r w:rsidRPr="00A60C7F">
        <w:rPr>
          <w:rFonts w:ascii="Times New Roman" w:hAnsi="Times New Roman"/>
          <w:sz w:val="28"/>
          <w:szCs w:val="28"/>
        </w:rPr>
        <w:t>.</w:t>
      </w:r>
    </w:p>
    <w:p w14:paraId="0D2F0E1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Флювиогляциальные отложения представлены разнозернистыми песками мощностью 1-</w:t>
      </w:r>
      <w:smartTag w:uri="urn:schemas-microsoft-com:office:smarttags" w:element="metricconverter">
        <w:smartTagPr>
          <w:attr w:name="ProductID" w:val="5 м"/>
        </w:smartTagPr>
        <w:r w:rsidRPr="00A60C7F">
          <w:rPr>
            <w:rFonts w:ascii="Times New Roman" w:hAnsi="Times New Roman"/>
            <w:sz w:val="28"/>
            <w:szCs w:val="28"/>
          </w:rPr>
          <w:t>5 м</w:t>
        </w:r>
      </w:smartTag>
      <w:r w:rsidRPr="00A60C7F">
        <w:rPr>
          <w:rFonts w:ascii="Times New Roman" w:hAnsi="Times New Roman"/>
          <w:sz w:val="28"/>
          <w:szCs w:val="28"/>
        </w:rPr>
        <w:t>.</w:t>
      </w:r>
    </w:p>
    <w:p w14:paraId="613C213B"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Несколько большую мощность (до </w:t>
      </w:r>
      <w:smartTag w:uri="urn:schemas-microsoft-com:office:smarttags" w:element="metricconverter">
        <w:smartTagPr>
          <w:attr w:name="ProductID" w:val="15 м"/>
        </w:smartTagPr>
        <w:r w:rsidRPr="00A60C7F">
          <w:rPr>
            <w:rFonts w:ascii="Times New Roman" w:hAnsi="Times New Roman"/>
            <w:sz w:val="28"/>
            <w:szCs w:val="28"/>
          </w:rPr>
          <w:t>15 м</w:t>
        </w:r>
      </w:smartTag>
      <w:r w:rsidRPr="00A60C7F">
        <w:rPr>
          <w:rFonts w:ascii="Times New Roman" w:hAnsi="Times New Roman"/>
          <w:sz w:val="28"/>
          <w:szCs w:val="28"/>
        </w:rPr>
        <w:t xml:space="preserve">) имеют флювиогляциальные отложения, образующие </w:t>
      </w:r>
      <w:proofErr w:type="spellStart"/>
      <w:r w:rsidRPr="00A60C7F">
        <w:rPr>
          <w:rFonts w:ascii="Times New Roman" w:hAnsi="Times New Roman"/>
          <w:sz w:val="28"/>
          <w:szCs w:val="28"/>
        </w:rPr>
        <w:t>озы</w:t>
      </w:r>
      <w:proofErr w:type="spellEnd"/>
      <w:r w:rsidRPr="00A60C7F">
        <w:rPr>
          <w:rFonts w:ascii="Times New Roman" w:hAnsi="Times New Roman"/>
          <w:sz w:val="28"/>
          <w:szCs w:val="28"/>
        </w:rPr>
        <w:t xml:space="preserve">. Песчано-гравийный материал, слагающий </w:t>
      </w:r>
      <w:proofErr w:type="spellStart"/>
      <w:r w:rsidRPr="00A60C7F">
        <w:rPr>
          <w:rFonts w:ascii="Times New Roman" w:hAnsi="Times New Roman"/>
          <w:sz w:val="28"/>
          <w:szCs w:val="28"/>
        </w:rPr>
        <w:t>озы</w:t>
      </w:r>
      <w:proofErr w:type="spellEnd"/>
      <w:r w:rsidRPr="00A60C7F">
        <w:rPr>
          <w:rFonts w:ascii="Times New Roman" w:hAnsi="Times New Roman"/>
          <w:sz w:val="28"/>
          <w:szCs w:val="28"/>
        </w:rPr>
        <w:t>, имеет очень невыдержанный гранулометрический состав.</w:t>
      </w:r>
    </w:p>
    <w:p w14:paraId="5AD3B9F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Озерно-ледниковые отложения широко распространены и приурочены к низменным участкам рельефа. В литологическом отношении они представлены ленточными глинами и суглинками. Тонко и мелкозернистыми песками и супесями.</w:t>
      </w:r>
    </w:p>
    <w:p w14:paraId="0791F0EE"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Современные отложения представлены озерно-аллювиальными, озерными, аллювиальными и болотными отложениями.</w:t>
      </w:r>
    </w:p>
    <w:p w14:paraId="04D496C8"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Новгородская область в гидрогеологическом плане относится к Ленинградскому артезианскому бассейну.</w:t>
      </w:r>
    </w:p>
    <w:p w14:paraId="6AA9329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Подземные воды содержатся почти во всех стратиграфических горизонтах, как коренных пород, так и четвертичных отложений. Образуя водоносные горизонты и комплексы.</w:t>
      </w:r>
    </w:p>
    <w:p w14:paraId="7806FD68"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 четвертичных отложениях подземные воды приурочены к песчаным и супесчаным разностям озерно-аллювиальных, озерно-ледниковых, флювиогляциальных и ледниковых отложений. Общим для подземных вод четвертичных отложений является: неглубокое залегание от 0,5-</w:t>
      </w:r>
      <w:smartTag w:uri="urn:schemas-microsoft-com:office:smarttags" w:element="metricconverter">
        <w:smartTagPr>
          <w:attr w:name="ProductID" w:val="1,0 м"/>
        </w:smartTagPr>
        <w:r w:rsidRPr="00A60C7F">
          <w:rPr>
            <w:rFonts w:ascii="Times New Roman" w:hAnsi="Times New Roman"/>
            <w:sz w:val="28"/>
            <w:szCs w:val="28"/>
          </w:rPr>
          <w:t>1,0 м</w:t>
        </w:r>
      </w:smartTag>
      <w:r w:rsidRPr="00A60C7F">
        <w:rPr>
          <w:rFonts w:ascii="Times New Roman" w:hAnsi="Times New Roman"/>
          <w:sz w:val="28"/>
          <w:szCs w:val="28"/>
        </w:rPr>
        <w:t xml:space="preserve"> до </w:t>
      </w:r>
      <w:smartTag w:uri="urn:schemas-microsoft-com:office:smarttags" w:element="metricconverter">
        <w:smartTagPr>
          <w:attr w:name="ProductID" w:val="8,0 м"/>
        </w:smartTagPr>
        <w:r w:rsidRPr="00A60C7F">
          <w:rPr>
            <w:rFonts w:ascii="Times New Roman" w:hAnsi="Times New Roman"/>
            <w:sz w:val="28"/>
            <w:szCs w:val="28"/>
          </w:rPr>
          <w:t>8,0 м</w:t>
        </w:r>
      </w:smartTag>
      <w:r w:rsidRPr="00A60C7F">
        <w:rPr>
          <w:rFonts w:ascii="Times New Roman" w:hAnsi="Times New Roman"/>
          <w:sz w:val="28"/>
          <w:szCs w:val="28"/>
        </w:rPr>
        <w:t xml:space="preserve">; характер циркуляции – воды порово-пластовые со свободной поверхностью; источник питания – атмосферные осадки; дренаж водоносных горизонтов, осуществляемый всей речной сетью области; незначительная </w:t>
      </w:r>
      <w:proofErr w:type="spellStart"/>
      <w:r w:rsidRPr="00A60C7F">
        <w:rPr>
          <w:rFonts w:ascii="Times New Roman" w:hAnsi="Times New Roman"/>
          <w:sz w:val="28"/>
          <w:szCs w:val="28"/>
        </w:rPr>
        <w:t>водообильность</w:t>
      </w:r>
      <w:proofErr w:type="spellEnd"/>
      <w:r w:rsidRPr="00A60C7F">
        <w:rPr>
          <w:rFonts w:ascii="Times New Roman" w:hAnsi="Times New Roman"/>
          <w:sz w:val="28"/>
          <w:szCs w:val="28"/>
        </w:rPr>
        <w:t xml:space="preserve"> отложений – максимальный дебит колодцев не превышает 1 л/сек; </w:t>
      </w:r>
      <w:proofErr w:type="spellStart"/>
      <w:r w:rsidRPr="00A60C7F">
        <w:rPr>
          <w:rFonts w:ascii="Times New Roman" w:hAnsi="Times New Roman"/>
          <w:sz w:val="28"/>
          <w:szCs w:val="28"/>
        </w:rPr>
        <w:t>уровенный</w:t>
      </w:r>
      <w:proofErr w:type="spellEnd"/>
      <w:r w:rsidRPr="00A60C7F">
        <w:rPr>
          <w:rFonts w:ascii="Times New Roman" w:hAnsi="Times New Roman"/>
          <w:sz w:val="28"/>
          <w:szCs w:val="28"/>
        </w:rPr>
        <w:t xml:space="preserve"> режим, подверженный сезонным колебаниям и зависящий от количества выпадающих атмосферных осадков. Годовая амплитуда колебания уровня подземных вод четвертичных отложений составляет 1-</w:t>
      </w:r>
      <w:smartTag w:uri="urn:schemas-microsoft-com:office:smarttags" w:element="metricconverter">
        <w:smartTagPr>
          <w:attr w:name="ProductID" w:val="2,5 м"/>
        </w:smartTagPr>
        <w:r w:rsidRPr="00A60C7F">
          <w:rPr>
            <w:rFonts w:ascii="Times New Roman" w:hAnsi="Times New Roman"/>
            <w:sz w:val="28"/>
            <w:szCs w:val="28"/>
          </w:rPr>
          <w:t>2,5 м</w:t>
        </w:r>
      </w:smartTag>
      <w:r w:rsidRPr="00A60C7F">
        <w:rPr>
          <w:rFonts w:ascii="Times New Roman" w:hAnsi="Times New Roman"/>
          <w:sz w:val="28"/>
          <w:szCs w:val="28"/>
        </w:rPr>
        <w:t>.</w:t>
      </w:r>
    </w:p>
    <w:p w14:paraId="3F347937"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создаются условия для загрязнения вод с поверхности.</w:t>
      </w:r>
    </w:p>
    <w:p w14:paraId="5B1B0553"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 xml:space="preserve">Из-за возможности загрязнения, слабой </w:t>
      </w:r>
      <w:proofErr w:type="spellStart"/>
      <w:r w:rsidRPr="00A60C7F">
        <w:rPr>
          <w:rFonts w:ascii="Times New Roman" w:hAnsi="Times New Roman"/>
          <w:sz w:val="28"/>
          <w:szCs w:val="28"/>
        </w:rPr>
        <w:t>водообильности</w:t>
      </w:r>
      <w:proofErr w:type="spellEnd"/>
      <w:r w:rsidRPr="00A60C7F">
        <w:rPr>
          <w:rFonts w:ascii="Times New Roman" w:hAnsi="Times New Roman"/>
          <w:sz w:val="28"/>
          <w:szCs w:val="28"/>
        </w:rPr>
        <w:t xml:space="preserve"> и небольшой мощности водоносного горизонта четвертичные отложения не могут рассматриваться как источник централизованного водоснабжения крупных населенных пунктов.</w:t>
      </w:r>
    </w:p>
    <w:p w14:paraId="36A832E5"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Равнинный характер рельефа способствует застою вод.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14:paraId="6DB54AB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Заболоченные земли развиты очень широко, что создает трудности для строительного освоения территории.</w:t>
      </w:r>
    </w:p>
    <w:p w14:paraId="5EFF376C"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 удовлетворяющие требованиям </w:t>
      </w:r>
      <w:proofErr w:type="spellStart"/>
      <w:r w:rsidRPr="00A60C7F">
        <w:rPr>
          <w:rFonts w:ascii="Times New Roman" w:hAnsi="Times New Roman"/>
          <w:sz w:val="28"/>
          <w:szCs w:val="28"/>
        </w:rPr>
        <w:t>фундирования</w:t>
      </w:r>
      <w:proofErr w:type="spellEnd"/>
      <w:r w:rsidRPr="00A60C7F">
        <w:rPr>
          <w:rFonts w:ascii="Times New Roman" w:hAnsi="Times New Roman"/>
          <w:sz w:val="28"/>
          <w:szCs w:val="28"/>
        </w:rPr>
        <w:t>.</w:t>
      </w:r>
    </w:p>
    <w:p w14:paraId="7FFE233D"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На отдельных  небольших по площади участках могут быть встречены «слабые» грунты, физико-механические свойства которых не удовлетворяют требованиям </w:t>
      </w:r>
      <w:proofErr w:type="spellStart"/>
      <w:r w:rsidRPr="00A60C7F">
        <w:rPr>
          <w:rFonts w:ascii="Times New Roman" w:hAnsi="Times New Roman"/>
          <w:sz w:val="28"/>
          <w:szCs w:val="28"/>
        </w:rPr>
        <w:t>фундирования</w:t>
      </w:r>
      <w:proofErr w:type="spellEnd"/>
      <w:r w:rsidRPr="00A60C7F">
        <w:rPr>
          <w:rFonts w:ascii="Times New Roman" w:hAnsi="Times New Roman"/>
          <w:sz w:val="28"/>
          <w:szCs w:val="28"/>
        </w:rPr>
        <w:t xml:space="preserve">. Такими грунтами являются насыпные и «культурные» слои, </w:t>
      </w:r>
      <w:proofErr w:type="spellStart"/>
      <w:r w:rsidRPr="00A60C7F">
        <w:rPr>
          <w:rFonts w:ascii="Times New Roman" w:hAnsi="Times New Roman"/>
          <w:sz w:val="28"/>
          <w:szCs w:val="28"/>
        </w:rPr>
        <w:t>заторфованные</w:t>
      </w:r>
      <w:proofErr w:type="spellEnd"/>
      <w:r w:rsidRPr="00A60C7F">
        <w:rPr>
          <w:rFonts w:ascii="Times New Roman" w:hAnsi="Times New Roman"/>
          <w:sz w:val="28"/>
          <w:szCs w:val="28"/>
        </w:rPr>
        <w:t xml:space="preserve"> и сильно заиленные отложения, торф, ил.</w:t>
      </w:r>
    </w:p>
    <w:p w14:paraId="539AE8C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По совокупности природных факторов рассматриваемая территория является неравноценной для освоения застройкой. Здесь выделяются территории, неблагоприятные и ограниченно благоприятные для строительства. Кроме того, по соображениям планировочного характера выделяются территории, непригодные для застройки.</w:t>
      </w:r>
    </w:p>
    <w:p w14:paraId="78E0D974"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Район, ограниченно благоприятный для строительства, включает в себя участки моренной и озерно-ледниковой равнины, приуроченные к понижениям рельефа, замкнутым бессточным котловинам. Абсолютные отметки поверхности изменяются от 10 до </w:t>
      </w:r>
      <w:smartTag w:uri="urn:schemas-microsoft-com:office:smarttags" w:element="metricconverter">
        <w:smartTagPr>
          <w:attr w:name="ProductID" w:val="100 м"/>
        </w:smartTagPr>
        <w:r w:rsidRPr="00A60C7F">
          <w:rPr>
            <w:rFonts w:ascii="Times New Roman" w:hAnsi="Times New Roman"/>
            <w:sz w:val="28"/>
            <w:szCs w:val="28"/>
          </w:rPr>
          <w:t>100 м</w:t>
        </w:r>
      </w:smartTag>
      <w:r w:rsidRPr="00A60C7F">
        <w:rPr>
          <w:rFonts w:ascii="Times New Roman" w:hAnsi="Times New Roman"/>
          <w:sz w:val="28"/>
          <w:szCs w:val="28"/>
        </w:rPr>
        <w:t>. Уклоны незначительные, до 2 % или отсутствуют.</w:t>
      </w:r>
    </w:p>
    <w:p w14:paraId="65033C1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Сложен район мореной, которая перекрывается позднеледниковыми озерно-ледниковыми ленточными глинами, суглинками, супесями и песками средней мощностью 4-5 и современными отложениями (торфом).</w:t>
      </w:r>
    </w:p>
    <w:p w14:paraId="482414A5"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Ленточные глины и суглинки обладают преимущественно </w:t>
      </w:r>
      <w:proofErr w:type="spellStart"/>
      <w:r w:rsidRPr="00A60C7F">
        <w:rPr>
          <w:rFonts w:ascii="Times New Roman" w:hAnsi="Times New Roman"/>
          <w:sz w:val="28"/>
          <w:szCs w:val="28"/>
        </w:rPr>
        <w:t>мягкопластичной</w:t>
      </w:r>
      <w:proofErr w:type="spellEnd"/>
      <w:r w:rsidRPr="00A60C7F">
        <w:rPr>
          <w:rFonts w:ascii="Times New Roman" w:hAnsi="Times New Roman"/>
          <w:sz w:val="28"/>
          <w:szCs w:val="28"/>
        </w:rPr>
        <w:t xml:space="preserve">, реже </w:t>
      </w:r>
      <w:proofErr w:type="spellStart"/>
      <w:r w:rsidRPr="00A60C7F">
        <w:rPr>
          <w:rFonts w:ascii="Times New Roman" w:hAnsi="Times New Roman"/>
          <w:sz w:val="28"/>
          <w:szCs w:val="28"/>
        </w:rPr>
        <w:t>тугопластичной</w:t>
      </w:r>
      <w:proofErr w:type="spellEnd"/>
      <w:r w:rsidRPr="00A60C7F">
        <w:rPr>
          <w:rFonts w:ascii="Times New Roman" w:hAnsi="Times New Roman"/>
          <w:sz w:val="28"/>
          <w:szCs w:val="28"/>
        </w:rPr>
        <w:t xml:space="preserve"> консистенцией и относятся к средне и </w:t>
      </w:r>
      <w:proofErr w:type="spellStart"/>
      <w:r w:rsidRPr="00A60C7F">
        <w:rPr>
          <w:rFonts w:ascii="Times New Roman" w:hAnsi="Times New Roman"/>
          <w:sz w:val="28"/>
          <w:szCs w:val="28"/>
        </w:rPr>
        <w:t>сильносжимаемым</w:t>
      </w:r>
      <w:proofErr w:type="spellEnd"/>
      <w:r w:rsidRPr="00A60C7F">
        <w:rPr>
          <w:rFonts w:ascii="Times New Roman" w:hAnsi="Times New Roman"/>
          <w:sz w:val="28"/>
          <w:szCs w:val="28"/>
        </w:rPr>
        <w:t xml:space="preserve"> грунтам. Нормативное давление на них в зависимости от влажности составляет 1,25-2,0 кг/см2. При промерзании они подвержены вспучиванию.</w:t>
      </w:r>
    </w:p>
    <w:p w14:paraId="2B38C7D3"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При строительстве на грунтах с малой несущей способностью в качестве основания под сооружения необходимо глубокое заложение фундаментов или устройство свайных оснований.</w:t>
      </w:r>
    </w:p>
    <w:p w14:paraId="3C56A0E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В пределах района широкое развитие имеют заболоченные территории. Район становится благоприятным для градостроительного освоения при условии осушения заболоченных территорий и понижения уровня грунтовых вод.</w:t>
      </w:r>
    </w:p>
    <w:p w14:paraId="62668631"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w:t>
      </w:r>
      <w:smartTag w:uri="urn:schemas-microsoft-com:office:smarttags" w:element="metricconverter">
        <w:smartTagPr>
          <w:attr w:name="ProductID" w:val="10 м"/>
        </w:smartTagPr>
        <w:r w:rsidRPr="00A60C7F">
          <w:rPr>
            <w:rFonts w:ascii="Times New Roman" w:hAnsi="Times New Roman"/>
            <w:sz w:val="28"/>
            <w:szCs w:val="28"/>
          </w:rPr>
          <w:t>10 м</w:t>
        </w:r>
      </w:smartTag>
      <w:r w:rsidRPr="00A60C7F">
        <w:rPr>
          <w:rFonts w:ascii="Times New Roman" w:hAnsi="Times New Roman"/>
          <w:sz w:val="28"/>
          <w:szCs w:val="28"/>
        </w:rPr>
        <w:t>, затапливаемые в периоды паводков прибрежные территории, поймы рек.</w:t>
      </w:r>
    </w:p>
    <w:p w14:paraId="1236F752"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Поверхность плоская, местами слабо волнистая, повсеместно заболоченная, с абсолютными отметками от 20 до </w:t>
      </w:r>
      <w:smartTag w:uri="urn:schemas-microsoft-com:office:smarttags" w:element="metricconverter">
        <w:smartTagPr>
          <w:attr w:name="ProductID" w:val="50 м"/>
        </w:smartTagPr>
        <w:r w:rsidRPr="00A60C7F">
          <w:rPr>
            <w:rFonts w:ascii="Times New Roman" w:hAnsi="Times New Roman"/>
            <w:sz w:val="28"/>
            <w:szCs w:val="28"/>
          </w:rPr>
          <w:t>50 м</w:t>
        </w:r>
      </w:smartTag>
      <w:r w:rsidRPr="00A60C7F">
        <w:rPr>
          <w:rFonts w:ascii="Times New Roman" w:hAnsi="Times New Roman"/>
          <w:sz w:val="28"/>
          <w:szCs w:val="28"/>
        </w:rPr>
        <w:t>. Долины рек выработаны плохо, превышение над окружающей равниной 0,5-</w:t>
      </w:r>
      <w:smartTag w:uri="urn:schemas-microsoft-com:office:smarttags" w:element="metricconverter">
        <w:smartTagPr>
          <w:attr w:name="ProductID" w:val="7 м"/>
        </w:smartTagPr>
        <w:r w:rsidRPr="00A60C7F">
          <w:rPr>
            <w:rFonts w:ascii="Times New Roman" w:hAnsi="Times New Roman"/>
            <w:sz w:val="28"/>
            <w:szCs w:val="28"/>
          </w:rPr>
          <w:t>7 м</w:t>
        </w:r>
      </w:smartTag>
      <w:r w:rsidRPr="00A60C7F">
        <w:rPr>
          <w:rFonts w:ascii="Times New Roman" w:hAnsi="Times New Roman"/>
          <w:sz w:val="28"/>
          <w:szCs w:val="28"/>
        </w:rPr>
        <w:t>.</w:t>
      </w:r>
    </w:p>
    <w:p w14:paraId="61BABF62"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Отложения отличаются пестротой литологического состава и невыдержанностью отдельных слоев как по мощности, так и по простиранию. Грунтовые воды залегают на глубине от 0,0 до </w:t>
      </w:r>
      <w:smartTag w:uri="urn:schemas-microsoft-com:office:smarttags" w:element="metricconverter">
        <w:smartTagPr>
          <w:attr w:name="ProductID" w:val="2,0 м"/>
        </w:smartTagPr>
        <w:r w:rsidRPr="00A60C7F">
          <w:rPr>
            <w:rFonts w:ascii="Times New Roman" w:hAnsi="Times New Roman"/>
            <w:sz w:val="28"/>
            <w:szCs w:val="28"/>
          </w:rPr>
          <w:t>2,0 м</w:t>
        </w:r>
      </w:smartTag>
      <w:r w:rsidRPr="00A60C7F">
        <w:rPr>
          <w:rFonts w:ascii="Times New Roman" w:hAnsi="Times New Roman"/>
          <w:sz w:val="28"/>
          <w:szCs w:val="28"/>
        </w:rPr>
        <w:t>, а в весеннее и осеннее время – у поверхности земли.</w:t>
      </w:r>
    </w:p>
    <w:p w14:paraId="544CEE17"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Район характеризуется неблагоприятными инженерно-геологическими условиями, обусловленными широко развитым заболачиванием территории, наличием на отдельных участках болот и повсеместным высоким стоянием грунтовых вод. Кроме того, на отдельных участках в зоне заложения фундаментов грунты различны по литологическому составу, содержат примеси органических веществ, имеют высокую влажность, большую сжимаемость под нагрузкой и обладают пониженной несущей способностью. Нормативное давление на грунты 0,5-1,5 кг/ см2.</w:t>
      </w:r>
    </w:p>
    <w:p w14:paraId="2656B9E1"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Гидрографическая сеть представлена реками </w:t>
      </w:r>
      <w:proofErr w:type="spellStart"/>
      <w:r w:rsidRPr="00A60C7F">
        <w:rPr>
          <w:rFonts w:ascii="Times New Roman" w:hAnsi="Times New Roman"/>
          <w:sz w:val="28"/>
          <w:szCs w:val="28"/>
        </w:rPr>
        <w:t>Полисть</w:t>
      </w:r>
      <w:proofErr w:type="spellEnd"/>
      <w:r w:rsidRPr="00A60C7F">
        <w:rPr>
          <w:rFonts w:ascii="Times New Roman" w:hAnsi="Times New Roman"/>
          <w:sz w:val="28"/>
          <w:szCs w:val="28"/>
        </w:rPr>
        <w:t xml:space="preserve">, </w:t>
      </w:r>
      <w:proofErr w:type="spellStart"/>
      <w:r w:rsidRPr="00A60C7F">
        <w:rPr>
          <w:rFonts w:ascii="Times New Roman" w:hAnsi="Times New Roman"/>
          <w:sz w:val="28"/>
          <w:szCs w:val="28"/>
        </w:rPr>
        <w:t>Холынья</w:t>
      </w:r>
      <w:proofErr w:type="spellEnd"/>
      <w:r w:rsidRPr="00A60C7F">
        <w:rPr>
          <w:rFonts w:ascii="Times New Roman" w:hAnsi="Times New Roman"/>
          <w:sz w:val="28"/>
          <w:szCs w:val="28"/>
        </w:rPr>
        <w:t xml:space="preserve">, </w:t>
      </w:r>
      <w:proofErr w:type="spellStart"/>
      <w:r w:rsidRPr="00A60C7F">
        <w:rPr>
          <w:rFonts w:ascii="Times New Roman" w:hAnsi="Times New Roman"/>
          <w:sz w:val="28"/>
          <w:szCs w:val="28"/>
        </w:rPr>
        <w:t>Порусья</w:t>
      </w:r>
      <w:proofErr w:type="spellEnd"/>
      <w:r w:rsidRPr="00A60C7F">
        <w:rPr>
          <w:rFonts w:ascii="Times New Roman" w:hAnsi="Times New Roman"/>
          <w:sz w:val="28"/>
          <w:szCs w:val="28"/>
        </w:rPr>
        <w:t>, ручьями.</w:t>
      </w:r>
    </w:p>
    <w:p w14:paraId="6825B83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Дальнейшим стадиям проектирования застройки должен предшествовать необходимый комплекс инженерно-геологических исследований.</w:t>
      </w:r>
    </w:p>
    <w:p w14:paraId="0A180646"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При строительстве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w:t>
      </w:r>
      <w:hyperlink r:id="rId10" w:anchor="dst100013" w:history="1">
        <w:r w:rsidRPr="00A60C7F">
          <w:rPr>
            <w:rFonts w:ascii="Times New Roman" w:hAnsi="Times New Roman"/>
            <w:sz w:val="28"/>
            <w:szCs w:val="28"/>
          </w:rPr>
          <w:t>получения</w:t>
        </w:r>
      </w:hyperlink>
      <w:r w:rsidRPr="00A60C7F">
        <w:rPr>
          <w:rFonts w:ascii="Times New Roman" w:hAnsi="Times New Roman"/>
          <w:sz w:val="28"/>
          <w:szCs w:val="28"/>
        </w:rPr>
        <w:t>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56B55012"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14:paraId="04CD9590"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Самовольная застройка земельных участков, указанных в </w:t>
      </w:r>
      <w:hyperlink r:id="rId11" w:anchor="dst308" w:history="1">
        <w:r w:rsidRPr="00A60C7F">
          <w:rPr>
            <w:rFonts w:ascii="Times New Roman" w:hAnsi="Times New Roman"/>
            <w:sz w:val="28"/>
            <w:szCs w:val="28"/>
          </w:rPr>
          <w:t>части второй</w:t>
        </w:r>
      </w:hyperlink>
      <w:r w:rsidRPr="00A60C7F">
        <w:rPr>
          <w:rFonts w:ascii="Times New Roman" w:hAnsi="Times New Roman"/>
          <w:sz w:val="28"/>
          <w:szCs w:val="28"/>
        </w:rPr>
        <w:t> настоящей статьи, прекращается без возмещения произведенных затрат и затрат по рекультивации территории и демонтажу возведенных объектов.</w:t>
      </w:r>
    </w:p>
    <w:p w14:paraId="5DEF72AD" w14:textId="77777777" w:rsidR="004903C5" w:rsidRPr="00A60C7F" w:rsidRDefault="004903C5" w:rsidP="005502B6">
      <w:pPr>
        <w:spacing w:after="120"/>
        <w:jc w:val="both"/>
        <w:rPr>
          <w:rFonts w:ascii="Times New Roman" w:hAnsi="Times New Roman"/>
          <w:sz w:val="28"/>
          <w:szCs w:val="28"/>
        </w:rPr>
      </w:pPr>
      <w:bookmarkStart w:id="44" w:name="_Toc130206238"/>
      <w:r w:rsidRPr="00A60C7F">
        <w:rPr>
          <w:rFonts w:ascii="Times New Roman" w:hAnsi="Times New Roman"/>
          <w:sz w:val="28"/>
          <w:szCs w:val="28"/>
        </w:rPr>
        <w:t>3.2. Комплексная оценка и информация об основных проблемах развития территории</w:t>
      </w:r>
      <w:bookmarkEnd w:id="43"/>
      <w:bookmarkEnd w:id="44"/>
    </w:p>
    <w:p w14:paraId="460F4DFC" w14:textId="77777777" w:rsidR="004903C5" w:rsidRPr="00A60C7F" w:rsidRDefault="004903C5" w:rsidP="005502B6">
      <w:pPr>
        <w:spacing w:after="120"/>
        <w:jc w:val="both"/>
        <w:rPr>
          <w:rFonts w:ascii="Times New Roman" w:hAnsi="Times New Roman"/>
          <w:sz w:val="28"/>
          <w:szCs w:val="28"/>
        </w:rPr>
      </w:pPr>
      <w:bookmarkStart w:id="45" w:name="_Toc3294991"/>
      <w:bookmarkStart w:id="46" w:name="_Toc130206239"/>
      <w:r w:rsidRPr="00A60C7F">
        <w:rPr>
          <w:rFonts w:ascii="Times New Roman" w:hAnsi="Times New Roman"/>
          <w:sz w:val="28"/>
          <w:szCs w:val="28"/>
        </w:rPr>
        <w:t>3.2.1.  Экономическая база</w:t>
      </w:r>
      <w:bookmarkEnd w:id="45"/>
      <w:bookmarkEnd w:id="46"/>
    </w:p>
    <w:p w14:paraId="3F8F7250" w14:textId="77777777" w:rsidR="004903C5" w:rsidRPr="00A60C7F" w:rsidRDefault="004903C5" w:rsidP="005502B6">
      <w:pPr>
        <w:spacing w:after="120"/>
        <w:jc w:val="both"/>
        <w:rPr>
          <w:rFonts w:ascii="Times New Roman" w:hAnsi="Times New Roman"/>
          <w:sz w:val="28"/>
          <w:szCs w:val="28"/>
        </w:rPr>
      </w:pPr>
      <w:bookmarkStart w:id="47" w:name="_Toc3294992"/>
      <w:r w:rsidRPr="00A60C7F">
        <w:rPr>
          <w:rFonts w:ascii="Times New Roman" w:hAnsi="Times New Roman"/>
          <w:sz w:val="28"/>
          <w:szCs w:val="28"/>
        </w:rPr>
        <w:t>Ивановское сельское поселение представлено сельскохозяйственными предприятиями:</w:t>
      </w:r>
    </w:p>
    <w:p w14:paraId="7D212E51" w14:textId="11A93CAB"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1. крестьянско-фермерское хозяйство</w:t>
      </w:r>
      <w:r w:rsidR="002624D1">
        <w:rPr>
          <w:rFonts w:ascii="Times New Roman" w:hAnsi="Times New Roman"/>
          <w:sz w:val="28"/>
          <w:szCs w:val="28"/>
        </w:rPr>
        <w:t xml:space="preserve"> </w:t>
      </w:r>
      <w:proofErr w:type="spellStart"/>
      <w:r w:rsidRPr="00A60C7F">
        <w:rPr>
          <w:rFonts w:ascii="Times New Roman" w:hAnsi="Times New Roman"/>
          <w:sz w:val="28"/>
          <w:szCs w:val="28"/>
        </w:rPr>
        <w:t>УссМ.А</w:t>
      </w:r>
      <w:proofErr w:type="spellEnd"/>
      <w:r w:rsidRPr="00A60C7F">
        <w:rPr>
          <w:rFonts w:ascii="Times New Roman" w:hAnsi="Times New Roman"/>
          <w:sz w:val="28"/>
          <w:szCs w:val="28"/>
        </w:rPr>
        <w:t>.</w:t>
      </w:r>
    </w:p>
    <w:p w14:paraId="7CFACFA9"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2. крестьянско-фермерское хозяйство Федоров А.А.</w:t>
      </w:r>
    </w:p>
    <w:p w14:paraId="3CFD7883"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3. крестьянско-фермерское хозяйство «</w:t>
      </w:r>
      <w:proofErr w:type="spellStart"/>
      <w:r w:rsidRPr="00A60C7F">
        <w:rPr>
          <w:rFonts w:ascii="Times New Roman" w:hAnsi="Times New Roman"/>
          <w:sz w:val="28"/>
          <w:szCs w:val="28"/>
        </w:rPr>
        <w:t>Святогорша</w:t>
      </w:r>
      <w:proofErr w:type="spellEnd"/>
      <w:r w:rsidRPr="00A60C7F">
        <w:rPr>
          <w:rFonts w:ascii="Times New Roman" w:hAnsi="Times New Roman"/>
          <w:sz w:val="28"/>
          <w:szCs w:val="28"/>
        </w:rPr>
        <w:t>»</w:t>
      </w:r>
    </w:p>
    <w:p w14:paraId="630505A4"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4. Фирма «Модуль» д. </w:t>
      </w:r>
      <w:proofErr w:type="spellStart"/>
      <w:r w:rsidRPr="00A60C7F">
        <w:rPr>
          <w:rFonts w:ascii="Times New Roman" w:hAnsi="Times New Roman"/>
          <w:sz w:val="28"/>
          <w:szCs w:val="28"/>
        </w:rPr>
        <w:t>Кочериново</w:t>
      </w:r>
      <w:proofErr w:type="spellEnd"/>
    </w:p>
    <w:p w14:paraId="52B64C6E"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 xml:space="preserve">5. Перерабатывающий сбытовой сельскохозяйственный потребительский кооператив  «Дары </w:t>
      </w:r>
      <w:proofErr w:type="spellStart"/>
      <w:r w:rsidRPr="00A60C7F">
        <w:rPr>
          <w:rFonts w:ascii="Times New Roman" w:hAnsi="Times New Roman"/>
          <w:sz w:val="28"/>
          <w:szCs w:val="28"/>
        </w:rPr>
        <w:t>Святогории</w:t>
      </w:r>
      <w:proofErr w:type="spellEnd"/>
      <w:r w:rsidRPr="00A60C7F">
        <w:rPr>
          <w:rFonts w:ascii="Times New Roman" w:hAnsi="Times New Roman"/>
          <w:sz w:val="28"/>
          <w:szCs w:val="28"/>
        </w:rPr>
        <w:t>»</w:t>
      </w:r>
    </w:p>
    <w:p w14:paraId="369EE85C"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6. КФХ «Старорусские продукты»</w:t>
      </w:r>
    </w:p>
    <w:p w14:paraId="5C97A30E"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Промышленных предприятий на территории сельского поселения нет.</w:t>
      </w:r>
    </w:p>
    <w:p w14:paraId="6C156D93" w14:textId="77777777" w:rsidR="004903C5" w:rsidRPr="00A60C7F" w:rsidRDefault="004903C5" w:rsidP="00A60C7F">
      <w:pPr>
        <w:jc w:val="both"/>
        <w:rPr>
          <w:rFonts w:ascii="Times New Roman" w:hAnsi="Times New Roman"/>
          <w:sz w:val="28"/>
          <w:szCs w:val="28"/>
        </w:rPr>
      </w:pPr>
      <w:r w:rsidRPr="00A60C7F">
        <w:rPr>
          <w:rFonts w:ascii="Times New Roman" w:hAnsi="Times New Roman"/>
          <w:sz w:val="28"/>
          <w:szCs w:val="28"/>
        </w:rPr>
        <w:t>Предприятия, действующие на территории  поселения</w:t>
      </w:r>
    </w:p>
    <w:p w14:paraId="0D19A1CF" w14:textId="77777777" w:rsidR="004903C5" w:rsidRPr="00473958" w:rsidRDefault="004903C5" w:rsidP="00A60C7F">
      <w:pPr>
        <w:jc w:val="both"/>
        <w:rPr>
          <w:rFonts w:ascii="Times New Roman" w:hAnsi="Times New Roman"/>
          <w:color w:val="FF0000"/>
          <w:sz w:val="28"/>
          <w:szCs w:val="28"/>
        </w:rPr>
      </w:pPr>
      <w:r w:rsidRPr="00473958">
        <w:rPr>
          <w:rFonts w:ascii="Times New Roman" w:hAnsi="Times New Roman"/>
          <w:color w:val="FF0000"/>
          <w:sz w:val="28"/>
          <w:szCs w:val="28"/>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287"/>
        <w:gridCol w:w="1981"/>
        <w:gridCol w:w="1981"/>
        <w:gridCol w:w="1981"/>
      </w:tblGrid>
      <w:tr w:rsidR="004903C5" w:rsidRPr="004903C5" w14:paraId="222C9DEB" w14:textId="77777777" w:rsidTr="004903C5">
        <w:tc>
          <w:tcPr>
            <w:tcW w:w="675" w:type="dxa"/>
            <w:vAlign w:val="center"/>
          </w:tcPr>
          <w:p w14:paraId="2B6129FD" w14:textId="77777777" w:rsidR="004903C5" w:rsidRPr="004903C5" w:rsidRDefault="004903C5" w:rsidP="004903C5">
            <w:pPr>
              <w:rPr>
                <w:rFonts w:ascii="Times New Roman" w:hAnsi="Times New Roman"/>
              </w:rPr>
            </w:pPr>
            <w:r w:rsidRPr="004903C5">
              <w:rPr>
                <w:rFonts w:ascii="Times New Roman" w:hAnsi="Times New Roman"/>
              </w:rPr>
              <w:t>№</w:t>
            </w:r>
          </w:p>
          <w:p w14:paraId="499493B2" w14:textId="77777777" w:rsidR="004903C5" w:rsidRPr="004903C5" w:rsidRDefault="004903C5" w:rsidP="004903C5">
            <w:pPr>
              <w:rPr>
                <w:rFonts w:ascii="Times New Roman" w:hAnsi="Times New Roman"/>
              </w:rPr>
            </w:pPr>
            <w:r w:rsidRPr="004903C5">
              <w:rPr>
                <w:rFonts w:ascii="Times New Roman" w:hAnsi="Times New Roman"/>
              </w:rPr>
              <w:t>п/п</w:t>
            </w:r>
          </w:p>
        </w:tc>
        <w:tc>
          <w:tcPr>
            <w:tcW w:w="3287" w:type="dxa"/>
            <w:vAlign w:val="center"/>
          </w:tcPr>
          <w:p w14:paraId="63F2E3C3" w14:textId="77777777" w:rsidR="004903C5" w:rsidRPr="004903C5" w:rsidRDefault="004903C5" w:rsidP="004903C5">
            <w:pPr>
              <w:rPr>
                <w:rFonts w:ascii="Times New Roman" w:hAnsi="Times New Roman"/>
              </w:rPr>
            </w:pPr>
            <w:r w:rsidRPr="004903C5">
              <w:rPr>
                <w:rFonts w:ascii="Times New Roman" w:hAnsi="Times New Roman"/>
              </w:rPr>
              <w:t>Наименование предприятий, организаций</w:t>
            </w:r>
          </w:p>
        </w:tc>
        <w:tc>
          <w:tcPr>
            <w:tcW w:w="1981" w:type="dxa"/>
            <w:vAlign w:val="center"/>
          </w:tcPr>
          <w:p w14:paraId="78189058" w14:textId="24891A5B" w:rsidR="004903C5" w:rsidRPr="004903C5" w:rsidRDefault="004903C5" w:rsidP="004903C5">
            <w:pPr>
              <w:rPr>
                <w:rFonts w:ascii="Times New Roman" w:hAnsi="Times New Roman"/>
              </w:rPr>
            </w:pPr>
            <w:r w:rsidRPr="004903C5">
              <w:rPr>
                <w:rFonts w:ascii="Times New Roman" w:hAnsi="Times New Roman"/>
              </w:rPr>
              <w:t>С</w:t>
            </w:r>
            <w:r w:rsidR="002624D1">
              <w:rPr>
                <w:rFonts w:ascii="Times New Roman" w:hAnsi="Times New Roman"/>
              </w:rPr>
              <w:t>о</w:t>
            </w:r>
            <w:r w:rsidRPr="004903C5">
              <w:rPr>
                <w:rFonts w:ascii="Times New Roman" w:hAnsi="Times New Roman"/>
              </w:rPr>
              <w:t>бственник</w:t>
            </w:r>
          </w:p>
        </w:tc>
        <w:tc>
          <w:tcPr>
            <w:tcW w:w="1981" w:type="dxa"/>
            <w:vAlign w:val="center"/>
          </w:tcPr>
          <w:p w14:paraId="61667E5F" w14:textId="77777777" w:rsidR="004903C5" w:rsidRPr="004903C5" w:rsidRDefault="004903C5" w:rsidP="004903C5">
            <w:pPr>
              <w:rPr>
                <w:rFonts w:ascii="Times New Roman" w:hAnsi="Times New Roman"/>
              </w:rPr>
            </w:pPr>
            <w:r w:rsidRPr="004903C5">
              <w:rPr>
                <w:rFonts w:ascii="Times New Roman" w:hAnsi="Times New Roman"/>
              </w:rPr>
              <w:t>Вид деятельности</w:t>
            </w:r>
          </w:p>
        </w:tc>
        <w:tc>
          <w:tcPr>
            <w:tcW w:w="1981" w:type="dxa"/>
            <w:vAlign w:val="center"/>
          </w:tcPr>
          <w:p w14:paraId="340AECD6" w14:textId="77777777" w:rsidR="004903C5" w:rsidRPr="004903C5" w:rsidRDefault="004903C5" w:rsidP="004903C5">
            <w:pPr>
              <w:rPr>
                <w:rFonts w:ascii="Times New Roman" w:hAnsi="Times New Roman"/>
              </w:rPr>
            </w:pPr>
            <w:r w:rsidRPr="004903C5">
              <w:rPr>
                <w:rFonts w:ascii="Times New Roman" w:hAnsi="Times New Roman"/>
              </w:rPr>
              <w:t>Основные виды продукции</w:t>
            </w:r>
          </w:p>
        </w:tc>
      </w:tr>
      <w:tr w:rsidR="004903C5" w:rsidRPr="004903C5" w14:paraId="14BF1A2C" w14:textId="77777777" w:rsidTr="004903C5">
        <w:tc>
          <w:tcPr>
            <w:tcW w:w="675" w:type="dxa"/>
            <w:vAlign w:val="center"/>
          </w:tcPr>
          <w:p w14:paraId="24B3017C" w14:textId="77777777" w:rsidR="004903C5" w:rsidRPr="004903C5" w:rsidRDefault="004903C5" w:rsidP="004903C5">
            <w:pPr>
              <w:rPr>
                <w:rFonts w:ascii="Times New Roman" w:hAnsi="Times New Roman"/>
              </w:rPr>
            </w:pPr>
            <w:r w:rsidRPr="004903C5">
              <w:rPr>
                <w:rFonts w:ascii="Times New Roman" w:hAnsi="Times New Roman"/>
              </w:rPr>
              <w:t>1</w:t>
            </w:r>
          </w:p>
        </w:tc>
        <w:tc>
          <w:tcPr>
            <w:tcW w:w="3287" w:type="dxa"/>
            <w:vAlign w:val="center"/>
          </w:tcPr>
          <w:p w14:paraId="024CC5F8" w14:textId="77777777" w:rsidR="004903C5" w:rsidRPr="004903C5" w:rsidRDefault="004903C5" w:rsidP="004903C5">
            <w:pPr>
              <w:rPr>
                <w:rFonts w:ascii="Times New Roman" w:hAnsi="Times New Roman"/>
              </w:rPr>
            </w:pPr>
            <w:r w:rsidRPr="004903C5">
              <w:rPr>
                <w:rFonts w:ascii="Times New Roman" w:hAnsi="Times New Roman"/>
              </w:rPr>
              <w:t>2</w:t>
            </w:r>
          </w:p>
        </w:tc>
        <w:tc>
          <w:tcPr>
            <w:tcW w:w="1981" w:type="dxa"/>
            <w:vAlign w:val="center"/>
          </w:tcPr>
          <w:p w14:paraId="56537F5A" w14:textId="77777777" w:rsidR="004903C5" w:rsidRPr="004903C5" w:rsidRDefault="004903C5" w:rsidP="004903C5">
            <w:pPr>
              <w:rPr>
                <w:rFonts w:ascii="Times New Roman" w:hAnsi="Times New Roman"/>
              </w:rPr>
            </w:pPr>
            <w:r w:rsidRPr="004903C5">
              <w:rPr>
                <w:rFonts w:ascii="Times New Roman" w:hAnsi="Times New Roman"/>
              </w:rPr>
              <w:t>3</w:t>
            </w:r>
          </w:p>
        </w:tc>
        <w:tc>
          <w:tcPr>
            <w:tcW w:w="1981" w:type="dxa"/>
            <w:vAlign w:val="center"/>
          </w:tcPr>
          <w:p w14:paraId="5C498BBE" w14:textId="77777777" w:rsidR="004903C5" w:rsidRPr="004903C5" w:rsidRDefault="004903C5" w:rsidP="004903C5">
            <w:pPr>
              <w:rPr>
                <w:rFonts w:ascii="Times New Roman" w:hAnsi="Times New Roman"/>
              </w:rPr>
            </w:pPr>
            <w:r w:rsidRPr="004903C5">
              <w:rPr>
                <w:rFonts w:ascii="Times New Roman" w:hAnsi="Times New Roman"/>
              </w:rPr>
              <w:t>4</w:t>
            </w:r>
          </w:p>
        </w:tc>
        <w:tc>
          <w:tcPr>
            <w:tcW w:w="1981" w:type="dxa"/>
            <w:vAlign w:val="center"/>
          </w:tcPr>
          <w:p w14:paraId="0C82E606" w14:textId="77777777" w:rsidR="004903C5" w:rsidRPr="004903C5" w:rsidRDefault="004903C5" w:rsidP="004903C5">
            <w:pPr>
              <w:rPr>
                <w:rFonts w:ascii="Times New Roman" w:hAnsi="Times New Roman"/>
              </w:rPr>
            </w:pPr>
            <w:r w:rsidRPr="004903C5">
              <w:rPr>
                <w:rFonts w:ascii="Times New Roman" w:hAnsi="Times New Roman"/>
              </w:rPr>
              <w:t>5</w:t>
            </w:r>
          </w:p>
        </w:tc>
      </w:tr>
      <w:tr w:rsidR="004903C5" w:rsidRPr="004903C5" w14:paraId="7459DE46" w14:textId="77777777" w:rsidTr="004903C5">
        <w:tc>
          <w:tcPr>
            <w:tcW w:w="675" w:type="dxa"/>
            <w:vAlign w:val="center"/>
          </w:tcPr>
          <w:p w14:paraId="025BC0FC" w14:textId="77777777" w:rsidR="004903C5" w:rsidRPr="004903C5" w:rsidRDefault="004903C5" w:rsidP="004903C5">
            <w:pPr>
              <w:rPr>
                <w:rFonts w:ascii="Times New Roman" w:hAnsi="Times New Roman"/>
              </w:rPr>
            </w:pPr>
            <w:r w:rsidRPr="004903C5">
              <w:rPr>
                <w:rFonts w:ascii="Times New Roman" w:hAnsi="Times New Roman"/>
              </w:rPr>
              <w:t>1</w:t>
            </w:r>
          </w:p>
        </w:tc>
        <w:tc>
          <w:tcPr>
            <w:tcW w:w="3287" w:type="dxa"/>
            <w:vAlign w:val="center"/>
          </w:tcPr>
          <w:p w14:paraId="15074377" w14:textId="77777777" w:rsidR="004903C5" w:rsidRPr="004903C5" w:rsidRDefault="004903C5" w:rsidP="004903C5">
            <w:pPr>
              <w:rPr>
                <w:rFonts w:ascii="Times New Roman" w:hAnsi="Times New Roman"/>
              </w:rPr>
            </w:pPr>
            <w:r w:rsidRPr="004903C5">
              <w:rPr>
                <w:rFonts w:ascii="Times New Roman" w:hAnsi="Times New Roman"/>
              </w:rPr>
              <w:t>ПК «Старорусский кооператор»</w:t>
            </w:r>
          </w:p>
        </w:tc>
        <w:tc>
          <w:tcPr>
            <w:tcW w:w="1981" w:type="dxa"/>
            <w:vAlign w:val="center"/>
          </w:tcPr>
          <w:p w14:paraId="52B3DD63" w14:textId="77777777" w:rsidR="004903C5" w:rsidRPr="004903C5" w:rsidRDefault="004903C5" w:rsidP="004903C5">
            <w:pPr>
              <w:rPr>
                <w:rFonts w:ascii="Times New Roman" w:hAnsi="Times New Roman"/>
              </w:rPr>
            </w:pPr>
            <w:r w:rsidRPr="004903C5">
              <w:rPr>
                <w:rFonts w:ascii="Times New Roman" w:hAnsi="Times New Roman"/>
              </w:rPr>
              <w:t xml:space="preserve">Магазин № 27а </w:t>
            </w:r>
          </w:p>
          <w:p w14:paraId="5940EF7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1981" w:type="dxa"/>
            <w:vAlign w:val="center"/>
          </w:tcPr>
          <w:p w14:paraId="2B2E78AD" w14:textId="77777777" w:rsidR="004903C5" w:rsidRPr="004903C5" w:rsidRDefault="004903C5" w:rsidP="004903C5">
            <w:pPr>
              <w:rPr>
                <w:rFonts w:ascii="Times New Roman" w:hAnsi="Times New Roman"/>
              </w:rPr>
            </w:pPr>
            <w:r w:rsidRPr="004903C5">
              <w:rPr>
                <w:rFonts w:ascii="Times New Roman" w:hAnsi="Times New Roman"/>
              </w:rPr>
              <w:t>Торговля</w:t>
            </w:r>
          </w:p>
        </w:tc>
        <w:tc>
          <w:tcPr>
            <w:tcW w:w="1981" w:type="dxa"/>
            <w:vAlign w:val="center"/>
          </w:tcPr>
          <w:p w14:paraId="30D84849" w14:textId="77777777" w:rsidR="004903C5" w:rsidRPr="004903C5" w:rsidRDefault="004903C5" w:rsidP="004903C5">
            <w:pPr>
              <w:rPr>
                <w:rFonts w:ascii="Times New Roman" w:hAnsi="Times New Roman"/>
              </w:rPr>
            </w:pPr>
            <w:r w:rsidRPr="004903C5">
              <w:rPr>
                <w:rFonts w:ascii="Times New Roman" w:hAnsi="Times New Roman"/>
              </w:rPr>
              <w:t>Продукты питания, бытовая химия</w:t>
            </w:r>
          </w:p>
        </w:tc>
      </w:tr>
    </w:tbl>
    <w:p w14:paraId="54C4BD2C" w14:textId="77777777" w:rsidR="00EF2B0B" w:rsidRDefault="00EF2B0B" w:rsidP="00A60C7F">
      <w:pPr>
        <w:jc w:val="both"/>
        <w:rPr>
          <w:rFonts w:ascii="Times New Roman" w:hAnsi="Times New Roman"/>
          <w:sz w:val="28"/>
          <w:szCs w:val="28"/>
        </w:rPr>
      </w:pPr>
      <w:bookmarkStart w:id="48" w:name="_Toc130206240"/>
    </w:p>
    <w:p w14:paraId="454EE88F" w14:textId="0328F17B"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lastRenderedPageBreak/>
        <w:t>3.2.2.Население</w:t>
      </w:r>
      <w:bookmarkEnd w:id="47"/>
      <w:bookmarkEnd w:id="48"/>
    </w:p>
    <w:p w14:paraId="7F3CA0CB"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Численность постоянного населения Ивановского сельского поселения  на начало 2022 года составила 940 человека.</w:t>
      </w:r>
    </w:p>
    <w:p w14:paraId="53F18CB2" w14:textId="77777777" w:rsidR="004903C5" w:rsidRPr="00A60C7F" w:rsidRDefault="004903C5" w:rsidP="005502B6">
      <w:pPr>
        <w:spacing w:after="120"/>
        <w:jc w:val="both"/>
        <w:rPr>
          <w:rFonts w:ascii="Times New Roman" w:hAnsi="Times New Roman"/>
          <w:sz w:val="28"/>
          <w:szCs w:val="28"/>
        </w:rPr>
      </w:pPr>
      <w:r w:rsidRPr="00A60C7F">
        <w:rPr>
          <w:rFonts w:ascii="Times New Roman" w:hAnsi="Times New Roman"/>
          <w:sz w:val="28"/>
          <w:szCs w:val="28"/>
        </w:rPr>
        <w:t>Численности постоянного населения</w:t>
      </w:r>
    </w:p>
    <w:p w14:paraId="74AF79BA" w14:textId="77777777" w:rsidR="004903C5" w:rsidRPr="00A60C7F" w:rsidRDefault="004903C5" w:rsidP="00A60C7F">
      <w:pPr>
        <w:jc w:val="both"/>
        <w:rPr>
          <w:rFonts w:ascii="Times New Roman" w:hAnsi="Times New Roman"/>
          <w:sz w:val="28"/>
          <w:szCs w:val="28"/>
        </w:rPr>
      </w:pPr>
      <w:r w:rsidRPr="00A60C7F">
        <w:rPr>
          <w:rFonts w:ascii="Times New Roman" w:hAnsi="Times New Roman"/>
          <w:sz w:val="28"/>
          <w:szCs w:val="28"/>
        </w:rPr>
        <w:t>Таблица 3.2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1275"/>
        <w:gridCol w:w="1276"/>
        <w:gridCol w:w="1276"/>
        <w:gridCol w:w="1417"/>
        <w:gridCol w:w="1276"/>
      </w:tblGrid>
      <w:tr w:rsidR="004903C5" w:rsidRPr="004903C5" w14:paraId="238A6D8E" w14:textId="77777777" w:rsidTr="004903C5">
        <w:trPr>
          <w:trHeight w:val="420"/>
        </w:trPr>
        <w:tc>
          <w:tcPr>
            <w:tcW w:w="675" w:type="dxa"/>
            <w:vMerge w:val="restart"/>
            <w:shd w:val="clear" w:color="auto" w:fill="auto"/>
            <w:vAlign w:val="center"/>
          </w:tcPr>
          <w:p w14:paraId="0ADDD873" w14:textId="77777777" w:rsidR="004903C5" w:rsidRPr="004903C5" w:rsidRDefault="004903C5" w:rsidP="004903C5">
            <w:pPr>
              <w:rPr>
                <w:rFonts w:ascii="Times New Roman" w:hAnsi="Times New Roman"/>
              </w:rPr>
            </w:pPr>
            <w:r w:rsidRPr="004903C5">
              <w:rPr>
                <w:rFonts w:ascii="Times New Roman" w:hAnsi="Times New Roman"/>
              </w:rPr>
              <w:t>№ п/п</w:t>
            </w:r>
          </w:p>
        </w:tc>
        <w:tc>
          <w:tcPr>
            <w:tcW w:w="2694" w:type="dxa"/>
            <w:vMerge w:val="restart"/>
            <w:shd w:val="clear" w:color="auto" w:fill="auto"/>
            <w:vAlign w:val="center"/>
          </w:tcPr>
          <w:p w14:paraId="7BC55B43" w14:textId="77777777" w:rsidR="004903C5" w:rsidRPr="004903C5" w:rsidRDefault="004903C5" w:rsidP="004903C5">
            <w:pPr>
              <w:rPr>
                <w:rFonts w:ascii="Times New Roman" w:hAnsi="Times New Roman"/>
              </w:rPr>
            </w:pPr>
            <w:r w:rsidRPr="004903C5">
              <w:rPr>
                <w:rFonts w:ascii="Times New Roman" w:hAnsi="Times New Roman"/>
              </w:rPr>
              <w:t>Наименование населенного пункта</w:t>
            </w:r>
          </w:p>
        </w:tc>
        <w:tc>
          <w:tcPr>
            <w:tcW w:w="6520" w:type="dxa"/>
            <w:gridSpan w:val="5"/>
          </w:tcPr>
          <w:p w14:paraId="5D4B0EFA" w14:textId="77777777" w:rsidR="004903C5" w:rsidRPr="004903C5" w:rsidRDefault="004903C5" w:rsidP="004903C5">
            <w:pPr>
              <w:rPr>
                <w:rFonts w:ascii="Times New Roman" w:hAnsi="Times New Roman"/>
              </w:rPr>
            </w:pPr>
            <w:r w:rsidRPr="004903C5">
              <w:rPr>
                <w:rFonts w:ascii="Times New Roman" w:hAnsi="Times New Roman"/>
              </w:rPr>
              <w:t>Количество постоянно поживающего населения</w:t>
            </w:r>
          </w:p>
        </w:tc>
      </w:tr>
      <w:tr w:rsidR="004903C5" w:rsidRPr="004903C5" w14:paraId="77D7821B" w14:textId="77777777" w:rsidTr="004903C5">
        <w:trPr>
          <w:trHeight w:val="499"/>
        </w:trPr>
        <w:tc>
          <w:tcPr>
            <w:tcW w:w="675" w:type="dxa"/>
            <w:vMerge/>
            <w:shd w:val="clear" w:color="auto" w:fill="auto"/>
            <w:vAlign w:val="center"/>
          </w:tcPr>
          <w:p w14:paraId="1099A72C" w14:textId="77777777" w:rsidR="004903C5" w:rsidRPr="004903C5" w:rsidRDefault="004903C5" w:rsidP="004903C5">
            <w:pPr>
              <w:rPr>
                <w:rFonts w:ascii="Times New Roman" w:hAnsi="Times New Roman"/>
              </w:rPr>
            </w:pPr>
          </w:p>
        </w:tc>
        <w:tc>
          <w:tcPr>
            <w:tcW w:w="2694" w:type="dxa"/>
            <w:vMerge/>
            <w:shd w:val="clear" w:color="auto" w:fill="auto"/>
            <w:vAlign w:val="center"/>
          </w:tcPr>
          <w:p w14:paraId="71AEFA81" w14:textId="77777777" w:rsidR="004903C5" w:rsidRPr="004903C5" w:rsidRDefault="004903C5" w:rsidP="004903C5">
            <w:pPr>
              <w:rPr>
                <w:rFonts w:ascii="Times New Roman" w:hAnsi="Times New Roman"/>
              </w:rPr>
            </w:pPr>
          </w:p>
        </w:tc>
        <w:tc>
          <w:tcPr>
            <w:tcW w:w="1275" w:type="dxa"/>
            <w:vAlign w:val="center"/>
          </w:tcPr>
          <w:p w14:paraId="60CD178E" w14:textId="77777777" w:rsidR="004903C5" w:rsidRPr="004903C5" w:rsidRDefault="004903C5" w:rsidP="004903C5">
            <w:pPr>
              <w:rPr>
                <w:rFonts w:ascii="Times New Roman" w:hAnsi="Times New Roman"/>
              </w:rPr>
            </w:pPr>
            <w:r w:rsidRPr="004903C5">
              <w:rPr>
                <w:rFonts w:ascii="Times New Roman" w:hAnsi="Times New Roman"/>
              </w:rPr>
              <w:t>2014</w:t>
            </w:r>
          </w:p>
        </w:tc>
        <w:tc>
          <w:tcPr>
            <w:tcW w:w="1276" w:type="dxa"/>
            <w:shd w:val="clear" w:color="auto" w:fill="auto"/>
            <w:vAlign w:val="center"/>
          </w:tcPr>
          <w:p w14:paraId="370D839E" w14:textId="77777777" w:rsidR="004903C5" w:rsidRPr="004903C5" w:rsidRDefault="004903C5" w:rsidP="004903C5">
            <w:pPr>
              <w:rPr>
                <w:rFonts w:ascii="Times New Roman" w:hAnsi="Times New Roman"/>
              </w:rPr>
            </w:pPr>
            <w:r w:rsidRPr="004903C5">
              <w:rPr>
                <w:rFonts w:ascii="Times New Roman" w:hAnsi="Times New Roman"/>
              </w:rPr>
              <w:t>2018</w:t>
            </w:r>
          </w:p>
        </w:tc>
        <w:tc>
          <w:tcPr>
            <w:tcW w:w="1276" w:type="dxa"/>
            <w:shd w:val="clear" w:color="auto" w:fill="auto"/>
            <w:vAlign w:val="center"/>
          </w:tcPr>
          <w:p w14:paraId="1C7F26DB" w14:textId="77777777" w:rsidR="004903C5" w:rsidRPr="004903C5" w:rsidRDefault="004903C5" w:rsidP="004903C5">
            <w:pPr>
              <w:rPr>
                <w:rFonts w:ascii="Times New Roman" w:hAnsi="Times New Roman"/>
              </w:rPr>
            </w:pPr>
            <w:r w:rsidRPr="004903C5">
              <w:rPr>
                <w:rFonts w:ascii="Times New Roman" w:hAnsi="Times New Roman"/>
              </w:rPr>
              <w:t>2019</w:t>
            </w:r>
          </w:p>
        </w:tc>
        <w:tc>
          <w:tcPr>
            <w:tcW w:w="1417" w:type="dxa"/>
            <w:shd w:val="clear" w:color="auto" w:fill="auto"/>
            <w:vAlign w:val="center"/>
          </w:tcPr>
          <w:p w14:paraId="55026CF5" w14:textId="77777777" w:rsidR="004903C5" w:rsidRPr="004903C5" w:rsidRDefault="004903C5" w:rsidP="004903C5">
            <w:pPr>
              <w:rPr>
                <w:rFonts w:ascii="Times New Roman" w:hAnsi="Times New Roman"/>
              </w:rPr>
            </w:pPr>
            <w:r w:rsidRPr="004903C5">
              <w:rPr>
                <w:rFonts w:ascii="Times New Roman" w:hAnsi="Times New Roman"/>
              </w:rPr>
              <w:t>2020</w:t>
            </w:r>
          </w:p>
        </w:tc>
        <w:tc>
          <w:tcPr>
            <w:tcW w:w="1276" w:type="dxa"/>
            <w:vAlign w:val="center"/>
          </w:tcPr>
          <w:p w14:paraId="591AE532" w14:textId="77777777" w:rsidR="004903C5" w:rsidRPr="004903C5" w:rsidRDefault="004903C5" w:rsidP="004903C5">
            <w:pPr>
              <w:rPr>
                <w:rFonts w:ascii="Times New Roman" w:hAnsi="Times New Roman"/>
              </w:rPr>
            </w:pPr>
            <w:r w:rsidRPr="004903C5">
              <w:rPr>
                <w:rFonts w:ascii="Times New Roman" w:hAnsi="Times New Roman"/>
              </w:rPr>
              <w:t>2021</w:t>
            </w:r>
          </w:p>
        </w:tc>
      </w:tr>
      <w:tr w:rsidR="004903C5" w:rsidRPr="004903C5" w14:paraId="1D5390D6" w14:textId="77777777" w:rsidTr="004903C5">
        <w:tc>
          <w:tcPr>
            <w:tcW w:w="675" w:type="dxa"/>
            <w:shd w:val="clear" w:color="auto" w:fill="auto"/>
            <w:vAlign w:val="center"/>
          </w:tcPr>
          <w:p w14:paraId="21A748EF" w14:textId="77777777" w:rsidR="004903C5" w:rsidRPr="004903C5" w:rsidRDefault="004903C5" w:rsidP="004903C5">
            <w:pPr>
              <w:rPr>
                <w:rFonts w:ascii="Times New Roman" w:hAnsi="Times New Roman"/>
              </w:rPr>
            </w:pPr>
            <w:r w:rsidRPr="004903C5">
              <w:rPr>
                <w:rFonts w:ascii="Times New Roman" w:hAnsi="Times New Roman"/>
              </w:rPr>
              <w:t>1.</w:t>
            </w:r>
          </w:p>
        </w:tc>
        <w:tc>
          <w:tcPr>
            <w:tcW w:w="2694" w:type="dxa"/>
            <w:tcBorders>
              <w:top w:val="single" w:sz="4" w:space="0" w:color="auto"/>
              <w:bottom w:val="single" w:sz="4" w:space="0" w:color="auto"/>
            </w:tcBorders>
            <w:shd w:val="clear" w:color="auto" w:fill="auto"/>
            <w:vAlign w:val="center"/>
          </w:tcPr>
          <w:p w14:paraId="29A5CDDF" w14:textId="77777777" w:rsidR="004903C5" w:rsidRPr="004903C5" w:rsidRDefault="004903C5" w:rsidP="004903C5">
            <w:pPr>
              <w:rPr>
                <w:rFonts w:ascii="Times New Roman" w:hAnsi="Times New Roman"/>
              </w:rPr>
            </w:pPr>
            <w:r w:rsidRPr="004903C5">
              <w:rPr>
                <w:rFonts w:ascii="Times New Roman" w:hAnsi="Times New Roman"/>
              </w:rPr>
              <w:t>д. Бабье</w:t>
            </w:r>
          </w:p>
        </w:tc>
        <w:tc>
          <w:tcPr>
            <w:tcW w:w="1275" w:type="dxa"/>
            <w:vAlign w:val="center"/>
          </w:tcPr>
          <w:p w14:paraId="58D79DB5" w14:textId="77777777" w:rsidR="004903C5" w:rsidRPr="004903C5" w:rsidRDefault="004903C5" w:rsidP="004903C5">
            <w:pPr>
              <w:rPr>
                <w:rFonts w:ascii="Times New Roman" w:hAnsi="Times New Roman"/>
              </w:rPr>
            </w:pPr>
            <w:r w:rsidRPr="004903C5">
              <w:rPr>
                <w:rFonts w:ascii="Times New Roman" w:hAnsi="Times New Roman"/>
              </w:rPr>
              <w:t>14</w:t>
            </w:r>
          </w:p>
        </w:tc>
        <w:tc>
          <w:tcPr>
            <w:tcW w:w="1276" w:type="dxa"/>
            <w:shd w:val="clear" w:color="auto" w:fill="auto"/>
            <w:vAlign w:val="center"/>
          </w:tcPr>
          <w:p w14:paraId="62C9FD59" w14:textId="77777777" w:rsidR="004903C5" w:rsidRPr="004903C5" w:rsidRDefault="004903C5" w:rsidP="004903C5">
            <w:pPr>
              <w:rPr>
                <w:rFonts w:ascii="Times New Roman" w:hAnsi="Times New Roman"/>
              </w:rPr>
            </w:pPr>
            <w:r w:rsidRPr="004903C5">
              <w:rPr>
                <w:rFonts w:ascii="Times New Roman" w:hAnsi="Times New Roman"/>
              </w:rPr>
              <w:t>10</w:t>
            </w:r>
          </w:p>
        </w:tc>
        <w:tc>
          <w:tcPr>
            <w:tcW w:w="1276" w:type="dxa"/>
            <w:shd w:val="clear" w:color="auto" w:fill="auto"/>
            <w:vAlign w:val="center"/>
          </w:tcPr>
          <w:p w14:paraId="7A091BF1" w14:textId="77777777" w:rsidR="004903C5" w:rsidRPr="004903C5" w:rsidRDefault="004903C5" w:rsidP="004903C5">
            <w:pPr>
              <w:rPr>
                <w:rFonts w:ascii="Times New Roman" w:hAnsi="Times New Roman"/>
              </w:rPr>
            </w:pPr>
            <w:r w:rsidRPr="004903C5">
              <w:rPr>
                <w:rFonts w:ascii="Times New Roman" w:hAnsi="Times New Roman"/>
              </w:rPr>
              <w:t>13</w:t>
            </w:r>
          </w:p>
        </w:tc>
        <w:tc>
          <w:tcPr>
            <w:tcW w:w="1417" w:type="dxa"/>
            <w:shd w:val="clear" w:color="auto" w:fill="auto"/>
            <w:vAlign w:val="center"/>
          </w:tcPr>
          <w:p w14:paraId="4A81D9DF" w14:textId="77777777" w:rsidR="004903C5" w:rsidRPr="004903C5" w:rsidRDefault="004903C5" w:rsidP="004903C5">
            <w:pPr>
              <w:rPr>
                <w:rFonts w:ascii="Times New Roman" w:hAnsi="Times New Roman"/>
              </w:rPr>
            </w:pPr>
            <w:r w:rsidRPr="004903C5">
              <w:rPr>
                <w:rFonts w:ascii="Times New Roman" w:hAnsi="Times New Roman"/>
              </w:rPr>
              <w:t>9</w:t>
            </w:r>
          </w:p>
        </w:tc>
        <w:tc>
          <w:tcPr>
            <w:tcW w:w="1276" w:type="dxa"/>
            <w:vAlign w:val="center"/>
          </w:tcPr>
          <w:p w14:paraId="72901A73" w14:textId="77777777" w:rsidR="004903C5" w:rsidRPr="004903C5" w:rsidRDefault="004903C5" w:rsidP="004903C5">
            <w:pPr>
              <w:rPr>
                <w:rFonts w:ascii="Times New Roman" w:hAnsi="Times New Roman"/>
              </w:rPr>
            </w:pPr>
            <w:r w:rsidRPr="004903C5">
              <w:rPr>
                <w:rFonts w:ascii="Times New Roman" w:hAnsi="Times New Roman"/>
              </w:rPr>
              <w:t>8</w:t>
            </w:r>
          </w:p>
        </w:tc>
      </w:tr>
      <w:tr w:rsidR="004903C5" w:rsidRPr="004903C5" w14:paraId="5AF96B9B" w14:textId="77777777" w:rsidTr="004903C5">
        <w:tc>
          <w:tcPr>
            <w:tcW w:w="675" w:type="dxa"/>
            <w:shd w:val="clear" w:color="auto" w:fill="auto"/>
            <w:vAlign w:val="center"/>
          </w:tcPr>
          <w:p w14:paraId="29E81A51" w14:textId="77777777" w:rsidR="004903C5" w:rsidRPr="004903C5" w:rsidRDefault="004903C5" w:rsidP="004903C5">
            <w:pPr>
              <w:rPr>
                <w:rFonts w:ascii="Times New Roman" w:hAnsi="Times New Roman"/>
              </w:rPr>
            </w:pPr>
            <w:r w:rsidRPr="004903C5">
              <w:rPr>
                <w:rFonts w:ascii="Times New Roman" w:hAnsi="Times New Roman"/>
              </w:rPr>
              <w:t>2.</w:t>
            </w:r>
          </w:p>
        </w:tc>
        <w:tc>
          <w:tcPr>
            <w:tcW w:w="2694" w:type="dxa"/>
            <w:tcBorders>
              <w:top w:val="single" w:sz="4" w:space="0" w:color="auto"/>
              <w:bottom w:val="single" w:sz="4" w:space="0" w:color="auto"/>
            </w:tcBorders>
            <w:shd w:val="clear" w:color="auto" w:fill="auto"/>
            <w:vAlign w:val="center"/>
          </w:tcPr>
          <w:p w14:paraId="48464E39" w14:textId="77777777" w:rsidR="004903C5" w:rsidRPr="004903C5" w:rsidRDefault="004903C5" w:rsidP="004903C5">
            <w:pPr>
              <w:rPr>
                <w:rFonts w:ascii="Times New Roman" w:hAnsi="Times New Roman"/>
              </w:rPr>
            </w:pPr>
            <w:r w:rsidRPr="004903C5">
              <w:rPr>
                <w:rFonts w:ascii="Times New Roman" w:hAnsi="Times New Roman"/>
              </w:rPr>
              <w:t>д. Большие Гривы</w:t>
            </w:r>
          </w:p>
        </w:tc>
        <w:tc>
          <w:tcPr>
            <w:tcW w:w="1275" w:type="dxa"/>
            <w:vAlign w:val="center"/>
          </w:tcPr>
          <w:p w14:paraId="4C33AE68"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75B6B37B"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7D105E81"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78067F8F"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2C58852A"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63767673" w14:textId="77777777" w:rsidTr="004903C5">
        <w:tc>
          <w:tcPr>
            <w:tcW w:w="675" w:type="dxa"/>
            <w:shd w:val="clear" w:color="auto" w:fill="auto"/>
            <w:vAlign w:val="center"/>
          </w:tcPr>
          <w:p w14:paraId="2DA200DC" w14:textId="77777777" w:rsidR="004903C5" w:rsidRPr="004903C5" w:rsidRDefault="004903C5" w:rsidP="004903C5">
            <w:pPr>
              <w:rPr>
                <w:rFonts w:ascii="Times New Roman" w:hAnsi="Times New Roman"/>
              </w:rPr>
            </w:pPr>
            <w:r w:rsidRPr="004903C5">
              <w:rPr>
                <w:rFonts w:ascii="Times New Roman" w:hAnsi="Times New Roman"/>
              </w:rPr>
              <w:t>3.</w:t>
            </w:r>
          </w:p>
        </w:tc>
        <w:tc>
          <w:tcPr>
            <w:tcW w:w="2694" w:type="dxa"/>
            <w:tcBorders>
              <w:top w:val="single" w:sz="4" w:space="0" w:color="auto"/>
              <w:bottom w:val="single" w:sz="4" w:space="0" w:color="auto"/>
            </w:tcBorders>
            <w:shd w:val="clear" w:color="auto" w:fill="auto"/>
            <w:vAlign w:val="center"/>
          </w:tcPr>
          <w:p w14:paraId="3B07D2CF" w14:textId="77777777" w:rsidR="004903C5" w:rsidRPr="004903C5" w:rsidRDefault="004903C5" w:rsidP="004903C5">
            <w:pPr>
              <w:rPr>
                <w:rFonts w:ascii="Times New Roman" w:hAnsi="Times New Roman"/>
              </w:rPr>
            </w:pPr>
            <w:r w:rsidRPr="004903C5">
              <w:rPr>
                <w:rFonts w:ascii="Times New Roman" w:hAnsi="Times New Roman"/>
              </w:rPr>
              <w:t>д. Бородино</w:t>
            </w:r>
          </w:p>
        </w:tc>
        <w:tc>
          <w:tcPr>
            <w:tcW w:w="1275" w:type="dxa"/>
            <w:vAlign w:val="center"/>
          </w:tcPr>
          <w:p w14:paraId="362F35B4"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4C2C0073"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4F1A0F3F"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35C7CB10"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4CC60339"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62CB8D38" w14:textId="77777777" w:rsidTr="004903C5">
        <w:tc>
          <w:tcPr>
            <w:tcW w:w="675" w:type="dxa"/>
            <w:shd w:val="clear" w:color="auto" w:fill="auto"/>
            <w:vAlign w:val="center"/>
          </w:tcPr>
          <w:p w14:paraId="52AB0453" w14:textId="77777777" w:rsidR="004903C5" w:rsidRPr="004903C5" w:rsidRDefault="004903C5" w:rsidP="004903C5">
            <w:pPr>
              <w:rPr>
                <w:rFonts w:ascii="Times New Roman" w:hAnsi="Times New Roman"/>
              </w:rPr>
            </w:pPr>
            <w:r w:rsidRPr="004903C5">
              <w:rPr>
                <w:rFonts w:ascii="Times New Roman" w:hAnsi="Times New Roman"/>
              </w:rPr>
              <w:t>4.</w:t>
            </w:r>
          </w:p>
        </w:tc>
        <w:tc>
          <w:tcPr>
            <w:tcW w:w="2694" w:type="dxa"/>
            <w:tcBorders>
              <w:top w:val="single" w:sz="4" w:space="0" w:color="auto"/>
              <w:bottom w:val="single" w:sz="4" w:space="0" w:color="auto"/>
            </w:tcBorders>
            <w:shd w:val="clear" w:color="auto" w:fill="auto"/>
            <w:vAlign w:val="center"/>
          </w:tcPr>
          <w:p w14:paraId="05D1C93C" w14:textId="77777777" w:rsidR="004903C5" w:rsidRPr="004903C5" w:rsidRDefault="004903C5" w:rsidP="004903C5">
            <w:pPr>
              <w:rPr>
                <w:rFonts w:ascii="Times New Roman" w:hAnsi="Times New Roman"/>
              </w:rPr>
            </w:pPr>
            <w:r w:rsidRPr="004903C5">
              <w:rPr>
                <w:rFonts w:ascii="Times New Roman" w:hAnsi="Times New Roman"/>
              </w:rPr>
              <w:t>д. Борок</w:t>
            </w:r>
          </w:p>
        </w:tc>
        <w:tc>
          <w:tcPr>
            <w:tcW w:w="1275" w:type="dxa"/>
            <w:vAlign w:val="center"/>
          </w:tcPr>
          <w:p w14:paraId="5C21B78C"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shd w:val="clear" w:color="auto" w:fill="auto"/>
            <w:vAlign w:val="center"/>
          </w:tcPr>
          <w:p w14:paraId="148B4AE8"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3EC55FFA" w14:textId="77777777" w:rsidR="004903C5" w:rsidRPr="004903C5" w:rsidRDefault="004903C5" w:rsidP="004903C5">
            <w:pPr>
              <w:rPr>
                <w:rFonts w:ascii="Times New Roman" w:hAnsi="Times New Roman"/>
              </w:rPr>
            </w:pPr>
            <w:r w:rsidRPr="004903C5">
              <w:rPr>
                <w:rFonts w:ascii="Times New Roman" w:hAnsi="Times New Roman"/>
              </w:rPr>
              <w:t>2</w:t>
            </w:r>
          </w:p>
        </w:tc>
        <w:tc>
          <w:tcPr>
            <w:tcW w:w="1417" w:type="dxa"/>
            <w:shd w:val="clear" w:color="auto" w:fill="auto"/>
            <w:vAlign w:val="center"/>
          </w:tcPr>
          <w:p w14:paraId="34FFCE6A"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vAlign w:val="center"/>
          </w:tcPr>
          <w:p w14:paraId="549E951E" w14:textId="77777777" w:rsidR="004903C5" w:rsidRPr="004903C5" w:rsidRDefault="004903C5" w:rsidP="004903C5">
            <w:pPr>
              <w:rPr>
                <w:rFonts w:ascii="Times New Roman" w:hAnsi="Times New Roman"/>
              </w:rPr>
            </w:pPr>
            <w:r w:rsidRPr="004903C5">
              <w:rPr>
                <w:rFonts w:ascii="Times New Roman" w:hAnsi="Times New Roman"/>
              </w:rPr>
              <w:t>1</w:t>
            </w:r>
          </w:p>
        </w:tc>
      </w:tr>
      <w:tr w:rsidR="004903C5" w:rsidRPr="004903C5" w14:paraId="32C82FBA" w14:textId="77777777" w:rsidTr="004903C5">
        <w:tc>
          <w:tcPr>
            <w:tcW w:w="675" w:type="dxa"/>
            <w:shd w:val="clear" w:color="auto" w:fill="auto"/>
            <w:vAlign w:val="center"/>
          </w:tcPr>
          <w:p w14:paraId="35F577B5" w14:textId="77777777" w:rsidR="004903C5" w:rsidRPr="004903C5" w:rsidRDefault="004903C5" w:rsidP="004903C5">
            <w:pPr>
              <w:rPr>
                <w:rFonts w:ascii="Times New Roman" w:hAnsi="Times New Roman"/>
              </w:rPr>
            </w:pPr>
            <w:r w:rsidRPr="004903C5">
              <w:rPr>
                <w:rFonts w:ascii="Times New Roman" w:hAnsi="Times New Roman"/>
              </w:rPr>
              <w:t>5.</w:t>
            </w:r>
          </w:p>
        </w:tc>
        <w:tc>
          <w:tcPr>
            <w:tcW w:w="2694" w:type="dxa"/>
            <w:tcBorders>
              <w:top w:val="single" w:sz="4" w:space="0" w:color="auto"/>
              <w:bottom w:val="single" w:sz="4" w:space="0" w:color="auto"/>
            </w:tcBorders>
            <w:shd w:val="clear" w:color="auto" w:fill="auto"/>
            <w:vAlign w:val="center"/>
          </w:tcPr>
          <w:p w14:paraId="24FE36D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Бракловицы</w:t>
            </w:r>
            <w:proofErr w:type="spellEnd"/>
          </w:p>
        </w:tc>
        <w:tc>
          <w:tcPr>
            <w:tcW w:w="1275" w:type="dxa"/>
            <w:vAlign w:val="center"/>
          </w:tcPr>
          <w:p w14:paraId="478AB903" w14:textId="77777777" w:rsidR="004903C5" w:rsidRPr="004903C5" w:rsidRDefault="004903C5" w:rsidP="004903C5">
            <w:pPr>
              <w:rPr>
                <w:rFonts w:ascii="Times New Roman" w:hAnsi="Times New Roman"/>
              </w:rPr>
            </w:pPr>
            <w:r w:rsidRPr="004903C5">
              <w:rPr>
                <w:rFonts w:ascii="Times New Roman" w:hAnsi="Times New Roman"/>
              </w:rPr>
              <w:t>5</w:t>
            </w:r>
          </w:p>
        </w:tc>
        <w:tc>
          <w:tcPr>
            <w:tcW w:w="1276" w:type="dxa"/>
            <w:shd w:val="clear" w:color="auto" w:fill="auto"/>
            <w:vAlign w:val="center"/>
          </w:tcPr>
          <w:p w14:paraId="2FE878F0"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shd w:val="clear" w:color="auto" w:fill="auto"/>
            <w:vAlign w:val="center"/>
          </w:tcPr>
          <w:p w14:paraId="047468A8" w14:textId="77777777" w:rsidR="004903C5" w:rsidRPr="004903C5" w:rsidRDefault="004903C5" w:rsidP="004903C5">
            <w:pPr>
              <w:rPr>
                <w:rFonts w:ascii="Times New Roman" w:hAnsi="Times New Roman"/>
              </w:rPr>
            </w:pPr>
            <w:r w:rsidRPr="004903C5">
              <w:rPr>
                <w:rFonts w:ascii="Times New Roman" w:hAnsi="Times New Roman"/>
              </w:rPr>
              <w:t>3</w:t>
            </w:r>
          </w:p>
        </w:tc>
        <w:tc>
          <w:tcPr>
            <w:tcW w:w="1417" w:type="dxa"/>
            <w:shd w:val="clear" w:color="auto" w:fill="auto"/>
            <w:vAlign w:val="center"/>
          </w:tcPr>
          <w:p w14:paraId="00DFA3DE"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vAlign w:val="center"/>
          </w:tcPr>
          <w:p w14:paraId="1E9E1CEB" w14:textId="77777777" w:rsidR="004903C5" w:rsidRPr="004903C5" w:rsidRDefault="004903C5" w:rsidP="004903C5">
            <w:pPr>
              <w:rPr>
                <w:rFonts w:ascii="Times New Roman" w:hAnsi="Times New Roman"/>
              </w:rPr>
            </w:pPr>
            <w:r w:rsidRPr="004903C5">
              <w:rPr>
                <w:rFonts w:ascii="Times New Roman" w:hAnsi="Times New Roman"/>
              </w:rPr>
              <w:t>3</w:t>
            </w:r>
          </w:p>
        </w:tc>
      </w:tr>
      <w:tr w:rsidR="004903C5" w:rsidRPr="004903C5" w14:paraId="682C90EC" w14:textId="77777777" w:rsidTr="004903C5">
        <w:tc>
          <w:tcPr>
            <w:tcW w:w="675" w:type="dxa"/>
            <w:shd w:val="clear" w:color="auto" w:fill="auto"/>
            <w:vAlign w:val="center"/>
          </w:tcPr>
          <w:p w14:paraId="44DBB512" w14:textId="77777777" w:rsidR="004903C5" w:rsidRPr="004903C5" w:rsidRDefault="004903C5" w:rsidP="004903C5">
            <w:pPr>
              <w:rPr>
                <w:rFonts w:ascii="Times New Roman" w:hAnsi="Times New Roman"/>
              </w:rPr>
            </w:pPr>
            <w:r w:rsidRPr="004903C5">
              <w:rPr>
                <w:rFonts w:ascii="Times New Roman" w:hAnsi="Times New Roman"/>
              </w:rPr>
              <w:t>6.</w:t>
            </w:r>
          </w:p>
        </w:tc>
        <w:tc>
          <w:tcPr>
            <w:tcW w:w="2694" w:type="dxa"/>
            <w:tcBorders>
              <w:top w:val="single" w:sz="4" w:space="0" w:color="auto"/>
              <w:bottom w:val="single" w:sz="4" w:space="0" w:color="auto"/>
            </w:tcBorders>
            <w:shd w:val="clear" w:color="auto" w:fill="auto"/>
            <w:vAlign w:val="center"/>
          </w:tcPr>
          <w:p w14:paraId="3BBE421A"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Виджа</w:t>
            </w:r>
            <w:proofErr w:type="spellEnd"/>
          </w:p>
        </w:tc>
        <w:tc>
          <w:tcPr>
            <w:tcW w:w="1275" w:type="dxa"/>
            <w:vAlign w:val="center"/>
          </w:tcPr>
          <w:p w14:paraId="0CFAB76A" w14:textId="77777777" w:rsidR="004903C5" w:rsidRPr="004903C5" w:rsidRDefault="004903C5" w:rsidP="004903C5">
            <w:pPr>
              <w:rPr>
                <w:rFonts w:ascii="Times New Roman" w:hAnsi="Times New Roman"/>
              </w:rPr>
            </w:pPr>
            <w:r w:rsidRPr="004903C5">
              <w:rPr>
                <w:rFonts w:ascii="Times New Roman" w:hAnsi="Times New Roman"/>
              </w:rPr>
              <w:t>103</w:t>
            </w:r>
          </w:p>
        </w:tc>
        <w:tc>
          <w:tcPr>
            <w:tcW w:w="1276" w:type="dxa"/>
            <w:shd w:val="clear" w:color="auto" w:fill="auto"/>
            <w:vAlign w:val="center"/>
          </w:tcPr>
          <w:p w14:paraId="095B1A6E" w14:textId="77777777" w:rsidR="004903C5" w:rsidRPr="004903C5" w:rsidRDefault="004903C5" w:rsidP="004903C5">
            <w:pPr>
              <w:rPr>
                <w:rFonts w:ascii="Times New Roman" w:hAnsi="Times New Roman"/>
              </w:rPr>
            </w:pPr>
            <w:r w:rsidRPr="004903C5">
              <w:rPr>
                <w:rFonts w:ascii="Times New Roman" w:hAnsi="Times New Roman"/>
              </w:rPr>
              <w:t>82</w:t>
            </w:r>
          </w:p>
        </w:tc>
        <w:tc>
          <w:tcPr>
            <w:tcW w:w="1276" w:type="dxa"/>
            <w:shd w:val="clear" w:color="auto" w:fill="auto"/>
            <w:vAlign w:val="center"/>
          </w:tcPr>
          <w:p w14:paraId="071194ED" w14:textId="77777777" w:rsidR="004903C5" w:rsidRPr="004903C5" w:rsidRDefault="004903C5" w:rsidP="004903C5">
            <w:pPr>
              <w:rPr>
                <w:rFonts w:ascii="Times New Roman" w:hAnsi="Times New Roman"/>
              </w:rPr>
            </w:pPr>
            <w:r w:rsidRPr="004903C5">
              <w:rPr>
                <w:rFonts w:ascii="Times New Roman" w:hAnsi="Times New Roman"/>
              </w:rPr>
              <w:t>86</w:t>
            </w:r>
          </w:p>
        </w:tc>
        <w:tc>
          <w:tcPr>
            <w:tcW w:w="1417" w:type="dxa"/>
            <w:shd w:val="clear" w:color="auto" w:fill="auto"/>
            <w:vAlign w:val="center"/>
          </w:tcPr>
          <w:p w14:paraId="488B0CF5" w14:textId="77777777" w:rsidR="004903C5" w:rsidRPr="004903C5" w:rsidRDefault="004903C5" w:rsidP="004903C5">
            <w:pPr>
              <w:rPr>
                <w:rFonts w:ascii="Times New Roman" w:hAnsi="Times New Roman"/>
              </w:rPr>
            </w:pPr>
            <w:r w:rsidRPr="004903C5">
              <w:rPr>
                <w:rFonts w:ascii="Times New Roman" w:hAnsi="Times New Roman"/>
              </w:rPr>
              <w:t>82</w:t>
            </w:r>
          </w:p>
        </w:tc>
        <w:tc>
          <w:tcPr>
            <w:tcW w:w="1276" w:type="dxa"/>
            <w:vAlign w:val="center"/>
          </w:tcPr>
          <w:p w14:paraId="197CEA13" w14:textId="77777777" w:rsidR="004903C5" w:rsidRPr="004903C5" w:rsidRDefault="004903C5" w:rsidP="004903C5">
            <w:pPr>
              <w:rPr>
                <w:rFonts w:ascii="Times New Roman" w:hAnsi="Times New Roman"/>
              </w:rPr>
            </w:pPr>
            <w:r w:rsidRPr="004903C5">
              <w:rPr>
                <w:rFonts w:ascii="Times New Roman" w:hAnsi="Times New Roman"/>
              </w:rPr>
              <w:t>82</w:t>
            </w:r>
          </w:p>
        </w:tc>
      </w:tr>
      <w:tr w:rsidR="004903C5" w:rsidRPr="004903C5" w14:paraId="0541AC8F" w14:textId="77777777" w:rsidTr="004903C5">
        <w:tc>
          <w:tcPr>
            <w:tcW w:w="675" w:type="dxa"/>
            <w:shd w:val="clear" w:color="auto" w:fill="auto"/>
            <w:vAlign w:val="center"/>
          </w:tcPr>
          <w:p w14:paraId="10C0AC84" w14:textId="77777777" w:rsidR="004903C5" w:rsidRPr="004903C5" w:rsidRDefault="004903C5" w:rsidP="004903C5">
            <w:pPr>
              <w:rPr>
                <w:rFonts w:ascii="Times New Roman" w:hAnsi="Times New Roman"/>
              </w:rPr>
            </w:pPr>
            <w:r w:rsidRPr="004903C5">
              <w:rPr>
                <w:rFonts w:ascii="Times New Roman" w:hAnsi="Times New Roman"/>
              </w:rPr>
              <w:t>7.</w:t>
            </w:r>
          </w:p>
        </w:tc>
        <w:tc>
          <w:tcPr>
            <w:tcW w:w="2694" w:type="dxa"/>
            <w:tcBorders>
              <w:top w:val="single" w:sz="4" w:space="0" w:color="auto"/>
              <w:bottom w:val="single" w:sz="4" w:space="0" w:color="auto"/>
            </w:tcBorders>
            <w:shd w:val="clear" w:color="auto" w:fill="auto"/>
            <w:vAlign w:val="center"/>
          </w:tcPr>
          <w:p w14:paraId="4AA70451"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Волышово</w:t>
            </w:r>
            <w:proofErr w:type="spellEnd"/>
          </w:p>
        </w:tc>
        <w:tc>
          <w:tcPr>
            <w:tcW w:w="1275" w:type="dxa"/>
            <w:vAlign w:val="center"/>
          </w:tcPr>
          <w:p w14:paraId="045D7265" w14:textId="77777777" w:rsidR="004903C5" w:rsidRPr="004903C5" w:rsidRDefault="004903C5" w:rsidP="004903C5">
            <w:pPr>
              <w:rPr>
                <w:rFonts w:ascii="Times New Roman" w:hAnsi="Times New Roman"/>
              </w:rPr>
            </w:pPr>
            <w:r w:rsidRPr="004903C5">
              <w:rPr>
                <w:rFonts w:ascii="Times New Roman" w:hAnsi="Times New Roman"/>
              </w:rPr>
              <w:t>14</w:t>
            </w:r>
          </w:p>
        </w:tc>
        <w:tc>
          <w:tcPr>
            <w:tcW w:w="1276" w:type="dxa"/>
            <w:shd w:val="clear" w:color="auto" w:fill="auto"/>
            <w:vAlign w:val="center"/>
          </w:tcPr>
          <w:p w14:paraId="0FFA2D70" w14:textId="77777777" w:rsidR="004903C5" w:rsidRPr="004903C5" w:rsidRDefault="004903C5" w:rsidP="004903C5">
            <w:pPr>
              <w:rPr>
                <w:rFonts w:ascii="Times New Roman" w:hAnsi="Times New Roman"/>
              </w:rPr>
            </w:pPr>
            <w:r w:rsidRPr="004903C5">
              <w:rPr>
                <w:rFonts w:ascii="Times New Roman" w:hAnsi="Times New Roman"/>
              </w:rPr>
              <w:t>9</w:t>
            </w:r>
          </w:p>
        </w:tc>
        <w:tc>
          <w:tcPr>
            <w:tcW w:w="1276" w:type="dxa"/>
            <w:shd w:val="clear" w:color="auto" w:fill="auto"/>
            <w:vAlign w:val="center"/>
          </w:tcPr>
          <w:p w14:paraId="0BADE3A1" w14:textId="77777777" w:rsidR="004903C5" w:rsidRPr="004903C5" w:rsidRDefault="004903C5" w:rsidP="004903C5">
            <w:pPr>
              <w:rPr>
                <w:rFonts w:ascii="Times New Roman" w:hAnsi="Times New Roman"/>
              </w:rPr>
            </w:pPr>
            <w:r w:rsidRPr="004903C5">
              <w:rPr>
                <w:rFonts w:ascii="Times New Roman" w:hAnsi="Times New Roman"/>
              </w:rPr>
              <w:t>13</w:t>
            </w:r>
          </w:p>
        </w:tc>
        <w:tc>
          <w:tcPr>
            <w:tcW w:w="1417" w:type="dxa"/>
            <w:shd w:val="clear" w:color="auto" w:fill="auto"/>
            <w:vAlign w:val="center"/>
          </w:tcPr>
          <w:p w14:paraId="290244F9" w14:textId="77777777" w:rsidR="004903C5" w:rsidRPr="004903C5" w:rsidRDefault="004903C5" w:rsidP="004903C5">
            <w:pPr>
              <w:rPr>
                <w:rFonts w:ascii="Times New Roman" w:hAnsi="Times New Roman"/>
              </w:rPr>
            </w:pPr>
            <w:r w:rsidRPr="004903C5">
              <w:rPr>
                <w:rFonts w:ascii="Times New Roman" w:hAnsi="Times New Roman"/>
              </w:rPr>
              <w:t>9</w:t>
            </w:r>
          </w:p>
        </w:tc>
        <w:tc>
          <w:tcPr>
            <w:tcW w:w="1276" w:type="dxa"/>
            <w:vAlign w:val="center"/>
          </w:tcPr>
          <w:p w14:paraId="571CC1BF" w14:textId="77777777" w:rsidR="004903C5" w:rsidRPr="004903C5" w:rsidRDefault="004903C5" w:rsidP="004903C5">
            <w:pPr>
              <w:rPr>
                <w:rFonts w:ascii="Times New Roman" w:hAnsi="Times New Roman"/>
              </w:rPr>
            </w:pPr>
            <w:r w:rsidRPr="004903C5">
              <w:rPr>
                <w:rFonts w:ascii="Times New Roman" w:hAnsi="Times New Roman"/>
              </w:rPr>
              <w:t>13</w:t>
            </w:r>
          </w:p>
        </w:tc>
      </w:tr>
      <w:tr w:rsidR="004903C5" w:rsidRPr="004903C5" w14:paraId="3C9A7465" w14:textId="77777777" w:rsidTr="004903C5">
        <w:tc>
          <w:tcPr>
            <w:tcW w:w="675" w:type="dxa"/>
            <w:shd w:val="clear" w:color="auto" w:fill="auto"/>
            <w:vAlign w:val="center"/>
          </w:tcPr>
          <w:p w14:paraId="43859A34" w14:textId="77777777" w:rsidR="004903C5" w:rsidRPr="004903C5" w:rsidRDefault="004903C5" w:rsidP="004903C5">
            <w:pPr>
              <w:rPr>
                <w:rFonts w:ascii="Times New Roman" w:hAnsi="Times New Roman"/>
              </w:rPr>
            </w:pPr>
            <w:r w:rsidRPr="004903C5">
              <w:rPr>
                <w:rFonts w:ascii="Times New Roman" w:hAnsi="Times New Roman"/>
              </w:rPr>
              <w:t>8.</w:t>
            </w:r>
          </w:p>
        </w:tc>
        <w:tc>
          <w:tcPr>
            <w:tcW w:w="2694" w:type="dxa"/>
            <w:tcBorders>
              <w:top w:val="single" w:sz="4" w:space="0" w:color="auto"/>
              <w:bottom w:val="single" w:sz="4" w:space="0" w:color="auto"/>
            </w:tcBorders>
            <w:shd w:val="clear" w:color="auto" w:fill="auto"/>
            <w:vAlign w:val="center"/>
          </w:tcPr>
          <w:p w14:paraId="777995D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Вошково</w:t>
            </w:r>
            <w:proofErr w:type="spellEnd"/>
          </w:p>
        </w:tc>
        <w:tc>
          <w:tcPr>
            <w:tcW w:w="1275" w:type="dxa"/>
            <w:vAlign w:val="center"/>
          </w:tcPr>
          <w:p w14:paraId="0E75D729"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59CBFE29"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01E24291"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602055B8"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538551A8"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51031441" w14:textId="77777777" w:rsidTr="004903C5">
        <w:tc>
          <w:tcPr>
            <w:tcW w:w="675" w:type="dxa"/>
            <w:shd w:val="clear" w:color="auto" w:fill="auto"/>
            <w:vAlign w:val="center"/>
          </w:tcPr>
          <w:p w14:paraId="0C7022C8" w14:textId="77777777" w:rsidR="004903C5" w:rsidRPr="004903C5" w:rsidRDefault="004903C5" w:rsidP="004903C5">
            <w:pPr>
              <w:rPr>
                <w:rFonts w:ascii="Times New Roman" w:hAnsi="Times New Roman"/>
              </w:rPr>
            </w:pPr>
            <w:r w:rsidRPr="004903C5">
              <w:rPr>
                <w:rFonts w:ascii="Times New Roman" w:hAnsi="Times New Roman"/>
              </w:rPr>
              <w:t>9.</w:t>
            </w:r>
          </w:p>
        </w:tc>
        <w:tc>
          <w:tcPr>
            <w:tcW w:w="2694" w:type="dxa"/>
            <w:tcBorders>
              <w:top w:val="single" w:sz="4" w:space="0" w:color="auto"/>
              <w:bottom w:val="single" w:sz="4" w:space="0" w:color="auto"/>
            </w:tcBorders>
            <w:shd w:val="clear" w:color="auto" w:fill="auto"/>
            <w:vAlign w:val="center"/>
          </w:tcPr>
          <w:p w14:paraId="44F30F33" w14:textId="77777777" w:rsidR="004903C5" w:rsidRPr="004903C5" w:rsidRDefault="004903C5" w:rsidP="004903C5">
            <w:pPr>
              <w:rPr>
                <w:rFonts w:ascii="Times New Roman" w:hAnsi="Times New Roman"/>
              </w:rPr>
            </w:pPr>
            <w:r w:rsidRPr="004903C5">
              <w:rPr>
                <w:rFonts w:ascii="Times New Roman" w:hAnsi="Times New Roman"/>
              </w:rPr>
              <w:t>д. Гайново</w:t>
            </w:r>
          </w:p>
        </w:tc>
        <w:tc>
          <w:tcPr>
            <w:tcW w:w="1275" w:type="dxa"/>
            <w:vAlign w:val="center"/>
          </w:tcPr>
          <w:p w14:paraId="3B9AE860" w14:textId="77777777" w:rsidR="004903C5" w:rsidRPr="004903C5" w:rsidRDefault="004903C5" w:rsidP="004903C5">
            <w:pPr>
              <w:rPr>
                <w:rFonts w:ascii="Times New Roman" w:hAnsi="Times New Roman"/>
              </w:rPr>
            </w:pPr>
            <w:r w:rsidRPr="004903C5">
              <w:rPr>
                <w:rFonts w:ascii="Times New Roman" w:hAnsi="Times New Roman"/>
              </w:rPr>
              <w:t>1</w:t>
            </w:r>
          </w:p>
        </w:tc>
        <w:tc>
          <w:tcPr>
            <w:tcW w:w="1276" w:type="dxa"/>
            <w:shd w:val="clear" w:color="auto" w:fill="auto"/>
            <w:vAlign w:val="center"/>
          </w:tcPr>
          <w:p w14:paraId="40D18457" w14:textId="77777777" w:rsidR="004903C5" w:rsidRPr="004903C5" w:rsidRDefault="004903C5" w:rsidP="004903C5">
            <w:pPr>
              <w:rPr>
                <w:rFonts w:ascii="Times New Roman" w:hAnsi="Times New Roman"/>
              </w:rPr>
            </w:pPr>
            <w:r w:rsidRPr="004903C5">
              <w:rPr>
                <w:rFonts w:ascii="Times New Roman" w:hAnsi="Times New Roman"/>
              </w:rPr>
              <w:t>1</w:t>
            </w:r>
          </w:p>
        </w:tc>
        <w:tc>
          <w:tcPr>
            <w:tcW w:w="1276" w:type="dxa"/>
            <w:shd w:val="clear" w:color="auto" w:fill="auto"/>
            <w:vAlign w:val="center"/>
          </w:tcPr>
          <w:p w14:paraId="40CED2CD" w14:textId="77777777" w:rsidR="004903C5" w:rsidRPr="004903C5" w:rsidRDefault="004903C5" w:rsidP="004903C5">
            <w:pPr>
              <w:rPr>
                <w:rFonts w:ascii="Times New Roman" w:hAnsi="Times New Roman"/>
              </w:rPr>
            </w:pPr>
            <w:r w:rsidRPr="004903C5">
              <w:rPr>
                <w:rFonts w:ascii="Times New Roman" w:hAnsi="Times New Roman"/>
              </w:rPr>
              <w:t>1</w:t>
            </w:r>
          </w:p>
        </w:tc>
        <w:tc>
          <w:tcPr>
            <w:tcW w:w="1417" w:type="dxa"/>
            <w:shd w:val="clear" w:color="auto" w:fill="auto"/>
            <w:vAlign w:val="center"/>
          </w:tcPr>
          <w:p w14:paraId="5979CA1A" w14:textId="77777777" w:rsidR="004903C5" w:rsidRPr="004903C5" w:rsidRDefault="004903C5" w:rsidP="004903C5">
            <w:pPr>
              <w:rPr>
                <w:rFonts w:ascii="Times New Roman" w:hAnsi="Times New Roman"/>
              </w:rPr>
            </w:pPr>
            <w:r w:rsidRPr="004903C5">
              <w:rPr>
                <w:rFonts w:ascii="Times New Roman" w:hAnsi="Times New Roman"/>
              </w:rPr>
              <w:t>1</w:t>
            </w:r>
          </w:p>
        </w:tc>
        <w:tc>
          <w:tcPr>
            <w:tcW w:w="1276" w:type="dxa"/>
            <w:vAlign w:val="center"/>
          </w:tcPr>
          <w:p w14:paraId="304B3A29" w14:textId="77777777" w:rsidR="004903C5" w:rsidRPr="004903C5" w:rsidRDefault="004903C5" w:rsidP="004903C5">
            <w:pPr>
              <w:rPr>
                <w:rFonts w:ascii="Times New Roman" w:hAnsi="Times New Roman"/>
              </w:rPr>
            </w:pPr>
            <w:r w:rsidRPr="004903C5">
              <w:rPr>
                <w:rFonts w:ascii="Times New Roman" w:hAnsi="Times New Roman"/>
              </w:rPr>
              <w:t>1</w:t>
            </w:r>
          </w:p>
        </w:tc>
      </w:tr>
      <w:tr w:rsidR="004903C5" w:rsidRPr="004903C5" w14:paraId="05811B29" w14:textId="77777777" w:rsidTr="004903C5">
        <w:tc>
          <w:tcPr>
            <w:tcW w:w="675" w:type="dxa"/>
            <w:shd w:val="clear" w:color="auto" w:fill="auto"/>
            <w:vAlign w:val="center"/>
          </w:tcPr>
          <w:p w14:paraId="7E2CE7E3" w14:textId="77777777" w:rsidR="004903C5" w:rsidRPr="004903C5" w:rsidRDefault="004903C5" w:rsidP="004903C5">
            <w:pPr>
              <w:rPr>
                <w:rFonts w:ascii="Times New Roman" w:hAnsi="Times New Roman"/>
              </w:rPr>
            </w:pPr>
            <w:r w:rsidRPr="004903C5">
              <w:rPr>
                <w:rFonts w:ascii="Times New Roman" w:hAnsi="Times New Roman"/>
              </w:rPr>
              <w:t>10.</w:t>
            </w:r>
          </w:p>
        </w:tc>
        <w:tc>
          <w:tcPr>
            <w:tcW w:w="2694" w:type="dxa"/>
            <w:tcBorders>
              <w:top w:val="single" w:sz="4" w:space="0" w:color="auto"/>
              <w:bottom w:val="single" w:sz="4" w:space="0" w:color="auto"/>
            </w:tcBorders>
            <w:shd w:val="clear" w:color="auto" w:fill="auto"/>
            <w:vAlign w:val="center"/>
          </w:tcPr>
          <w:p w14:paraId="1BC8ED5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Гарижа</w:t>
            </w:r>
            <w:proofErr w:type="spellEnd"/>
          </w:p>
        </w:tc>
        <w:tc>
          <w:tcPr>
            <w:tcW w:w="1275" w:type="dxa"/>
            <w:vAlign w:val="center"/>
          </w:tcPr>
          <w:p w14:paraId="064628CE" w14:textId="77777777" w:rsidR="004903C5" w:rsidRPr="004903C5" w:rsidRDefault="004903C5" w:rsidP="004903C5">
            <w:pPr>
              <w:rPr>
                <w:rFonts w:ascii="Times New Roman" w:hAnsi="Times New Roman"/>
              </w:rPr>
            </w:pPr>
            <w:r w:rsidRPr="004903C5">
              <w:rPr>
                <w:rFonts w:ascii="Times New Roman" w:hAnsi="Times New Roman"/>
              </w:rPr>
              <w:t>44</w:t>
            </w:r>
          </w:p>
        </w:tc>
        <w:tc>
          <w:tcPr>
            <w:tcW w:w="1276" w:type="dxa"/>
            <w:shd w:val="clear" w:color="auto" w:fill="auto"/>
            <w:vAlign w:val="center"/>
          </w:tcPr>
          <w:p w14:paraId="4C982686" w14:textId="77777777" w:rsidR="004903C5" w:rsidRPr="004903C5" w:rsidRDefault="004903C5" w:rsidP="004903C5">
            <w:pPr>
              <w:rPr>
                <w:rFonts w:ascii="Times New Roman" w:hAnsi="Times New Roman"/>
              </w:rPr>
            </w:pPr>
            <w:r w:rsidRPr="004903C5">
              <w:rPr>
                <w:rFonts w:ascii="Times New Roman" w:hAnsi="Times New Roman"/>
              </w:rPr>
              <w:t>27</w:t>
            </w:r>
          </w:p>
        </w:tc>
        <w:tc>
          <w:tcPr>
            <w:tcW w:w="1276" w:type="dxa"/>
            <w:tcBorders>
              <w:top w:val="nil"/>
            </w:tcBorders>
            <w:shd w:val="clear" w:color="auto" w:fill="auto"/>
            <w:vAlign w:val="center"/>
          </w:tcPr>
          <w:p w14:paraId="040ACBA9" w14:textId="77777777" w:rsidR="004903C5" w:rsidRPr="004903C5" w:rsidRDefault="004903C5" w:rsidP="004903C5">
            <w:pPr>
              <w:rPr>
                <w:rFonts w:ascii="Times New Roman" w:hAnsi="Times New Roman"/>
              </w:rPr>
            </w:pPr>
            <w:r w:rsidRPr="004903C5">
              <w:rPr>
                <w:rFonts w:ascii="Times New Roman" w:hAnsi="Times New Roman"/>
              </w:rPr>
              <w:t>29</w:t>
            </w:r>
          </w:p>
        </w:tc>
        <w:tc>
          <w:tcPr>
            <w:tcW w:w="1417" w:type="dxa"/>
            <w:shd w:val="clear" w:color="auto" w:fill="auto"/>
            <w:vAlign w:val="center"/>
          </w:tcPr>
          <w:p w14:paraId="2D33B1DE" w14:textId="77777777" w:rsidR="004903C5" w:rsidRPr="004903C5" w:rsidRDefault="004903C5" w:rsidP="004903C5">
            <w:pPr>
              <w:rPr>
                <w:rFonts w:ascii="Times New Roman" w:hAnsi="Times New Roman"/>
              </w:rPr>
            </w:pPr>
            <w:r w:rsidRPr="004903C5">
              <w:rPr>
                <w:rFonts w:ascii="Times New Roman" w:hAnsi="Times New Roman"/>
              </w:rPr>
              <w:t>27</w:t>
            </w:r>
          </w:p>
        </w:tc>
        <w:tc>
          <w:tcPr>
            <w:tcW w:w="1276" w:type="dxa"/>
            <w:vAlign w:val="center"/>
          </w:tcPr>
          <w:p w14:paraId="333B5037" w14:textId="77777777" w:rsidR="004903C5" w:rsidRPr="004903C5" w:rsidRDefault="004903C5" w:rsidP="004903C5">
            <w:pPr>
              <w:rPr>
                <w:rFonts w:ascii="Times New Roman" w:hAnsi="Times New Roman"/>
              </w:rPr>
            </w:pPr>
            <w:r w:rsidRPr="004903C5">
              <w:rPr>
                <w:rFonts w:ascii="Times New Roman" w:hAnsi="Times New Roman"/>
              </w:rPr>
              <w:t>26</w:t>
            </w:r>
          </w:p>
        </w:tc>
      </w:tr>
      <w:tr w:rsidR="004903C5" w:rsidRPr="004903C5" w14:paraId="0E8C4BBD" w14:textId="77777777" w:rsidTr="004903C5">
        <w:tc>
          <w:tcPr>
            <w:tcW w:w="675" w:type="dxa"/>
            <w:shd w:val="clear" w:color="auto" w:fill="auto"/>
            <w:vAlign w:val="center"/>
          </w:tcPr>
          <w:p w14:paraId="44FBAAD1" w14:textId="77777777" w:rsidR="004903C5" w:rsidRPr="004903C5" w:rsidRDefault="004903C5" w:rsidP="004903C5">
            <w:pPr>
              <w:rPr>
                <w:rFonts w:ascii="Times New Roman" w:hAnsi="Times New Roman"/>
              </w:rPr>
            </w:pPr>
            <w:r w:rsidRPr="004903C5">
              <w:rPr>
                <w:rFonts w:ascii="Times New Roman" w:hAnsi="Times New Roman"/>
              </w:rPr>
              <w:t>11.</w:t>
            </w:r>
          </w:p>
        </w:tc>
        <w:tc>
          <w:tcPr>
            <w:tcW w:w="2694" w:type="dxa"/>
            <w:tcBorders>
              <w:top w:val="single" w:sz="4" w:space="0" w:color="auto"/>
              <w:bottom w:val="single" w:sz="4" w:space="0" w:color="auto"/>
            </w:tcBorders>
            <w:shd w:val="clear" w:color="auto" w:fill="auto"/>
            <w:vAlign w:val="center"/>
          </w:tcPr>
          <w:p w14:paraId="05D4F33D" w14:textId="77777777" w:rsidR="004903C5" w:rsidRPr="004903C5" w:rsidRDefault="004903C5" w:rsidP="004903C5">
            <w:pPr>
              <w:rPr>
                <w:rFonts w:ascii="Times New Roman" w:hAnsi="Times New Roman"/>
              </w:rPr>
            </w:pPr>
            <w:r w:rsidRPr="004903C5">
              <w:rPr>
                <w:rFonts w:ascii="Times New Roman" w:hAnsi="Times New Roman"/>
              </w:rPr>
              <w:t>д. Гусино</w:t>
            </w:r>
          </w:p>
        </w:tc>
        <w:tc>
          <w:tcPr>
            <w:tcW w:w="1275" w:type="dxa"/>
            <w:vAlign w:val="center"/>
          </w:tcPr>
          <w:p w14:paraId="5584206F" w14:textId="77777777" w:rsidR="004903C5" w:rsidRPr="004903C5" w:rsidRDefault="004903C5" w:rsidP="004903C5">
            <w:pPr>
              <w:rPr>
                <w:rFonts w:ascii="Times New Roman" w:hAnsi="Times New Roman"/>
              </w:rPr>
            </w:pPr>
            <w:r w:rsidRPr="004903C5">
              <w:rPr>
                <w:rFonts w:ascii="Times New Roman" w:hAnsi="Times New Roman"/>
              </w:rPr>
              <w:t>8</w:t>
            </w:r>
          </w:p>
        </w:tc>
        <w:tc>
          <w:tcPr>
            <w:tcW w:w="1276" w:type="dxa"/>
            <w:shd w:val="clear" w:color="auto" w:fill="auto"/>
            <w:vAlign w:val="center"/>
          </w:tcPr>
          <w:p w14:paraId="48DD21C8"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6665DF3A" w14:textId="77777777" w:rsidR="004903C5" w:rsidRPr="004903C5" w:rsidRDefault="004903C5" w:rsidP="004903C5">
            <w:pPr>
              <w:rPr>
                <w:rFonts w:ascii="Times New Roman" w:hAnsi="Times New Roman"/>
              </w:rPr>
            </w:pPr>
            <w:r w:rsidRPr="004903C5">
              <w:rPr>
                <w:rFonts w:ascii="Times New Roman" w:hAnsi="Times New Roman"/>
              </w:rPr>
              <w:t>2</w:t>
            </w:r>
          </w:p>
        </w:tc>
        <w:tc>
          <w:tcPr>
            <w:tcW w:w="1417" w:type="dxa"/>
            <w:shd w:val="clear" w:color="auto" w:fill="auto"/>
            <w:vAlign w:val="center"/>
          </w:tcPr>
          <w:p w14:paraId="6D31B1A6"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vAlign w:val="center"/>
          </w:tcPr>
          <w:p w14:paraId="267917A1" w14:textId="77777777" w:rsidR="004903C5" w:rsidRPr="004903C5" w:rsidRDefault="004903C5" w:rsidP="004903C5">
            <w:pPr>
              <w:rPr>
                <w:rFonts w:ascii="Times New Roman" w:hAnsi="Times New Roman"/>
              </w:rPr>
            </w:pPr>
            <w:r w:rsidRPr="004903C5">
              <w:rPr>
                <w:rFonts w:ascii="Times New Roman" w:hAnsi="Times New Roman"/>
              </w:rPr>
              <w:t>5</w:t>
            </w:r>
          </w:p>
        </w:tc>
      </w:tr>
      <w:tr w:rsidR="004903C5" w:rsidRPr="004903C5" w14:paraId="240C6822" w14:textId="77777777" w:rsidTr="004903C5">
        <w:tc>
          <w:tcPr>
            <w:tcW w:w="675" w:type="dxa"/>
            <w:shd w:val="clear" w:color="auto" w:fill="auto"/>
            <w:vAlign w:val="center"/>
          </w:tcPr>
          <w:p w14:paraId="374259BE" w14:textId="77777777" w:rsidR="004903C5" w:rsidRPr="004903C5" w:rsidRDefault="004903C5" w:rsidP="004903C5">
            <w:pPr>
              <w:rPr>
                <w:rFonts w:ascii="Times New Roman" w:hAnsi="Times New Roman"/>
              </w:rPr>
            </w:pPr>
            <w:r w:rsidRPr="004903C5">
              <w:rPr>
                <w:rFonts w:ascii="Times New Roman" w:hAnsi="Times New Roman"/>
              </w:rPr>
              <w:t>12.</w:t>
            </w:r>
          </w:p>
        </w:tc>
        <w:tc>
          <w:tcPr>
            <w:tcW w:w="2694" w:type="dxa"/>
            <w:tcBorders>
              <w:top w:val="single" w:sz="4" w:space="0" w:color="auto"/>
              <w:bottom w:val="single" w:sz="4" w:space="0" w:color="auto"/>
            </w:tcBorders>
            <w:shd w:val="clear" w:color="auto" w:fill="auto"/>
            <w:vAlign w:val="center"/>
          </w:tcPr>
          <w:p w14:paraId="07799DD3" w14:textId="77777777" w:rsidR="004903C5" w:rsidRPr="004903C5" w:rsidRDefault="004903C5" w:rsidP="004903C5">
            <w:pPr>
              <w:rPr>
                <w:rFonts w:ascii="Times New Roman" w:hAnsi="Times New Roman"/>
              </w:rPr>
            </w:pPr>
            <w:r w:rsidRPr="004903C5">
              <w:rPr>
                <w:rFonts w:ascii="Times New Roman" w:hAnsi="Times New Roman"/>
              </w:rPr>
              <w:t>д. Долга</w:t>
            </w:r>
          </w:p>
        </w:tc>
        <w:tc>
          <w:tcPr>
            <w:tcW w:w="1275" w:type="dxa"/>
            <w:vAlign w:val="center"/>
          </w:tcPr>
          <w:p w14:paraId="5FA86C49"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5B4F150B"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03E72FC0" w14:textId="77777777" w:rsidR="004903C5" w:rsidRPr="004903C5" w:rsidRDefault="004903C5" w:rsidP="004903C5">
            <w:pPr>
              <w:rPr>
                <w:rFonts w:ascii="Times New Roman" w:hAnsi="Times New Roman"/>
              </w:rPr>
            </w:pPr>
            <w:r w:rsidRPr="004903C5">
              <w:rPr>
                <w:rFonts w:ascii="Times New Roman" w:hAnsi="Times New Roman"/>
              </w:rPr>
              <w:t>2</w:t>
            </w:r>
          </w:p>
        </w:tc>
        <w:tc>
          <w:tcPr>
            <w:tcW w:w="1417" w:type="dxa"/>
            <w:shd w:val="clear" w:color="auto" w:fill="auto"/>
            <w:vAlign w:val="center"/>
          </w:tcPr>
          <w:p w14:paraId="571F89AD"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vAlign w:val="center"/>
          </w:tcPr>
          <w:p w14:paraId="6FF1A323" w14:textId="77777777" w:rsidR="004903C5" w:rsidRPr="004903C5" w:rsidRDefault="004903C5" w:rsidP="004903C5">
            <w:pPr>
              <w:rPr>
                <w:rFonts w:ascii="Times New Roman" w:hAnsi="Times New Roman"/>
              </w:rPr>
            </w:pPr>
            <w:r w:rsidRPr="004903C5">
              <w:rPr>
                <w:rFonts w:ascii="Times New Roman" w:hAnsi="Times New Roman"/>
              </w:rPr>
              <w:t>3</w:t>
            </w:r>
          </w:p>
        </w:tc>
      </w:tr>
      <w:tr w:rsidR="004903C5" w:rsidRPr="004903C5" w14:paraId="595CB757" w14:textId="77777777" w:rsidTr="004903C5">
        <w:tc>
          <w:tcPr>
            <w:tcW w:w="675" w:type="dxa"/>
            <w:shd w:val="clear" w:color="auto" w:fill="auto"/>
            <w:vAlign w:val="center"/>
          </w:tcPr>
          <w:p w14:paraId="0B03A1EB" w14:textId="77777777" w:rsidR="004903C5" w:rsidRPr="004903C5" w:rsidRDefault="004903C5" w:rsidP="004903C5">
            <w:pPr>
              <w:rPr>
                <w:rFonts w:ascii="Times New Roman" w:hAnsi="Times New Roman"/>
              </w:rPr>
            </w:pPr>
            <w:r w:rsidRPr="004903C5">
              <w:rPr>
                <w:rFonts w:ascii="Times New Roman" w:hAnsi="Times New Roman"/>
              </w:rPr>
              <w:t>13.</w:t>
            </w:r>
          </w:p>
        </w:tc>
        <w:tc>
          <w:tcPr>
            <w:tcW w:w="2694" w:type="dxa"/>
            <w:tcBorders>
              <w:top w:val="single" w:sz="4" w:space="0" w:color="auto"/>
              <w:bottom w:val="single" w:sz="4" w:space="0" w:color="auto"/>
            </w:tcBorders>
            <w:shd w:val="clear" w:color="auto" w:fill="auto"/>
            <w:vAlign w:val="center"/>
          </w:tcPr>
          <w:p w14:paraId="2567656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Евдокеино</w:t>
            </w:r>
            <w:proofErr w:type="spellEnd"/>
          </w:p>
        </w:tc>
        <w:tc>
          <w:tcPr>
            <w:tcW w:w="1275" w:type="dxa"/>
            <w:vAlign w:val="center"/>
          </w:tcPr>
          <w:p w14:paraId="0AA8E5C6" w14:textId="77777777" w:rsidR="004903C5" w:rsidRPr="004903C5" w:rsidRDefault="004903C5" w:rsidP="004903C5">
            <w:pPr>
              <w:rPr>
                <w:rFonts w:ascii="Times New Roman" w:hAnsi="Times New Roman"/>
              </w:rPr>
            </w:pPr>
            <w:r w:rsidRPr="004903C5">
              <w:rPr>
                <w:rFonts w:ascii="Times New Roman" w:hAnsi="Times New Roman"/>
              </w:rPr>
              <w:t>1</w:t>
            </w:r>
          </w:p>
        </w:tc>
        <w:tc>
          <w:tcPr>
            <w:tcW w:w="1276" w:type="dxa"/>
            <w:shd w:val="clear" w:color="auto" w:fill="auto"/>
            <w:vAlign w:val="center"/>
          </w:tcPr>
          <w:p w14:paraId="0C83A4DD"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31587426"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296CA2AF"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47A9D4FD"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4AD6A5D2" w14:textId="77777777" w:rsidTr="004903C5">
        <w:tc>
          <w:tcPr>
            <w:tcW w:w="675" w:type="dxa"/>
            <w:shd w:val="clear" w:color="auto" w:fill="auto"/>
            <w:vAlign w:val="center"/>
          </w:tcPr>
          <w:p w14:paraId="54F25EBE" w14:textId="77777777" w:rsidR="004903C5" w:rsidRPr="004903C5" w:rsidRDefault="004903C5" w:rsidP="004903C5">
            <w:pPr>
              <w:rPr>
                <w:rFonts w:ascii="Times New Roman" w:hAnsi="Times New Roman"/>
              </w:rPr>
            </w:pPr>
            <w:r w:rsidRPr="004903C5">
              <w:rPr>
                <w:rFonts w:ascii="Times New Roman" w:hAnsi="Times New Roman"/>
              </w:rPr>
              <w:t>14.</w:t>
            </w:r>
          </w:p>
        </w:tc>
        <w:tc>
          <w:tcPr>
            <w:tcW w:w="2694" w:type="dxa"/>
            <w:tcBorders>
              <w:top w:val="single" w:sz="4" w:space="0" w:color="auto"/>
              <w:bottom w:val="single" w:sz="4" w:space="0" w:color="auto"/>
            </w:tcBorders>
            <w:shd w:val="clear" w:color="auto" w:fill="auto"/>
            <w:vAlign w:val="center"/>
          </w:tcPr>
          <w:p w14:paraId="71298C91"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Забытово</w:t>
            </w:r>
            <w:proofErr w:type="spellEnd"/>
          </w:p>
        </w:tc>
        <w:tc>
          <w:tcPr>
            <w:tcW w:w="1275" w:type="dxa"/>
            <w:vAlign w:val="center"/>
          </w:tcPr>
          <w:p w14:paraId="620285F1"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15D964B7" w14:textId="77777777" w:rsidR="004903C5" w:rsidRPr="004903C5" w:rsidRDefault="004903C5" w:rsidP="004903C5">
            <w:pPr>
              <w:rPr>
                <w:rFonts w:ascii="Times New Roman" w:hAnsi="Times New Roman"/>
              </w:rPr>
            </w:pPr>
            <w:r w:rsidRPr="004903C5">
              <w:rPr>
                <w:rFonts w:ascii="Times New Roman" w:hAnsi="Times New Roman"/>
              </w:rPr>
              <w:t>5</w:t>
            </w:r>
          </w:p>
        </w:tc>
        <w:tc>
          <w:tcPr>
            <w:tcW w:w="1276" w:type="dxa"/>
            <w:shd w:val="clear" w:color="auto" w:fill="auto"/>
            <w:vAlign w:val="center"/>
          </w:tcPr>
          <w:p w14:paraId="4FF9851D" w14:textId="77777777" w:rsidR="004903C5" w:rsidRPr="004903C5" w:rsidRDefault="004903C5" w:rsidP="004903C5">
            <w:pPr>
              <w:rPr>
                <w:rFonts w:ascii="Times New Roman" w:hAnsi="Times New Roman"/>
              </w:rPr>
            </w:pPr>
            <w:r w:rsidRPr="004903C5">
              <w:rPr>
                <w:rFonts w:ascii="Times New Roman" w:hAnsi="Times New Roman"/>
              </w:rPr>
              <w:t>5</w:t>
            </w:r>
          </w:p>
        </w:tc>
        <w:tc>
          <w:tcPr>
            <w:tcW w:w="1417" w:type="dxa"/>
            <w:shd w:val="clear" w:color="auto" w:fill="auto"/>
            <w:vAlign w:val="center"/>
          </w:tcPr>
          <w:p w14:paraId="32749210" w14:textId="77777777" w:rsidR="004903C5" w:rsidRPr="004903C5" w:rsidRDefault="004903C5" w:rsidP="004903C5">
            <w:pPr>
              <w:rPr>
                <w:rFonts w:ascii="Times New Roman" w:hAnsi="Times New Roman"/>
              </w:rPr>
            </w:pPr>
            <w:r w:rsidRPr="004903C5">
              <w:rPr>
                <w:rFonts w:ascii="Times New Roman" w:hAnsi="Times New Roman"/>
              </w:rPr>
              <w:t>5</w:t>
            </w:r>
          </w:p>
        </w:tc>
        <w:tc>
          <w:tcPr>
            <w:tcW w:w="1276" w:type="dxa"/>
            <w:vAlign w:val="center"/>
          </w:tcPr>
          <w:p w14:paraId="3D143233" w14:textId="77777777" w:rsidR="004903C5" w:rsidRPr="004903C5" w:rsidRDefault="004903C5" w:rsidP="004903C5">
            <w:pPr>
              <w:rPr>
                <w:rFonts w:ascii="Times New Roman" w:hAnsi="Times New Roman"/>
              </w:rPr>
            </w:pPr>
            <w:r w:rsidRPr="004903C5">
              <w:rPr>
                <w:rFonts w:ascii="Times New Roman" w:hAnsi="Times New Roman"/>
              </w:rPr>
              <w:t>5</w:t>
            </w:r>
          </w:p>
        </w:tc>
      </w:tr>
      <w:tr w:rsidR="004903C5" w:rsidRPr="004903C5" w14:paraId="4B74525C" w14:textId="77777777" w:rsidTr="004903C5">
        <w:tc>
          <w:tcPr>
            <w:tcW w:w="675" w:type="dxa"/>
            <w:shd w:val="clear" w:color="auto" w:fill="auto"/>
            <w:vAlign w:val="center"/>
          </w:tcPr>
          <w:p w14:paraId="27A43438" w14:textId="77777777" w:rsidR="004903C5" w:rsidRPr="004903C5" w:rsidRDefault="004903C5" w:rsidP="004903C5">
            <w:pPr>
              <w:rPr>
                <w:rFonts w:ascii="Times New Roman" w:hAnsi="Times New Roman"/>
              </w:rPr>
            </w:pPr>
            <w:r w:rsidRPr="004903C5">
              <w:rPr>
                <w:rFonts w:ascii="Times New Roman" w:hAnsi="Times New Roman"/>
              </w:rPr>
              <w:t>15.</w:t>
            </w:r>
          </w:p>
        </w:tc>
        <w:tc>
          <w:tcPr>
            <w:tcW w:w="2694" w:type="dxa"/>
            <w:tcBorders>
              <w:top w:val="single" w:sz="4" w:space="0" w:color="auto"/>
              <w:bottom w:val="single" w:sz="4" w:space="0" w:color="auto"/>
            </w:tcBorders>
            <w:shd w:val="clear" w:color="auto" w:fill="auto"/>
            <w:vAlign w:val="center"/>
          </w:tcPr>
          <w:p w14:paraId="61741465" w14:textId="77777777" w:rsidR="004903C5" w:rsidRPr="004903C5" w:rsidRDefault="004903C5" w:rsidP="004903C5">
            <w:pPr>
              <w:rPr>
                <w:rFonts w:ascii="Times New Roman" w:hAnsi="Times New Roman"/>
              </w:rPr>
            </w:pPr>
            <w:r w:rsidRPr="004903C5">
              <w:rPr>
                <w:rFonts w:ascii="Times New Roman" w:hAnsi="Times New Roman"/>
              </w:rPr>
              <w:t>д. Ивановское</w:t>
            </w:r>
          </w:p>
        </w:tc>
        <w:tc>
          <w:tcPr>
            <w:tcW w:w="1275" w:type="dxa"/>
            <w:vAlign w:val="center"/>
          </w:tcPr>
          <w:p w14:paraId="3D3F4E8B" w14:textId="77777777" w:rsidR="004903C5" w:rsidRPr="004903C5" w:rsidRDefault="004903C5" w:rsidP="004903C5">
            <w:pPr>
              <w:rPr>
                <w:rFonts w:ascii="Times New Roman" w:hAnsi="Times New Roman"/>
              </w:rPr>
            </w:pPr>
            <w:r w:rsidRPr="004903C5">
              <w:rPr>
                <w:rFonts w:ascii="Times New Roman" w:hAnsi="Times New Roman"/>
              </w:rPr>
              <w:t>165</w:t>
            </w:r>
          </w:p>
        </w:tc>
        <w:tc>
          <w:tcPr>
            <w:tcW w:w="1276" w:type="dxa"/>
            <w:shd w:val="clear" w:color="auto" w:fill="auto"/>
            <w:vAlign w:val="center"/>
          </w:tcPr>
          <w:p w14:paraId="40B4FAE5" w14:textId="77777777" w:rsidR="004903C5" w:rsidRPr="004903C5" w:rsidRDefault="004903C5" w:rsidP="004903C5">
            <w:pPr>
              <w:rPr>
                <w:rFonts w:ascii="Times New Roman" w:hAnsi="Times New Roman"/>
              </w:rPr>
            </w:pPr>
            <w:r w:rsidRPr="004903C5">
              <w:rPr>
                <w:rFonts w:ascii="Times New Roman" w:hAnsi="Times New Roman"/>
              </w:rPr>
              <w:t>150</w:t>
            </w:r>
          </w:p>
        </w:tc>
        <w:tc>
          <w:tcPr>
            <w:tcW w:w="1276" w:type="dxa"/>
            <w:shd w:val="clear" w:color="auto" w:fill="auto"/>
            <w:vAlign w:val="center"/>
          </w:tcPr>
          <w:p w14:paraId="7A09F935" w14:textId="77777777" w:rsidR="004903C5" w:rsidRPr="004903C5" w:rsidRDefault="004903C5" w:rsidP="004903C5">
            <w:pPr>
              <w:rPr>
                <w:rFonts w:ascii="Times New Roman" w:hAnsi="Times New Roman"/>
              </w:rPr>
            </w:pPr>
            <w:r w:rsidRPr="004903C5">
              <w:rPr>
                <w:rFonts w:ascii="Times New Roman" w:hAnsi="Times New Roman"/>
              </w:rPr>
              <w:t>154</w:t>
            </w:r>
          </w:p>
        </w:tc>
        <w:tc>
          <w:tcPr>
            <w:tcW w:w="1417" w:type="dxa"/>
            <w:shd w:val="clear" w:color="auto" w:fill="auto"/>
            <w:vAlign w:val="center"/>
          </w:tcPr>
          <w:p w14:paraId="6BAA542C" w14:textId="77777777" w:rsidR="004903C5" w:rsidRPr="004903C5" w:rsidRDefault="004903C5" w:rsidP="004903C5">
            <w:pPr>
              <w:rPr>
                <w:rFonts w:ascii="Times New Roman" w:hAnsi="Times New Roman"/>
              </w:rPr>
            </w:pPr>
            <w:r w:rsidRPr="004903C5">
              <w:rPr>
                <w:rFonts w:ascii="Times New Roman" w:hAnsi="Times New Roman"/>
              </w:rPr>
              <w:t>150</w:t>
            </w:r>
          </w:p>
        </w:tc>
        <w:tc>
          <w:tcPr>
            <w:tcW w:w="1276" w:type="dxa"/>
            <w:vAlign w:val="center"/>
          </w:tcPr>
          <w:p w14:paraId="006C07CF" w14:textId="77777777" w:rsidR="004903C5" w:rsidRPr="004903C5" w:rsidRDefault="004903C5" w:rsidP="004903C5">
            <w:pPr>
              <w:rPr>
                <w:rFonts w:ascii="Times New Roman" w:hAnsi="Times New Roman"/>
              </w:rPr>
            </w:pPr>
            <w:r w:rsidRPr="004903C5">
              <w:rPr>
                <w:rFonts w:ascii="Times New Roman" w:hAnsi="Times New Roman"/>
              </w:rPr>
              <w:t>146</w:t>
            </w:r>
          </w:p>
        </w:tc>
      </w:tr>
      <w:tr w:rsidR="004903C5" w:rsidRPr="004903C5" w14:paraId="2DA9C051" w14:textId="77777777" w:rsidTr="004903C5">
        <w:tc>
          <w:tcPr>
            <w:tcW w:w="675" w:type="dxa"/>
            <w:shd w:val="clear" w:color="auto" w:fill="auto"/>
            <w:vAlign w:val="center"/>
          </w:tcPr>
          <w:p w14:paraId="48887C2C" w14:textId="77777777" w:rsidR="004903C5" w:rsidRPr="004903C5" w:rsidRDefault="004903C5" w:rsidP="004903C5">
            <w:pPr>
              <w:rPr>
                <w:rFonts w:ascii="Times New Roman" w:hAnsi="Times New Roman"/>
              </w:rPr>
            </w:pPr>
            <w:r w:rsidRPr="004903C5">
              <w:rPr>
                <w:rFonts w:ascii="Times New Roman" w:hAnsi="Times New Roman"/>
              </w:rPr>
              <w:t>16.</w:t>
            </w:r>
          </w:p>
        </w:tc>
        <w:tc>
          <w:tcPr>
            <w:tcW w:w="2694" w:type="dxa"/>
            <w:tcBorders>
              <w:top w:val="single" w:sz="4" w:space="0" w:color="auto"/>
              <w:bottom w:val="single" w:sz="4" w:space="0" w:color="auto"/>
            </w:tcBorders>
            <w:shd w:val="clear" w:color="auto" w:fill="auto"/>
            <w:vAlign w:val="center"/>
          </w:tcPr>
          <w:p w14:paraId="371086BE"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Кокорино</w:t>
            </w:r>
            <w:proofErr w:type="spellEnd"/>
          </w:p>
        </w:tc>
        <w:tc>
          <w:tcPr>
            <w:tcW w:w="1275" w:type="dxa"/>
            <w:vAlign w:val="center"/>
          </w:tcPr>
          <w:p w14:paraId="100DE9F0" w14:textId="77777777" w:rsidR="004903C5" w:rsidRPr="004903C5" w:rsidRDefault="004903C5" w:rsidP="004903C5">
            <w:pPr>
              <w:rPr>
                <w:rFonts w:ascii="Times New Roman" w:hAnsi="Times New Roman"/>
              </w:rPr>
            </w:pPr>
            <w:r w:rsidRPr="004903C5">
              <w:rPr>
                <w:rFonts w:ascii="Times New Roman" w:hAnsi="Times New Roman"/>
              </w:rPr>
              <w:t>1</w:t>
            </w:r>
          </w:p>
        </w:tc>
        <w:tc>
          <w:tcPr>
            <w:tcW w:w="1276" w:type="dxa"/>
            <w:shd w:val="clear" w:color="auto" w:fill="auto"/>
            <w:vAlign w:val="center"/>
          </w:tcPr>
          <w:p w14:paraId="00D45789"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6D2ED0D9"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380F09DF"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33FA8AC0"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5978A9D3" w14:textId="77777777" w:rsidTr="004903C5">
        <w:tc>
          <w:tcPr>
            <w:tcW w:w="675" w:type="dxa"/>
            <w:shd w:val="clear" w:color="auto" w:fill="auto"/>
            <w:vAlign w:val="center"/>
          </w:tcPr>
          <w:p w14:paraId="6443B1B9" w14:textId="77777777" w:rsidR="004903C5" w:rsidRPr="004903C5" w:rsidRDefault="004903C5" w:rsidP="004903C5">
            <w:pPr>
              <w:rPr>
                <w:rFonts w:ascii="Times New Roman" w:hAnsi="Times New Roman"/>
              </w:rPr>
            </w:pPr>
            <w:r w:rsidRPr="004903C5">
              <w:rPr>
                <w:rFonts w:ascii="Times New Roman" w:hAnsi="Times New Roman"/>
              </w:rPr>
              <w:t>17.</w:t>
            </w:r>
          </w:p>
        </w:tc>
        <w:tc>
          <w:tcPr>
            <w:tcW w:w="2694" w:type="dxa"/>
            <w:tcBorders>
              <w:top w:val="single" w:sz="4" w:space="0" w:color="auto"/>
              <w:bottom w:val="single" w:sz="4" w:space="0" w:color="auto"/>
            </w:tcBorders>
            <w:shd w:val="clear" w:color="auto" w:fill="auto"/>
            <w:vAlign w:val="center"/>
          </w:tcPr>
          <w:p w14:paraId="1405FF4B"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Кондратово</w:t>
            </w:r>
            <w:proofErr w:type="spellEnd"/>
          </w:p>
        </w:tc>
        <w:tc>
          <w:tcPr>
            <w:tcW w:w="1275" w:type="dxa"/>
            <w:vAlign w:val="center"/>
          </w:tcPr>
          <w:p w14:paraId="451FA81A" w14:textId="77777777" w:rsidR="004903C5" w:rsidRPr="004903C5" w:rsidRDefault="004903C5" w:rsidP="004903C5">
            <w:pPr>
              <w:rPr>
                <w:rFonts w:ascii="Times New Roman" w:hAnsi="Times New Roman"/>
              </w:rPr>
            </w:pPr>
            <w:r w:rsidRPr="004903C5">
              <w:rPr>
                <w:rFonts w:ascii="Times New Roman" w:hAnsi="Times New Roman"/>
              </w:rPr>
              <w:t>67</w:t>
            </w:r>
          </w:p>
        </w:tc>
        <w:tc>
          <w:tcPr>
            <w:tcW w:w="1276" w:type="dxa"/>
            <w:shd w:val="clear" w:color="auto" w:fill="auto"/>
            <w:vAlign w:val="center"/>
          </w:tcPr>
          <w:p w14:paraId="6A80CEB3" w14:textId="77777777" w:rsidR="004903C5" w:rsidRPr="004903C5" w:rsidRDefault="004903C5" w:rsidP="004903C5">
            <w:pPr>
              <w:rPr>
                <w:rFonts w:ascii="Times New Roman" w:hAnsi="Times New Roman"/>
              </w:rPr>
            </w:pPr>
            <w:r w:rsidRPr="004903C5">
              <w:rPr>
                <w:rFonts w:ascii="Times New Roman" w:hAnsi="Times New Roman"/>
              </w:rPr>
              <w:t>80</w:t>
            </w:r>
          </w:p>
        </w:tc>
        <w:tc>
          <w:tcPr>
            <w:tcW w:w="1276" w:type="dxa"/>
            <w:shd w:val="clear" w:color="auto" w:fill="auto"/>
            <w:vAlign w:val="center"/>
          </w:tcPr>
          <w:p w14:paraId="6A86A063" w14:textId="77777777" w:rsidR="004903C5" w:rsidRPr="004903C5" w:rsidRDefault="004903C5" w:rsidP="004903C5">
            <w:pPr>
              <w:rPr>
                <w:rFonts w:ascii="Times New Roman" w:hAnsi="Times New Roman"/>
              </w:rPr>
            </w:pPr>
            <w:r w:rsidRPr="004903C5">
              <w:rPr>
                <w:rFonts w:ascii="Times New Roman" w:hAnsi="Times New Roman"/>
              </w:rPr>
              <w:t>80</w:t>
            </w:r>
          </w:p>
        </w:tc>
        <w:tc>
          <w:tcPr>
            <w:tcW w:w="1417" w:type="dxa"/>
            <w:shd w:val="clear" w:color="auto" w:fill="auto"/>
            <w:vAlign w:val="center"/>
          </w:tcPr>
          <w:p w14:paraId="49C3DD5E" w14:textId="77777777" w:rsidR="004903C5" w:rsidRPr="004903C5" w:rsidRDefault="004903C5" w:rsidP="004903C5">
            <w:pPr>
              <w:rPr>
                <w:rFonts w:ascii="Times New Roman" w:hAnsi="Times New Roman"/>
              </w:rPr>
            </w:pPr>
            <w:r w:rsidRPr="004903C5">
              <w:rPr>
                <w:rFonts w:ascii="Times New Roman" w:hAnsi="Times New Roman"/>
              </w:rPr>
              <w:t>80</w:t>
            </w:r>
          </w:p>
        </w:tc>
        <w:tc>
          <w:tcPr>
            <w:tcW w:w="1276" w:type="dxa"/>
            <w:vAlign w:val="center"/>
          </w:tcPr>
          <w:p w14:paraId="7A102C19" w14:textId="77777777" w:rsidR="004903C5" w:rsidRPr="004903C5" w:rsidRDefault="004903C5" w:rsidP="004903C5">
            <w:pPr>
              <w:rPr>
                <w:rFonts w:ascii="Times New Roman" w:hAnsi="Times New Roman"/>
              </w:rPr>
            </w:pPr>
            <w:r w:rsidRPr="004903C5">
              <w:rPr>
                <w:rFonts w:ascii="Times New Roman" w:hAnsi="Times New Roman"/>
              </w:rPr>
              <w:t>73</w:t>
            </w:r>
          </w:p>
        </w:tc>
      </w:tr>
      <w:tr w:rsidR="004903C5" w:rsidRPr="004903C5" w14:paraId="1FD359D0" w14:textId="77777777" w:rsidTr="004903C5">
        <w:tc>
          <w:tcPr>
            <w:tcW w:w="675" w:type="dxa"/>
            <w:shd w:val="clear" w:color="auto" w:fill="auto"/>
            <w:vAlign w:val="center"/>
          </w:tcPr>
          <w:p w14:paraId="0517EF7A" w14:textId="77777777" w:rsidR="004903C5" w:rsidRPr="004903C5" w:rsidRDefault="004903C5" w:rsidP="004903C5">
            <w:pPr>
              <w:rPr>
                <w:rFonts w:ascii="Times New Roman" w:hAnsi="Times New Roman"/>
              </w:rPr>
            </w:pPr>
            <w:r w:rsidRPr="004903C5">
              <w:rPr>
                <w:rFonts w:ascii="Times New Roman" w:hAnsi="Times New Roman"/>
              </w:rPr>
              <w:t>18.</w:t>
            </w:r>
          </w:p>
        </w:tc>
        <w:tc>
          <w:tcPr>
            <w:tcW w:w="2694" w:type="dxa"/>
            <w:tcBorders>
              <w:top w:val="single" w:sz="4" w:space="0" w:color="auto"/>
              <w:bottom w:val="single" w:sz="4" w:space="0" w:color="auto"/>
            </w:tcBorders>
            <w:shd w:val="clear" w:color="auto" w:fill="auto"/>
            <w:vAlign w:val="center"/>
          </w:tcPr>
          <w:p w14:paraId="024ADD6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Коньшино</w:t>
            </w:r>
            <w:proofErr w:type="spellEnd"/>
          </w:p>
        </w:tc>
        <w:tc>
          <w:tcPr>
            <w:tcW w:w="1275" w:type="dxa"/>
            <w:vAlign w:val="center"/>
          </w:tcPr>
          <w:p w14:paraId="0D1CC091" w14:textId="77777777" w:rsidR="004903C5" w:rsidRPr="004903C5" w:rsidRDefault="004903C5" w:rsidP="004903C5">
            <w:pPr>
              <w:rPr>
                <w:rFonts w:ascii="Times New Roman" w:hAnsi="Times New Roman"/>
              </w:rPr>
            </w:pPr>
            <w:r w:rsidRPr="004903C5">
              <w:rPr>
                <w:rFonts w:ascii="Times New Roman" w:hAnsi="Times New Roman"/>
              </w:rPr>
              <w:t>6</w:t>
            </w:r>
          </w:p>
        </w:tc>
        <w:tc>
          <w:tcPr>
            <w:tcW w:w="1276" w:type="dxa"/>
            <w:shd w:val="clear" w:color="auto" w:fill="auto"/>
            <w:vAlign w:val="center"/>
          </w:tcPr>
          <w:p w14:paraId="23142FBB"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shd w:val="clear" w:color="auto" w:fill="auto"/>
            <w:vAlign w:val="center"/>
          </w:tcPr>
          <w:p w14:paraId="5877D41E" w14:textId="77777777" w:rsidR="004903C5" w:rsidRPr="004903C5" w:rsidRDefault="004903C5" w:rsidP="004903C5">
            <w:pPr>
              <w:rPr>
                <w:rFonts w:ascii="Times New Roman" w:hAnsi="Times New Roman"/>
              </w:rPr>
            </w:pPr>
            <w:r w:rsidRPr="004903C5">
              <w:rPr>
                <w:rFonts w:ascii="Times New Roman" w:hAnsi="Times New Roman"/>
              </w:rPr>
              <w:t>3</w:t>
            </w:r>
          </w:p>
        </w:tc>
        <w:tc>
          <w:tcPr>
            <w:tcW w:w="1417" w:type="dxa"/>
            <w:shd w:val="clear" w:color="auto" w:fill="auto"/>
            <w:vAlign w:val="center"/>
          </w:tcPr>
          <w:p w14:paraId="08116086"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vAlign w:val="center"/>
          </w:tcPr>
          <w:p w14:paraId="1DB0B9C4" w14:textId="77777777" w:rsidR="004903C5" w:rsidRPr="004903C5" w:rsidRDefault="004903C5" w:rsidP="004903C5">
            <w:pPr>
              <w:rPr>
                <w:rFonts w:ascii="Times New Roman" w:hAnsi="Times New Roman"/>
              </w:rPr>
            </w:pPr>
            <w:r w:rsidRPr="004903C5">
              <w:rPr>
                <w:rFonts w:ascii="Times New Roman" w:hAnsi="Times New Roman"/>
              </w:rPr>
              <w:t>5</w:t>
            </w:r>
          </w:p>
        </w:tc>
      </w:tr>
      <w:tr w:rsidR="004903C5" w:rsidRPr="004903C5" w14:paraId="25836673" w14:textId="77777777" w:rsidTr="004903C5">
        <w:tc>
          <w:tcPr>
            <w:tcW w:w="675" w:type="dxa"/>
            <w:shd w:val="clear" w:color="auto" w:fill="auto"/>
            <w:vAlign w:val="center"/>
          </w:tcPr>
          <w:p w14:paraId="0A295097" w14:textId="77777777" w:rsidR="004903C5" w:rsidRPr="004903C5" w:rsidRDefault="004903C5" w:rsidP="004903C5">
            <w:pPr>
              <w:rPr>
                <w:rFonts w:ascii="Times New Roman" w:hAnsi="Times New Roman"/>
              </w:rPr>
            </w:pPr>
            <w:r w:rsidRPr="004903C5">
              <w:rPr>
                <w:rFonts w:ascii="Times New Roman" w:hAnsi="Times New Roman"/>
              </w:rPr>
              <w:t>19.</w:t>
            </w:r>
          </w:p>
        </w:tc>
        <w:tc>
          <w:tcPr>
            <w:tcW w:w="2694" w:type="dxa"/>
            <w:tcBorders>
              <w:top w:val="single" w:sz="4" w:space="0" w:color="auto"/>
              <w:bottom w:val="single" w:sz="4" w:space="0" w:color="auto"/>
            </w:tcBorders>
            <w:shd w:val="clear" w:color="auto" w:fill="auto"/>
            <w:vAlign w:val="center"/>
          </w:tcPr>
          <w:p w14:paraId="6E05640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Котецко</w:t>
            </w:r>
            <w:proofErr w:type="spellEnd"/>
          </w:p>
        </w:tc>
        <w:tc>
          <w:tcPr>
            <w:tcW w:w="1275" w:type="dxa"/>
            <w:vAlign w:val="center"/>
          </w:tcPr>
          <w:p w14:paraId="5FDB6311" w14:textId="77777777" w:rsidR="004903C5" w:rsidRPr="004903C5" w:rsidRDefault="004903C5" w:rsidP="004903C5">
            <w:pPr>
              <w:rPr>
                <w:rFonts w:ascii="Times New Roman" w:hAnsi="Times New Roman"/>
              </w:rPr>
            </w:pPr>
            <w:r w:rsidRPr="004903C5">
              <w:rPr>
                <w:rFonts w:ascii="Times New Roman" w:hAnsi="Times New Roman"/>
              </w:rPr>
              <w:t>11</w:t>
            </w:r>
          </w:p>
        </w:tc>
        <w:tc>
          <w:tcPr>
            <w:tcW w:w="1276" w:type="dxa"/>
            <w:shd w:val="clear" w:color="auto" w:fill="auto"/>
            <w:vAlign w:val="center"/>
          </w:tcPr>
          <w:p w14:paraId="7E746D32" w14:textId="77777777" w:rsidR="004903C5" w:rsidRPr="004903C5" w:rsidRDefault="004903C5" w:rsidP="004903C5">
            <w:pPr>
              <w:rPr>
                <w:rFonts w:ascii="Times New Roman" w:hAnsi="Times New Roman"/>
              </w:rPr>
            </w:pPr>
            <w:r w:rsidRPr="004903C5">
              <w:rPr>
                <w:rFonts w:ascii="Times New Roman" w:hAnsi="Times New Roman"/>
              </w:rPr>
              <w:t>6</w:t>
            </w:r>
          </w:p>
        </w:tc>
        <w:tc>
          <w:tcPr>
            <w:tcW w:w="1276" w:type="dxa"/>
            <w:shd w:val="clear" w:color="auto" w:fill="auto"/>
            <w:vAlign w:val="center"/>
          </w:tcPr>
          <w:p w14:paraId="538E1831" w14:textId="77777777" w:rsidR="004903C5" w:rsidRPr="004903C5" w:rsidRDefault="004903C5" w:rsidP="004903C5">
            <w:pPr>
              <w:rPr>
                <w:rFonts w:ascii="Times New Roman" w:hAnsi="Times New Roman"/>
              </w:rPr>
            </w:pPr>
            <w:r w:rsidRPr="004903C5">
              <w:rPr>
                <w:rFonts w:ascii="Times New Roman" w:hAnsi="Times New Roman"/>
              </w:rPr>
              <w:t>6</w:t>
            </w:r>
          </w:p>
        </w:tc>
        <w:tc>
          <w:tcPr>
            <w:tcW w:w="1417" w:type="dxa"/>
            <w:shd w:val="clear" w:color="auto" w:fill="auto"/>
            <w:vAlign w:val="center"/>
          </w:tcPr>
          <w:p w14:paraId="0D42E18D" w14:textId="77777777" w:rsidR="004903C5" w:rsidRPr="004903C5" w:rsidRDefault="004903C5" w:rsidP="004903C5">
            <w:pPr>
              <w:rPr>
                <w:rFonts w:ascii="Times New Roman" w:hAnsi="Times New Roman"/>
              </w:rPr>
            </w:pPr>
            <w:r w:rsidRPr="004903C5">
              <w:rPr>
                <w:rFonts w:ascii="Times New Roman" w:hAnsi="Times New Roman"/>
              </w:rPr>
              <w:t>6</w:t>
            </w:r>
          </w:p>
        </w:tc>
        <w:tc>
          <w:tcPr>
            <w:tcW w:w="1276" w:type="dxa"/>
            <w:vAlign w:val="center"/>
          </w:tcPr>
          <w:p w14:paraId="59D39837" w14:textId="77777777" w:rsidR="004903C5" w:rsidRPr="004903C5" w:rsidRDefault="004903C5" w:rsidP="004903C5">
            <w:pPr>
              <w:rPr>
                <w:rFonts w:ascii="Times New Roman" w:hAnsi="Times New Roman"/>
              </w:rPr>
            </w:pPr>
            <w:r w:rsidRPr="004903C5">
              <w:rPr>
                <w:rFonts w:ascii="Times New Roman" w:hAnsi="Times New Roman"/>
              </w:rPr>
              <w:t>5</w:t>
            </w:r>
          </w:p>
        </w:tc>
      </w:tr>
      <w:tr w:rsidR="004903C5" w:rsidRPr="004903C5" w14:paraId="2660D7F7" w14:textId="77777777" w:rsidTr="004903C5">
        <w:tc>
          <w:tcPr>
            <w:tcW w:w="675" w:type="dxa"/>
            <w:shd w:val="clear" w:color="auto" w:fill="auto"/>
            <w:vAlign w:val="center"/>
          </w:tcPr>
          <w:p w14:paraId="3CFE15E8" w14:textId="77777777" w:rsidR="004903C5" w:rsidRPr="004903C5" w:rsidRDefault="004903C5" w:rsidP="004903C5">
            <w:pPr>
              <w:rPr>
                <w:rFonts w:ascii="Times New Roman" w:hAnsi="Times New Roman"/>
              </w:rPr>
            </w:pPr>
            <w:r w:rsidRPr="004903C5">
              <w:rPr>
                <w:rFonts w:ascii="Times New Roman" w:hAnsi="Times New Roman"/>
              </w:rPr>
              <w:t>20.</w:t>
            </w:r>
          </w:p>
        </w:tc>
        <w:tc>
          <w:tcPr>
            <w:tcW w:w="2694" w:type="dxa"/>
            <w:tcBorders>
              <w:top w:val="single" w:sz="4" w:space="0" w:color="auto"/>
              <w:bottom w:val="single" w:sz="4" w:space="0" w:color="auto"/>
            </w:tcBorders>
            <w:shd w:val="clear" w:color="auto" w:fill="auto"/>
            <w:vAlign w:val="center"/>
          </w:tcPr>
          <w:p w14:paraId="7A9B2DB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tc>
        <w:tc>
          <w:tcPr>
            <w:tcW w:w="1275" w:type="dxa"/>
            <w:vAlign w:val="center"/>
          </w:tcPr>
          <w:p w14:paraId="2E3677F0" w14:textId="77777777" w:rsidR="004903C5" w:rsidRPr="004903C5" w:rsidRDefault="004903C5" w:rsidP="004903C5">
            <w:pPr>
              <w:rPr>
                <w:rFonts w:ascii="Times New Roman" w:hAnsi="Times New Roman"/>
              </w:rPr>
            </w:pPr>
            <w:r w:rsidRPr="004903C5">
              <w:rPr>
                <w:rFonts w:ascii="Times New Roman" w:hAnsi="Times New Roman"/>
              </w:rPr>
              <w:t>69</w:t>
            </w:r>
          </w:p>
        </w:tc>
        <w:tc>
          <w:tcPr>
            <w:tcW w:w="1276" w:type="dxa"/>
            <w:shd w:val="clear" w:color="auto" w:fill="auto"/>
            <w:vAlign w:val="center"/>
          </w:tcPr>
          <w:p w14:paraId="7AA408BA" w14:textId="77777777" w:rsidR="004903C5" w:rsidRPr="004903C5" w:rsidRDefault="004903C5" w:rsidP="004903C5">
            <w:pPr>
              <w:rPr>
                <w:rFonts w:ascii="Times New Roman" w:hAnsi="Times New Roman"/>
              </w:rPr>
            </w:pPr>
            <w:r w:rsidRPr="004903C5">
              <w:rPr>
                <w:rFonts w:ascii="Times New Roman" w:hAnsi="Times New Roman"/>
              </w:rPr>
              <w:t>63</w:t>
            </w:r>
          </w:p>
        </w:tc>
        <w:tc>
          <w:tcPr>
            <w:tcW w:w="1276" w:type="dxa"/>
            <w:shd w:val="clear" w:color="auto" w:fill="auto"/>
            <w:vAlign w:val="center"/>
          </w:tcPr>
          <w:p w14:paraId="01EFBFE9" w14:textId="77777777" w:rsidR="004903C5" w:rsidRPr="004903C5" w:rsidRDefault="004903C5" w:rsidP="004903C5">
            <w:pPr>
              <w:rPr>
                <w:rFonts w:ascii="Times New Roman" w:hAnsi="Times New Roman"/>
              </w:rPr>
            </w:pPr>
            <w:r w:rsidRPr="004903C5">
              <w:rPr>
                <w:rFonts w:ascii="Times New Roman" w:hAnsi="Times New Roman"/>
              </w:rPr>
              <w:t>63</w:t>
            </w:r>
          </w:p>
        </w:tc>
        <w:tc>
          <w:tcPr>
            <w:tcW w:w="1417" w:type="dxa"/>
            <w:shd w:val="clear" w:color="auto" w:fill="auto"/>
            <w:vAlign w:val="center"/>
          </w:tcPr>
          <w:p w14:paraId="65A1F654" w14:textId="77777777" w:rsidR="004903C5" w:rsidRPr="004903C5" w:rsidRDefault="004903C5" w:rsidP="004903C5">
            <w:pPr>
              <w:rPr>
                <w:rFonts w:ascii="Times New Roman" w:hAnsi="Times New Roman"/>
              </w:rPr>
            </w:pPr>
            <w:r w:rsidRPr="004903C5">
              <w:rPr>
                <w:rFonts w:ascii="Times New Roman" w:hAnsi="Times New Roman"/>
              </w:rPr>
              <w:t>63</w:t>
            </w:r>
          </w:p>
        </w:tc>
        <w:tc>
          <w:tcPr>
            <w:tcW w:w="1276" w:type="dxa"/>
            <w:vAlign w:val="center"/>
          </w:tcPr>
          <w:p w14:paraId="1173E690" w14:textId="77777777" w:rsidR="004903C5" w:rsidRPr="004903C5" w:rsidRDefault="004903C5" w:rsidP="004903C5">
            <w:pPr>
              <w:rPr>
                <w:rFonts w:ascii="Times New Roman" w:hAnsi="Times New Roman"/>
              </w:rPr>
            </w:pPr>
            <w:r w:rsidRPr="004903C5">
              <w:rPr>
                <w:rFonts w:ascii="Times New Roman" w:hAnsi="Times New Roman"/>
              </w:rPr>
              <w:t>63</w:t>
            </w:r>
          </w:p>
        </w:tc>
      </w:tr>
      <w:tr w:rsidR="004903C5" w:rsidRPr="004903C5" w14:paraId="61E03669" w14:textId="77777777" w:rsidTr="004903C5">
        <w:tc>
          <w:tcPr>
            <w:tcW w:w="675" w:type="dxa"/>
            <w:shd w:val="clear" w:color="auto" w:fill="auto"/>
            <w:vAlign w:val="center"/>
          </w:tcPr>
          <w:p w14:paraId="6C49D44D" w14:textId="77777777" w:rsidR="004903C5" w:rsidRPr="004903C5" w:rsidRDefault="004903C5" w:rsidP="004903C5">
            <w:pPr>
              <w:rPr>
                <w:rFonts w:ascii="Times New Roman" w:hAnsi="Times New Roman"/>
              </w:rPr>
            </w:pPr>
            <w:r w:rsidRPr="004903C5">
              <w:rPr>
                <w:rFonts w:ascii="Times New Roman" w:hAnsi="Times New Roman"/>
              </w:rPr>
              <w:t>21.</w:t>
            </w:r>
          </w:p>
        </w:tc>
        <w:tc>
          <w:tcPr>
            <w:tcW w:w="2694" w:type="dxa"/>
            <w:tcBorders>
              <w:top w:val="single" w:sz="4" w:space="0" w:color="auto"/>
              <w:bottom w:val="single" w:sz="4" w:space="0" w:color="auto"/>
            </w:tcBorders>
            <w:shd w:val="clear" w:color="auto" w:fill="auto"/>
            <w:vAlign w:val="center"/>
          </w:tcPr>
          <w:p w14:paraId="6762894D" w14:textId="77777777" w:rsidR="004903C5" w:rsidRPr="004903C5" w:rsidRDefault="004903C5" w:rsidP="004903C5">
            <w:pPr>
              <w:rPr>
                <w:rFonts w:ascii="Times New Roman" w:hAnsi="Times New Roman"/>
              </w:rPr>
            </w:pPr>
            <w:r w:rsidRPr="004903C5">
              <w:rPr>
                <w:rFonts w:ascii="Times New Roman" w:hAnsi="Times New Roman"/>
              </w:rPr>
              <w:t>д. Кривец</w:t>
            </w:r>
          </w:p>
        </w:tc>
        <w:tc>
          <w:tcPr>
            <w:tcW w:w="1275" w:type="dxa"/>
            <w:vAlign w:val="center"/>
          </w:tcPr>
          <w:p w14:paraId="4A3A4E93" w14:textId="77777777" w:rsidR="004903C5" w:rsidRPr="004903C5" w:rsidRDefault="004903C5" w:rsidP="004903C5">
            <w:pPr>
              <w:rPr>
                <w:rFonts w:ascii="Times New Roman" w:hAnsi="Times New Roman"/>
              </w:rPr>
            </w:pPr>
            <w:r w:rsidRPr="004903C5">
              <w:rPr>
                <w:rFonts w:ascii="Times New Roman" w:hAnsi="Times New Roman"/>
              </w:rPr>
              <w:t>8</w:t>
            </w:r>
          </w:p>
        </w:tc>
        <w:tc>
          <w:tcPr>
            <w:tcW w:w="1276" w:type="dxa"/>
            <w:shd w:val="clear" w:color="auto" w:fill="auto"/>
            <w:vAlign w:val="center"/>
          </w:tcPr>
          <w:p w14:paraId="39E5440E" w14:textId="77777777" w:rsidR="004903C5" w:rsidRPr="004903C5" w:rsidRDefault="004903C5" w:rsidP="004903C5">
            <w:pPr>
              <w:rPr>
                <w:rFonts w:ascii="Times New Roman" w:hAnsi="Times New Roman"/>
              </w:rPr>
            </w:pPr>
            <w:r w:rsidRPr="004903C5">
              <w:rPr>
                <w:rFonts w:ascii="Times New Roman" w:hAnsi="Times New Roman"/>
              </w:rPr>
              <w:t>8</w:t>
            </w:r>
          </w:p>
        </w:tc>
        <w:tc>
          <w:tcPr>
            <w:tcW w:w="1276" w:type="dxa"/>
            <w:shd w:val="clear" w:color="auto" w:fill="auto"/>
            <w:vAlign w:val="center"/>
          </w:tcPr>
          <w:p w14:paraId="2B70A115" w14:textId="77777777" w:rsidR="004903C5" w:rsidRPr="004903C5" w:rsidRDefault="004903C5" w:rsidP="004903C5">
            <w:pPr>
              <w:rPr>
                <w:rFonts w:ascii="Times New Roman" w:hAnsi="Times New Roman"/>
              </w:rPr>
            </w:pPr>
            <w:r w:rsidRPr="004903C5">
              <w:rPr>
                <w:rFonts w:ascii="Times New Roman" w:hAnsi="Times New Roman"/>
              </w:rPr>
              <w:t>8</w:t>
            </w:r>
          </w:p>
        </w:tc>
        <w:tc>
          <w:tcPr>
            <w:tcW w:w="1417" w:type="dxa"/>
            <w:shd w:val="clear" w:color="auto" w:fill="auto"/>
            <w:vAlign w:val="center"/>
          </w:tcPr>
          <w:p w14:paraId="1AE06DDC" w14:textId="77777777" w:rsidR="004903C5" w:rsidRPr="004903C5" w:rsidRDefault="004903C5" w:rsidP="004903C5">
            <w:pPr>
              <w:rPr>
                <w:rFonts w:ascii="Times New Roman" w:hAnsi="Times New Roman"/>
              </w:rPr>
            </w:pPr>
            <w:r w:rsidRPr="004903C5">
              <w:rPr>
                <w:rFonts w:ascii="Times New Roman" w:hAnsi="Times New Roman"/>
              </w:rPr>
              <w:t>8</w:t>
            </w:r>
          </w:p>
        </w:tc>
        <w:tc>
          <w:tcPr>
            <w:tcW w:w="1276" w:type="dxa"/>
            <w:vAlign w:val="center"/>
          </w:tcPr>
          <w:p w14:paraId="2EE3527C" w14:textId="77777777" w:rsidR="004903C5" w:rsidRPr="004903C5" w:rsidRDefault="004903C5" w:rsidP="004903C5">
            <w:pPr>
              <w:rPr>
                <w:rFonts w:ascii="Times New Roman" w:hAnsi="Times New Roman"/>
              </w:rPr>
            </w:pPr>
            <w:r w:rsidRPr="004903C5">
              <w:rPr>
                <w:rFonts w:ascii="Times New Roman" w:hAnsi="Times New Roman"/>
              </w:rPr>
              <w:t>7</w:t>
            </w:r>
          </w:p>
        </w:tc>
      </w:tr>
      <w:tr w:rsidR="004903C5" w:rsidRPr="004903C5" w14:paraId="4BFF73EF" w14:textId="77777777" w:rsidTr="004903C5">
        <w:tc>
          <w:tcPr>
            <w:tcW w:w="675" w:type="dxa"/>
            <w:shd w:val="clear" w:color="auto" w:fill="auto"/>
            <w:vAlign w:val="center"/>
          </w:tcPr>
          <w:p w14:paraId="71945267" w14:textId="77777777" w:rsidR="004903C5" w:rsidRPr="004903C5" w:rsidRDefault="004903C5" w:rsidP="004903C5">
            <w:pPr>
              <w:rPr>
                <w:rFonts w:ascii="Times New Roman" w:hAnsi="Times New Roman"/>
              </w:rPr>
            </w:pPr>
            <w:r w:rsidRPr="004903C5">
              <w:rPr>
                <w:rFonts w:ascii="Times New Roman" w:hAnsi="Times New Roman"/>
              </w:rPr>
              <w:lastRenderedPageBreak/>
              <w:t>22.</w:t>
            </w:r>
          </w:p>
        </w:tc>
        <w:tc>
          <w:tcPr>
            <w:tcW w:w="2694" w:type="dxa"/>
            <w:tcBorders>
              <w:top w:val="single" w:sz="4" w:space="0" w:color="auto"/>
              <w:bottom w:val="single" w:sz="4" w:space="0" w:color="auto"/>
            </w:tcBorders>
            <w:shd w:val="clear" w:color="auto" w:fill="auto"/>
            <w:vAlign w:val="center"/>
          </w:tcPr>
          <w:p w14:paraId="622A27B6" w14:textId="77777777" w:rsidR="004903C5" w:rsidRPr="004903C5" w:rsidRDefault="004903C5" w:rsidP="004903C5">
            <w:pPr>
              <w:rPr>
                <w:rFonts w:ascii="Times New Roman" w:hAnsi="Times New Roman"/>
              </w:rPr>
            </w:pPr>
            <w:r w:rsidRPr="004903C5">
              <w:rPr>
                <w:rFonts w:ascii="Times New Roman" w:hAnsi="Times New Roman"/>
              </w:rPr>
              <w:t>д. Лучки</w:t>
            </w:r>
          </w:p>
        </w:tc>
        <w:tc>
          <w:tcPr>
            <w:tcW w:w="1275" w:type="dxa"/>
            <w:vAlign w:val="center"/>
          </w:tcPr>
          <w:p w14:paraId="06425959"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shd w:val="clear" w:color="auto" w:fill="auto"/>
            <w:vAlign w:val="center"/>
          </w:tcPr>
          <w:p w14:paraId="3A6A51D9"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shd w:val="clear" w:color="auto" w:fill="auto"/>
            <w:vAlign w:val="center"/>
          </w:tcPr>
          <w:p w14:paraId="1BD2B33F" w14:textId="77777777" w:rsidR="004903C5" w:rsidRPr="004903C5" w:rsidRDefault="004903C5" w:rsidP="004903C5">
            <w:pPr>
              <w:rPr>
                <w:rFonts w:ascii="Times New Roman" w:hAnsi="Times New Roman"/>
              </w:rPr>
            </w:pPr>
            <w:r w:rsidRPr="004903C5">
              <w:rPr>
                <w:rFonts w:ascii="Times New Roman" w:hAnsi="Times New Roman"/>
              </w:rPr>
              <w:t>3</w:t>
            </w:r>
          </w:p>
        </w:tc>
        <w:tc>
          <w:tcPr>
            <w:tcW w:w="1417" w:type="dxa"/>
            <w:shd w:val="clear" w:color="auto" w:fill="auto"/>
            <w:vAlign w:val="center"/>
          </w:tcPr>
          <w:p w14:paraId="7D334150"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vAlign w:val="center"/>
          </w:tcPr>
          <w:p w14:paraId="325D9A91" w14:textId="77777777" w:rsidR="004903C5" w:rsidRPr="004903C5" w:rsidRDefault="004903C5" w:rsidP="004903C5">
            <w:pPr>
              <w:rPr>
                <w:rFonts w:ascii="Times New Roman" w:hAnsi="Times New Roman"/>
              </w:rPr>
            </w:pPr>
            <w:r w:rsidRPr="004903C5">
              <w:rPr>
                <w:rFonts w:ascii="Times New Roman" w:hAnsi="Times New Roman"/>
              </w:rPr>
              <w:t>2</w:t>
            </w:r>
          </w:p>
        </w:tc>
      </w:tr>
      <w:tr w:rsidR="004903C5" w:rsidRPr="004903C5" w14:paraId="7C9597DF" w14:textId="77777777" w:rsidTr="004903C5">
        <w:tc>
          <w:tcPr>
            <w:tcW w:w="675" w:type="dxa"/>
            <w:shd w:val="clear" w:color="auto" w:fill="auto"/>
            <w:vAlign w:val="center"/>
          </w:tcPr>
          <w:p w14:paraId="220F67B3" w14:textId="77777777" w:rsidR="004903C5" w:rsidRPr="004903C5" w:rsidRDefault="004903C5" w:rsidP="004903C5">
            <w:pPr>
              <w:rPr>
                <w:rFonts w:ascii="Times New Roman" w:hAnsi="Times New Roman"/>
              </w:rPr>
            </w:pPr>
            <w:r w:rsidRPr="004903C5">
              <w:rPr>
                <w:rFonts w:ascii="Times New Roman" w:hAnsi="Times New Roman"/>
              </w:rPr>
              <w:t>23.</w:t>
            </w:r>
          </w:p>
        </w:tc>
        <w:tc>
          <w:tcPr>
            <w:tcW w:w="2694" w:type="dxa"/>
            <w:tcBorders>
              <w:top w:val="single" w:sz="4" w:space="0" w:color="auto"/>
              <w:bottom w:val="single" w:sz="4" w:space="0" w:color="auto"/>
            </w:tcBorders>
            <w:shd w:val="clear" w:color="auto" w:fill="auto"/>
            <w:vAlign w:val="center"/>
          </w:tcPr>
          <w:p w14:paraId="440A09A1" w14:textId="77777777" w:rsidR="004903C5" w:rsidRPr="004903C5" w:rsidRDefault="004903C5" w:rsidP="004903C5">
            <w:pPr>
              <w:rPr>
                <w:rFonts w:ascii="Times New Roman" w:hAnsi="Times New Roman"/>
              </w:rPr>
            </w:pPr>
            <w:r w:rsidRPr="004903C5">
              <w:rPr>
                <w:rFonts w:ascii="Times New Roman" w:hAnsi="Times New Roman"/>
              </w:rPr>
              <w:t xml:space="preserve">д. Малая </w:t>
            </w:r>
            <w:proofErr w:type="spellStart"/>
            <w:r w:rsidRPr="004903C5">
              <w:rPr>
                <w:rFonts w:ascii="Times New Roman" w:hAnsi="Times New Roman"/>
              </w:rPr>
              <w:t>Козона</w:t>
            </w:r>
            <w:proofErr w:type="spellEnd"/>
          </w:p>
        </w:tc>
        <w:tc>
          <w:tcPr>
            <w:tcW w:w="1275" w:type="dxa"/>
            <w:vAlign w:val="center"/>
          </w:tcPr>
          <w:p w14:paraId="502049E4" w14:textId="77777777" w:rsidR="004903C5" w:rsidRPr="004903C5" w:rsidRDefault="004903C5" w:rsidP="004903C5">
            <w:pPr>
              <w:rPr>
                <w:rFonts w:ascii="Times New Roman" w:hAnsi="Times New Roman"/>
              </w:rPr>
            </w:pPr>
            <w:r w:rsidRPr="004903C5">
              <w:rPr>
                <w:rFonts w:ascii="Times New Roman" w:hAnsi="Times New Roman"/>
              </w:rPr>
              <w:t>43</w:t>
            </w:r>
          </w:p>
        </w:tc>
        <w:tc>
          <w:tcPr>
            <w:tcW w:w="1276" w:type="dxa"/>
            <w:shd w:val="clear" w:color="auto" w:fill="auto"/>
            <w:vAlign w:val="center"/>
          </w:tcPr>
          <w:p w14:paraId="01BF98F5" w14:textId="77777777" w:rsidR="004903C5" w:rsidRPr="004903C5" w:rsidRDefault="004903C5" w:rsidP="004903C5">
            <w:pPr>
              <w:rPr>
                <w:rFonts w:ascii="Times New Roman" w:hAnsi="Times New Roman"/>
              </w:rPr>
            </w:pPr>
            <w:r w:rsidRPr="004903C5">
              <w:rPr>
                <w:rFonts w:ascii="Times New Roman" w:hAnsi="Times New Roman"/>
              </w:rPr>
              <w:t>35</w:t>
            </w:r>
          </w:p>
        </w:tc>
        <w:tc>
          <w:tcPr>
            <w:tcW w:w="1276" w:type="dxa"/>
            <w:shd w:val="clear" w:color="auto" w:fill="auto"/>
            <w:vAlign w:val="center"/>
          </w:tcPr>
          <w:p w14:paraId="2E5B9C69" w14:textId="77777777" w:rsidR="004903C5" w:rsidRPr="004903C5" w:rsidRDefault="004903C5" w:rsidP="004903C5">
            <w:pPr>
              <w:rPr>
                <w:rFonts w:ascii="Times New Roman" w:hAnsi="Times New Roman"/>
              </w:rPr>
            </w:pPr>
            <w:r w:rsidRPr="004903C5">
              <w:rPr>
                <w:rFonts w:ascii="Times New Roman" w:hAnsi="Times New Roman"/>
              </w:rPr>
              <w:t>35</w:t>
            </w:r>
          </w:p>
        </w:tc>
        <w:tc>
          <w:tcPr>
            <w:tcW w:w="1417" w:type="dxa"/>
            <w:shd w:val="clear" w:color="auto" w:fill="auto"/>
            <w:vAlign w:val="center"/>
          </w:tcPr>
          <w:p w14:paraId="0B8C44D6" w14:textId="77777777" w:rsidR="004903C5" w:rsidRPr="004903C5" w:rsidRDefault="004903C5" w:rsidP="004903C5">
            <w:pPr>
              <w:rPr>
                <w:rFonts w:ascii="Times New Roman" w:hAnsi="Times New Roman"/>
              </w:rPr>
            </w:pPr>
            <w:r w:rsidRPr="004903C5">
              <w:rPr>
                <w:rFonts w:ascii="Times New Roman" w:hAnsi="Times New Roman"/>
              </w:rPr>
              <w:t>35</w:t>
            </w:r>
          </w:p>
        </w:tc>
        <w:tc>
          <w:tcPr>
            <w:tcW w:w="1276" w:type="dxa"/>
            <w:vAlign w:val="center"/>
          </w:tcPr>
          <w:p w14:paraId="1F39844F" w14:textId="77777777" w:rsidR="004903C5" w:rsidRPr="004903C5" w:rsidRDefault="004903C5" w:rsidP="004903C5">
            <w:pPr>
              <w:rPr>
                <w:rFonts w:ascii="Times New Roman" w:hAnsi="Times New Roman"/>
              </w:rPr>
            </w:pPr>
            <w:r w:rsidRPr="004903C5">
              <w:rPr>
                <w:rFonts w:ascii="Times New Roman" w:hAnsi="Times New Roman"/>
              </w:rPr>
              <w:t>33</w:t>
            </w:r>
          </w:p>
        </w:tc>
      </w:tr>
      <w:tr w:rsidR="004903C5" w:rsidRPr="004903C5" w14:paraId="5AB6BB89" w14:textId="77777777" w:rsidTr="004903C5">
        <w:tc>
          <w:tcPr>
            <w:tcW w:w="675" w:type="dxa"/>
            <w:shd w:val="clear" w:color="auto" w:fill="auto"/>
            <w:vAlign w:val="center"/>
          </w:tcPr>
          <w:p w14:paraId="11F049AA" w14:textId="77777777" w:rsidR="004903C5" w:rsidRPr="004903C5" w:rsidRDefault="004903C5" w:rsidP="004903C5">
            <w:pPr>
              <w:rPr>
                <w:rFonts w:ascii="Times New Roman" w:hAnsi="Times New Roman"/>
              </w:rPr>
            </w:pPr>
            <w:r w:rsidRPr="004903C5">
              <w:rPr>
                <w:rFonts w:ascii="Times New Roman" w:hAnsi="Times New Roman"/>
              </w:rPr>
              <w:t>24.</w:t>
            </w:r>
          </w:p>
        </w:tc>
        <w:tc>
          <w:tcPr>
            <w:tcW w:w="2694" w:type="dxa"/>
            <w:tcBorders>
              <w:top w:val="single" w:sz="4" w:space="0" w:color="auto"/>
              <w:bottom w:val="single" w:sz="4" w:space="0" w:color="auto"/>
            </w:tcBorders>
            <w:shd w:val="clear" w:color="auto" w:fill="auto"/>
            <w:vAlign w:val="center"/>
          </w:tcPr>
          <w:p w14:paraId="4A46B7C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Ночевалово</w:t>
            </w:r>
            <w:proofErr w:type="spellEnd"/>
          </w:p>
        </w:tc>
        <w:tc>
          <w:tcPr>
            <w:tcW w:w="1275" w:type="dxa"/>
            <w:vAlign w:val="center"/>
          </w:tcPr>
          <w:p w14:paraId="16052FE7" w14:textId="77777777" w:rsidR="004903C5" w:rsidRPr="004903C5" w:rsidRDefault="004903C5" w:rsidP="004903C5">
            <w:pPr>
              <w:rPr>
                <w:rFonts w:ascii="Times New Roman" w:hAnsi="Times New Roman"/>
              </w:rPr>
            </w:pPr>
            <w:r w:rsidRPr="004903C5">
              <w:rPr>
                <w:rFonts w:ascii="Times New Roman" w:hAnsi="Times New Roman"/>
              </w:rPr>
              <w:t>20</w:t>
            </w:r>
          </w:p>
        </w:tc>
        <w:tc>
          <w:tcPr>
            <w:tcW w:w="1276" w:type="dxa"/>
            <w:shd w:val="clear" w:color="auto" w:fill="auto"/>
            <w:vAlign w:val="center"/>
          </w:tcPr>
          <w:p w14:paraId="600B65E4" w14:textId="77777777" w:rsidR="004903C5" w:rsidRPr="004903C5" w:rsidRDefault="004903C5" w:rsidP="004903C5">
            <w:pPr>
              <w:rPr>
                <w:rFonts w:ascii="Times New Roman" w:hAnsi="Times New Roman"/>
              </w:rPr>
            </w:pPr>
            <w:r w:rsidRPr="004903C5">
              <w:rPr>
                <w:rFonts w:ascii="Times New Roman" w:hAnsi="Times New Roman"/>
              </w:rPr>
              <w:t>19</w:t>
            </w:r>
          </w:p>
        </w:tc>
        <w:tc>
          <w:tcPr>
            <w:tcW w:w="1276" w:type="dxa"/>
            <w:shd w:val="clear" w:color="auto" w:fill="auto"/>
            <w:vAlign w:val="center"/>
          </w:tcPr>
          <w:p w14:paraId="3050C5C7" w14:textId="77777777" w:rsidR="004903C5" w:rsidRPr="004903C5" w:rsidRDefault="004903C5" w:rsidP="004903C5">
            <w:pPr>
              <w:rPr>
                <w:rFonts w:ascii="Times New Roman" w:hAnsi="Times New Roman"/>
              </w:rPr>
            </w:pPr>
            <w:r w:rsidRPr="004903C5">
              <w:rPr>
                <w:rFonts w:ascii="Times New Roman" w:hAnsi="Times New Roman"/>
              </w:rPr>
              <w:t>19</w:t>
            </w:r>
          </w:p>
        </w:tc>
        <w:tc>
          <w:tcPr>
            <w:tcW w:w="1417" w:type="dxa"/>
            <w:shd w:val="clear" w:color="auto" w:fill="auto"/>
            <w:vAlign w:val="center"/>
          </w:tcPr>
          <w:p w14:paraId="25C036FD" w14:textId="77777777" w:rsidR="004903C5" w:rsidRPr="004903C5" w:rsidRDefault="004903C5" w:rsidP="004903C5">
            <w:pPr>
              <w:rPr>
                <w:rFonts w:ascii="Times New Roman" w:hAnsi="Times New Roman"/>
              </w:rPr>
            </w:pPr>
            <w:r w:rsidRPr="004903C5">
              <w:rPr>
                <w:rFonts w:ascii="Times New Roman" w:hAnsi="Times New Roman"/>
              </w:rPr>
              <w:t>19</w:t>
            </w:r>
          </w:p>
        </w:tc>
        <w:tc>
          <w:tcPr>
            <w:tcW w:w="1276" w:type="dxa"/>
            <w:vAlign w:val="center"/>
          </w:tcPr>
          <w:p w14:paraId="5A0A5DA0" w14:textId="77777777" w:rsidR="004903C5" w:rsidRPr="004903C5" w:rsidRDefault="004903C5" w:rsidP="004903C5">
            <w:pPr>
              <w:rPr>
                <w:rFonts w:ascii="Times New Roman" w:hAnsi="Times New Roman"/>
              </w:rPr>
            </w:pPr>
            <w:r w:rsidRPr="004903C5">
              <w:rPr>
                <w:rFonts w:ascii="Times New Roman" w:hAnsi="Times New Roman"/>
              </w:rPr>
              <w:t>19</w:t>
            </w:r>
          </w:p>
        </w:tc>
      </w:tr>
      <w:tr w:rsidR="004903C5" w:rsidRPr="004903C5" w14:paraId="4FD3DB85" w14:textId="77777777" w:rsidTr="004903C5">
        <w:tc>
          <w:tcPr>
            <w:tcW w:w="675" w:type="dxa"/>
            <w:shd w:val="clear" w:color="auto" w:fill="auto"/>
            <w:vAlign w:val="center"/>
          </w:tcPr>
          <w:p w14:paraId="2F454CA4" w14:textId="77777777" w:rsidR="004903C5" w:rsidRPr="004903C5" w:rsidRDefault="004903C5" w:rsidP="004903C5">
            <w:pPr>
              <w:rPr>
                <w:rFonts w:ascii="Times New Roman" w:hAnsi="Times New Roman"/>
              </w:rPr>
            </w:pPr>
            <w:r w:rsidRPr="004903C5">
              <w:rPr>
                <w:rFonts w:ascii="Times New Roman" w:hAnsi="Times New Roman"/>
              </w:rPr>
              <w:t>25.</w:t>
            </w:r>
          </w:p>
        </w:tc>
        <w:tc>
          <w:tcPr>
            <w:tcW w:w="2694" w:type="dxa"/>
            <w:tcBorders>
              <w:top w:val="single" w:sz="4" w:space="0" w:color="auto"/>
              <w:bottom w:val="single" w:sz="4" w:space="0" w:color="auto"/>
            </w:tcBorders>
            <w:shd w:val="clear" w:color="auto" w:fill="auto"/>
            <w:vAlign w:val="center"/>
          </w:tcPr>
          <w:p w14:paraId="1099E934" w14:textId="77777777" w:rsidR="004903C5" w:rsidRPr="004903C5" w:rsidRDefault="004903C5" w:rsidP="004903C5">
            <w:pPr>
              <w:rPr>
                <w:rFonts w:ascii="Times New Roman" w:hAnsi="Times New Roman"/>
              </w:rPr>
            </w:pPr>
            <w:r w:rsidRPr="004903C5">
              <w:rPr>
                <w:rFonts w:ascii="Times New Roman" w:hAnsi="Times New Roman"/>
              </w:rPr>
              <w:t>д. Ратно</w:t>
            </w:r>
          </w:p>
        </w:tc>
        <w:tc>
          <w:tcPr>
            <w:tcW w:w="1275" w:type="dxa"/>
            <w:vAlign w:val="center"/>
          </w:tcPr>
          <w:p w14:paraId="7B941726"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7B4913E6"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3D8D4B93" w14:textId="77777777" w:rsidR="004903C5" w:rsidRPr="004903C5" w:rsidRDefault="004903C5" w:rsidP="004903C5">
            <w:pPr>
              <w:rPr>
                <w:rFonts w:ascii="Times New Roman" w:hAnsi="Times New Roman"/>
              </w:rPr>
            </w:pPr>
            <w:r w:rsidRPr="004903C5">
              <w:rPr>
                <w:rFonts w:ascii="Times New Roman" w:hAnsi="Times New Roman"/>
              </w:rPr>
              <w:t>2</w:t>
            </w:r>
          </w:p>
        </w:tc>
        <w:tc>
          <w:tcPr>
            <w:tcW w:w="1417" w:type="dxa"/>
            <w:shd w:val="clear" w:color="auto" w:fill="auto"/>
            <w:vAlign w:val="center"/>
          </w:tcPr>
          <w:p w14:paraId="70992B54"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vAlign w:val="center"/>
          </w:tcPr>
          <w:p w14:paraId="3F20290E" w14:textId="77777777" w:rsidR="004903C5" w:rsidRPr="004903C5" w:rsidRDefault="004903C5" w:rsidP="004903C5">
            <w:pPr>
              <w:rPr>
                <w:rFonts w:ascii="Times New Roman" w:hAnsi="Times New Roman"/>
              </w:rPr>
            </w:pPr>
            <w:r w:rsidRPr="004903C5">
              <w:rPr>
                <w:rFonts w:ascii="Times New Roman" w:hAnsi="Times New Roman"/>
              </w:rPr>
              <w:t>2</w:t>
            </w:r>
          </w:p>
        </w:tc>
      </w:tr>
      <w:tr w:rsidR="004903C5" w:rsidRPr="004903C5" w14:paraId="12D2728E" w14:textId="77777777" w:rsidTr="004903C5">
        <w:tc>
          <w:tcPr>
            <w:tcW w:w="675" w:type="dxa"/>
            <w:shd w:val="clear" w:color="auto" w:fill="auto"/>
            <w:vAlign w:val="center"/>
          </w:tcPr>
          <w:p w14:paraId="0D996A91" w14:textId="77777777" w:rsidR="004903C5" w:rsidRPr="004903C5" w:rsidRDefault="004903C5" w:rsidP="004903C5">
            <w:pPr>
              <w:rPr>
                <w:rFonts w:ascii="Times New Roman" w:hAnsi="Times New Roman"/>
              </w:rPr>
            </w:pPr>
            <w:r w:rsidRPr="004903C5">
              <w:rPr>
                <w:rFonts w:ascii="Times New Roman" w:hAnsi="Times New Roman"/>
              </w:rPr>
              <w:t>26.</w:t>
            </w:r>
          </w:p>
        </w:tc>
        <w:tc>
          <w:tcPr>
            <w:tcW w:w="2694" w:type="dxa"/>
            <w:tcBorders>
              <w:top w:val="single" w:sz="4" w:space="0" w:color="auto"/>
              <w:bottom w:val="single" w:sz="4" w:space="0" w:color="auto"/>
            </w:tcBorders>
            <w:shd w:val="clear" w:color="auto" w:fill="auto"/>
            <w:vAlign w:val="center"/>
          </w:tcPr>
          <w:p w14:paraId="5199E9B5"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1275" w:type="dxa"/>
            <w:vAlign w:val="center"/>
          </w:tcPr>
          <w:p w14:paraId="18A7A4F7" w14:textId="77777777" w:rsidR="004903C5" w:rsidRPr="004903C5" w:rsidRDefault="004903C5" w:rsidP="004903C5">
            <w:pPr>
              <w:rPr>
                <w:rFonts w:ascii="Times New Roman" w:hAnsi="Times New Roman"/>
              </w:rPr>
            </w:pPr>
            <w:r w:rsidRPr="004903C5">
              <w:rPr>
                <w:rFonts w:ascii="Times New Roman" w:hAnsi="Times New Roman"/>
              </w:rPr>
              <w:t>210</w:t>
            </w:r>
          </w:p>
        </w:tc>
        <w:tc>
          <w:tcPr>
            <w:tcW w:w="1276" w:type="dxa"/>
            <w:shd w:val="clear" w:color="auto" w:fill="auto"/>
            <w:vAlign w:val="center"/>
          </w:tcPr>
          <w:p w14:paraId="727053E5" w14:textId="77777777" w:rsidR="004903C5" w:rsidRPr="004903C5" w:rsidRDefault="004903C5" w:rsidP="004903C5">
            <w:pPr>
              <w:rPr>
                <w:rFonts w:ascii="Times New Roman" w:hAnsi="Times New Roman"/>
              </w:rPr>
            </w:pPr>
            <w:r w:rsidRPr="004903C5">
              <w:rPr>
                <w:rFonts w:ascii="Times New Roman" w:hAnsi="Times New Roman"/>
              </w:rPr>
              <w:t>172</w:t>
            </w:r>
          </w:p>
        </w:tc>
        <w:tc>
          <w:tcPr>
            <w:tcW w:w="1276" w:type="dxa"/>
            <w:shd w:val="clear" w:color="auto" w:fill="auto"/>
            <w:vAlign w:val="center"/>
          </w:tcPr>
          <w:p w14:paraId="5A4F72EC" w14:textId="77777777" w:rsidR="004903C5" w:rsidRPr="004903C5" w:rsidRDefault="004903C5" w:rsidP="004903C5">
            <w:pPr>
              <w:rPr>
                <w:rFonts w:ascii="Times New Roman" w:hAnsi="Times New Roman"/>
              </w:rPr>
            </w:pPr>
            <w:r w:rsidRPr="004903C5">
              <w:rPr>
                <w:rFonts w:ascii="Times New Roman" w:hAnsi="Times New Roman"/>
              </w:rPr>
              <w:t>181</w:t>
            </w:r>
          </w:p>
        </w:tc>
        <w:tc>
          <w:tcPr>
            <w:tcW w:w="1417" w:type="dxa"/>
            <w:shd w:val="clear" w:color="auto" w:fill="auto"/>
            <w:vAlign w:val="center"/>
          </w:tcPr>
          <w:p w14:paraId="34F8B5F4" w14:textId="77777777" w:rsidR="004903C5" w:rsidRPr="004903C5" w:rsidRDefault="004903C5" w:rsidP="004903C5">
            <w:pPr>
              <w:rPr>
                <w:rFonts w:ascii="Times New Roman" w:hAnsi="Times New Roman"/>
              </w:rPr>
            </w:pPr>
            <w:r w:rsidRPr="004903C5">
              <w:rPr>
                <w:rFonts w:ascii="Times New Roman" w:hAnsi="Times New Roman"/>
              </w:rPr>
              <w:t>166</w:t>
            </w:r>
          </w:p>
        </w:tc>
        <w:tc>
          <w:tcPr>
            <w:tcW w:w="1276" w:type="dxa"/>
            <w:vAlign w:val="center"/>
          </w:tcPr>
          <w:p w14:paraId="446932E6" w14:textId="77777777" w:rsidR="004903C5" w:rsidRPr="004903C5" w:rsidRDefault="004903C5" w:rsidP="004903C5">
            <w:pPr>
              <w:rPr>
                <w:rFonts w:ascii="Times New Roman" w:hAnsi="Times New Roman"/>
              </w:rPr>
            </w:pPr>
            <w:r w:rsidRPr="004903C5">
              <w:rPr>
                <w:rFonts w:ascii="Times New Roman" w:hAnsi="Times New Roman"/>
              </w:rPr>
              <w:t>164</w:t>
            </w:r>
          </w:p>
        </w:tc>
      </w:tr>
      <w:tr w:rsidR="004903C5" w:rsidRPr="004903C5" w14:paraId="42D2B644" w14:textId="77777777" w:rsidTr="004903C5">
        <w:tc>
          <w:tcPr>
            <w:tcW w:w="675" w:type="dxa"/>
            <w:shd w:val="clear" w:color="auto" w:fill="auto"/>
            <w:vAlign w:val="center"/>
          </w:tcPr>
          <w:p w14:paraId="2E8172A0" w14:textId="77777777" w:rsidR="004903C5" w:rsidRPr="004903C5" w:rsidRDefault="004903C5" w:rsidP="004903C5">
            <w:pPr>
              <w:rPr>
                <w:rFonts w:ascii="Times New Roman" w:hAnsi="Times New Roman"/>
              </w:rPr>
            </w:pPr>
            <w:r w:rsidRPr="004903C5">
              <w:rPr>
                <w:rFonts w:ascii="Times New Roman" w:hAnsi="Times New Roman"/>
              </w:rPr>
              <w:t>27.</w:t>
            </w:r>
          </w:p>
        </w:tc>
        <w:tc>
          <w:tcPr>
            <w:tcW w:w="2694" w:type="dxa"/>
            <w:tcBorders>
              <w:top w:val="single" w:sz="4" w:space="0" w:color="auto"/>
              <w:bottom w:val="single" w:sz="4" w:space="0" w:color="auto"/>
            </w:tcBorders>
            <w:shd w:val="clear" w:color="auto" w:fill="auto"/>
            <w:vAlign w:val="center"/>
          </w:tcPr>
          <w:p w14:paraId="3717311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tc>
        <w:tc>
          <w:tcPr>
            <w:tcW w:w="1275" w:type="dxa"/>
            <w:vAlign w:val="center"/>
          </w:tcPr>
          <w:p w14:paraId="0FC294A6" w14:textId="77777777" w:rsidR="004903C5" w:rsidRPr="004903C5" w:rsidRDefault="004903C5" w:rsidP="004903C5">
            <w:pPr>
              <w:rPr>
                <w:rFonts w:ascii="Times New Roman" w:hAnsi="Times New Roman"/>
              </w:rPr>
            </w:pPr>
            <w:r w:rsidRPr="004903C5">
              <w:rPr>
                <w:rFonts w:ascii="Times New Roman" w:hAnsi="Times New Roman"/>
              </w:rPr>
              <w:t>159</w:t>
            </w:r>
          </w:p>
        </w:tc>
        <w:tc>
          <w:tcPr>
            <w:tcW w:w="1276" w:type="dxa"/>
            <w:shd w:val="clear" w:color="auto" w:fill="auto"/>
            <w:vAlign w:val="center"/>
          </w:tcPr>
          <w:p w14:paraId="36CD699D" w14:textId="77777777" w:rsidR="004903C5" w:rsidRPr="004903C5" w:rsidRDefault="004903C5" w:rsidP="004903C5">
            <w:pPr>
              <w:rPr>
                <w:rFonts w:ascii="Times New Roman" w:hAnsi="Times New Roman"/>
              </w:rPr>
            </w:pPr>
            <w:r w:rsidRPr="004903C5">
              <w:rPr>
                <w:rFonts w:ascii="Times New Roman" w:hAnsi="Times New Roman"/>
              </w:rPr>
              <w:t>167</w:t>
            </w:r>
          </w:p>
        </w:tc>
        <w:tc>
          <w:tcPr>
            <w:tcW w:w="1276" w:type="dxa"/>
            <w:shd w:val="clear" w:color="auto" w:fill="auto"/>
            <w:vAlign w:val="center"/>
          </w:tcPr>
          <w:p w14:paraId="0159868D" w14:textId="77777777" w:rsidR="004903C5" w:rsidRPr="004903C5" w:rsidRDefault="004903C5" w:rsidP="004903C5">
            <w:pPr>
              <w:rPr>
                <w:rFonts w:ascii="Times New Roman" w:hAnsi="Times New Roman"/>
              </w:rPr>
            </w:pPr>
            <w:r w:rsidRPr="004903C5">
              <w:rPr>
                <w:rFonts w:ascii="Times New Roman" w:hAnsi="Times New Roman"/>
              </w:rPr>
              <w:t>167</w:t>
            </w:r>
          </w:p>
        </w:tc>
        <w:tc>
          <w:tcPr>
            <w:tcW w:w="1417" w:type="dxa"/>
            <w:shd w:val="clear" w:color="auto" w:fill="auto"/>
            <w:vAlign w:val="center"/>
          </w:tcPr>
          <w:p w14:paraId="628B92E2" w14:textId="77777777" w:rsidR="004903C5" w:rsidRPr="004903C5" w:rsidRDefault="004903C5" w:rsidP="004903C5">
            <w:pPr>
              <w:rPr>
                <w:rFonts w:ascii="Times New Roman" w:hAnsi="Times New Roman"/>
              </w:rPr>
            </w:pPr>
            <w:r w:rsidRPr="004903C5">
              <w:rPr>
                <w:rFonts w:ascii="Times New Roman" w:hAnsi="Times New Roman"/>
              </w:rPr>
              <w:t>167</w:t>
            </w:r>
          </w:p>
        </w:tc>
        <w:tc>
          <w:tcPr>
            <w:tcW w:w="1276" w:type="dxa"/>
            <w:vAlign w:val="center"/>
          </w:tcPr>
          <w:p w14:paraId="1F8EC2C5" w14:textId="77777777" w:rsidR="004903C5" w:rsidRPr="004903C5" w:rsidRDefault="004903C5" w:rsidP="004903C5">
            <w:pPr>
              <w:rPr>
                <w:rFonts w:ascii="Times New Roman" w:hAnsi="Times New Roman"/>
              </w:rPr>
            </w:pPr>
            <w:r w:rsidRPr="004903C5">
              <w:rPr>
                <w:rFonts w:ascii="Times New Roman" w:hAnsi="Times New Roman"/>
              </w:rPr>
              <w:t>166</w:t>
            </w:r>
          </w:p>
        </w:tc>
      </w:tr>
      <w:tr w:rsidR="004903C5" w:rsidRPr="004903C5" w14:paraId="693426D1" w14:textId="77777777" w:rsidTr="004903C5">
        <w:tc>
          <w:tcPr>
            <w:tcW w:w="675" w:type="dxa"/>
            <w:shd w:val="clear" w:color="auto" w:fill="auto"/>
            <w:vAlign w:val="center"/>
          </w:tcPr>
          <w:p w14:paraId="28A7191C" w14:textId="77777777" w:rsidR="004903C5" w:rsidRPr="004903C5" w:rsidRDefault="004903C5" w:rsidP="004903C5">
            <w:pPr>
              <w:rPr>
                <w:rFonts w:ascii="Times New Roman" w:hAnsi="Times New Roman"/>
              </w:rPr>
            </w:pPr>
            <w:r w:rsidRPr="004903C5">
              <w:rPr>
                <w:rFonts w:ascii="Times New Roman" w:hAnsi="Times New Roman"/>
              </w:rPr>
              <w:t>28.</w:t>
            </w:r>
          </w:p>
        </w:tc>
        <w:tc>
          <w:tcPr>
            <w:tcW w:w="2694" w:type="dxa"/>
            <w:tcBorders>
              <w:top w:val="single" w:sz="4" w:space="0" w:color="auto"/>
              <w:bottom w:val="single" w:sz="4" w:space="0" w:color="auto"/>
            </w:tcBorders>
            <w:shd w:val="clear" w:color="auto" w:fill="auto"/>
            <w:vAlign w:val="center"/>
          </w:tcPr>
          <w:p w14:paraId="2D7B08CF"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Толочно</w:t>
            </w:r>
            <w:proofErr w:type="spellEnd"/>
          </w:p>
        </w:tc>
        <w:tc>
          <w:tcPr>
            <w:tcW w:w="1275" w:type="dxa"/>
            <w:vAlign w:val="center"/>
          </w:tcPr>
          <w:p w14:paraId="640DCB88" w14:textId="77777777" w:rsidR="004903C5" w:rsidRPr="004903C5" w:rsidRDefault="004903C5" w:rsidP="004903C5">
            <w:pPr>
              <w:rPr>
                <w:rFonts w:ascii="Times New Roman" w:hAnsi="Times New Roman"/>
              </w:rPr>
            </w:pPr>
            <w:r w:rsidRPr="004903C5">
              <w:rPr>
                <w:rFonts w:ascii="Times New Roman" w:hAnsi="Times New Roman"/>
              </w:rPr>
              <w:t>7</w:t>
            </w:r>
          </w:p>
        </w:tc>
        <w:tc>
          <w:tcPr>
            <w:tcW w:w="1276" w:type="dxa"/>
            <w:shd w:val="clear" w:color="auto" w:fill="auto"/>
            <w:vAlign w:val="center"/>
          </w:tcPr>
          <w:p w14:paraId="0046148D" w14:textId="77777777" w:rsidR="004903C5" w:rsidRPr="004903C5" w:rsidRDefault="004903C5" w:rsidP="004903C5">
            <w:pPr>
              <w:rPr>
                <w:rFonts w:ascii="Times New Roman" w:hAnsi="Times New Roman"/>
              </w:rPr>
            </w:pPr>
            <w:r w:rsidRPr="004903C5">
              <w:rPr>
                <w:rFonts w:ascii="Times New Roman" w:hAnsi="Times New Roman"/>
              </w:rPr>
              <w:t>10</w:t>
            </w:r>
          </w:p>
        </w:tc>
        <w:tc>
          <w:tcPr>
            <w:tcW w:w="1276" w:type="dxa"/>
            <w:shd w:val="clear" w:color="auto" w:fill="auto"/>
            <w:vAlign w:val="center"/>
          </w:tcPr>
          <w:p w14:paraId="1B8F072B" w14:textId="77777777" w:rsidR="004903C5" w:rsidRPr="004903C5" w:rsidRDefault="004903C5" w:rsidP="004903C5">
            <w:pPr>
              <w:rPr>
                <w:rFonts w:ascii="Times New Roman" w:hAnsi="Times New Roman"/>
              </w:rPr>
            </w:pPr>
            <w:r w:rsidRPr="004903C5">
              <w:rPr>
                <w:rFonts w:ascii="Times New Roman" w:hAnsi="Times New Roman"/>
              </w:rPr>
              <w:t>10</w:t>
            </w:r>
          </w:p>
        </w:tc>
        <w:tc>
          <w:tcPr>
            <w:tcW w:w="1417" w:type="dxa"/>
            <w:shd w:val="clear" w:color="auto" w:fill="auto"/>
            <w:vAlign w:val="center"/>
          </w:tcPr>
          <w:p w14:paraId="5912BAF6" w14:textId="77777777" w:rsidR="004903C5" w:rsidRPr="004903C5" w:rsidRDefault="004903C5" w:rsidP="004903C5">
            <w:pPr>
              <w:rPr>
                <w:rFonts w:ascii="Times New Roman" w:hAnsi="Times New Roman"/>
              </w:rPr>
            </w:pPr>
            <w:r w:rsidRPr="004903C5">
              <w:rPr>
                <w:rFonts w:ascii="Times New Roman" w:hAnsi="Times New Roman"/>
              </w:rPr>
              <w:t>10</w:t>
            </w:r>
          </w:p>
        </w:tc>
        <w:tc>
          <w:tcPr>
            <w:tcW w:w="1276" w:type="dxa"/>
            <w:vAlign w:val="center"/>
          </w:tcPr>
          <w:p w14:paraId="3E9B5C63" w14:textId="77777777" w:rsidR="004903C5" w:rsidRPr="004903C5" w:rsidRDefault="004903C5" w:rsidP="004903C5">
            <w:pPr>
              <w:rPr>
                <w:rFonts w:ascii="Times New Roman" w:hAnsi="Times New Roman"/>
              </w:rPr>
            </w:pPr>
            <w:r w:rsidRPr="004903C5">
              <w:rPr>
                <w:rFonts w:ascii="Times New Roman" w:hAnsi="Times New Roman"/>
              </w:rPr>
              <w:t>9</w:t>
            </w:r>
          </w:p>
        </w:tc>
      </w:tr>
      <w:tr w:rsidR="004903C5" w:rsidRPr="004903C5" w14:paraId="0C69B090" w14:textId="77777777" w:rsidTr="004903C5">
        <w:tc>
          <w:tcPr>
            <w:tcW w:w="675" w:type="dxa"/>
            <w:shd w:val="clear" w:color="auto" w:fill="auto"/>
            <w:vAlign w:val="center"/>
          </w:tcPr>
          <w:p w14:paraId="10C20C80" w14:textId="77777777" w:rsidR="004903C5" w:rsidRPr="004903C5" w:rsidRDefault="004903C5" w:rsidP="004903C5">
            <w:pPr>
              <w:rPr>
                <w:rFonts w:ascii="Times New Roman" w:hAnsi="Times New Roman"/>
              </w:rPr>
            </w:pPr>
            <w:r w:rsidRPr="004903C5">
              <w:rPr>
                <w:rFonts w:ascii="Times New Roman" w:hAnsi="Times New Roman"/>
              </w:rPr>
              <w:t>29.</w:t>
            </w:r>
          </w:p>
        </w:tc>
        <w:tc>
          <w:tcPr>
            <w:tcW w:w="2694" w:type="dxa"/>
            <w:tcBorders>
              <w:top w:val="single" w:sz="4" w:space="0" w:color="auto"/>
              <w:bottom w:val="single" w:sz="4" w:space="0" w:color="auto"/>
            </w:tcBorders>
            <w:shd w:val="clear" w:color="auto" w:fill="auto"/>
            <w:vAlign w:val="center"/>
          </w:tcPr>
          <w:p w14:paraId="7F66458A"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Трохово</w:t>
            </w:r>
            <w:proofErr w:type="spellEnd"/>
          </w:p>
        </w:tc>
        <w:tc>
          <w:tcPr>
            <w:tcW w:w="1275" w:type="dxa"/>
            <w:vAlign w:val="center"/>
          </w:tcPr>
          <w:p w14:paraId="1186C46F"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shd w:val="clear" w:color="auto" w:fill="auto"/>
            <w:vAlign w:val="center"/>
          </w:tcPr>
          <w:p w14:paraId="7A2A8F31" w14:textId="77777777" w:rsidR="004903C5" w:rsidRPr="004903C5" w:rsidRDefault="004903C5" w:rsidP="004903C5">
            <w:pPr>
              <w:rPr>
                <w:rFonts w:ascii="Times New Roman" w:hAnsi="Times New Roman"/>
              </w:rPr>
            </w:pPr>
            <w:r w:rsidRPr="004903C5">
              <w:rPr>
                <w:rFonts w:ascii="Times New Roman" w:hAnsi="Times New Roman"/>
              </w:rPr>
              <w:t>1</w:t>
            </w:r>
          </w:p>
        </w:tc>
        <w:tc>
          <w:tcPr>
            <w:tcW w:w="1276" w:type="dxa"/>
            <w:shd w:val="clear" w:color="auto" w:fill="auto"/>
            <w:vAlign w:val="center"/>
          </w:tcPr>
          <w:p w14:paraId="4DC445D5" w14:textId="77777777" w:rsidR="004903C5" w:rsidRPr="004903C5" w:rsidRDefault="004903C5" w:rsidP="004903C5">
            <w:pPr>
              <w:rPr>
                <w:rFonts w:ascii="Times New Roman" w:hAnsi="Times New Roman"/>
              </w:rPr>
            </w:pPr>
            <w:r w:rsidRPr="004903C5">
              <w:rPr>
                <w:rFonts w:ascii="Times New Roman" w:hAnsi="Times New Roman"/>
              </w:rPr>
              <w:t>1</w:t>
            </w:r>
          </w:p>
        </w:tc>
        <w:tc>
          <w:tcPr>
            <w:tcW w:w="1417" w:type="dxa"/>
            <w:shd w:val="clear" w:color="auto" w:fill="auto"/>
            <w:vAlign w:val="center"/>
          </w:tcPr>
          <w:p w14:paraId="7DB7E01B"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121D62F3"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1121506B" w14:textId="77777777" w:rsidTr="004903C5">
        <w:tc>
          <w:tcPr>
            <w:tcW w:w="675" w:type="dxa"/>
            <w:shd w:val="clear" w:color="auto" w:fill="auto"/>
            <w:vAlign w:val="center"/>
          </w:tcPr>
          <w:p w14:paraId="4DA74533" w14:textId="77777777" w:rsidR="004903C5" w:rsidRPr="004903C5" w:rsidRDefault="004903C5" w:rsidP="004903C5">
            <w:pPr>
              <w:rPr>
                <w:rFonts w:ascii="Times New Roman" w:hAnsi="Times New Roman"/>
              </w:rPr>
            </w:pPr>
            <w:r w:rsidRPr="004903C5">
              <w:rPr>
                <w:rFonts w:ascii="Times New Roman" w:hAnsi="Times New Roman"/>
              </w:rPr>
              <w:t>30.</w:t>
            </w:r>
          </w:p>
        </w:tc>
        <w:tc>
          <w:tcPr>
            <w:tcW w:w="2694" w:type="dxa"/>
            <w:tcBorders>
              <w:top w:val="single" w:sz="4" w:space="0" w:color="auto"/>
              <w:bottom w:val="single" w:sz="4" w:space="0" w:color="auto"/>
            </w:tcBorders>
            <w:shd w:val="clear" w:color="auto" w:fill="auto"/>
            <w:vAlign w:val="center"/>
          </w:tcPr>
          <w:p w14:paraId="25169AE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Трошково</w:t>
            </w:r>
            <w:proofErr w:type="spellEnd"/>
          </w:p>
        </w:tc>
        <w:tc>
          <w:tcPr>
            <w:tcW w:w="1275" w:type="dxa"/>
            <w:vAlign w:val="center"/>
          </w:tcPr>
          <w:p w14:paraId="6F4186E7"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3FE136D7"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3E01B7BD"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62F29B22"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10366084"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7DB0F7B0" w14:textId="77777777" w:rsidTr="004903C5">
        <w:tc>
          <w:tcPr>
            <w:tcW w:w="675" w:type="dxa"/>
            <w:shd w:val="clear" w:color="auto" w:fill="auto"/>
            <w:vAlign w:val="center"/>
          </w:tcPr>
          <w:p w14:paraId="4616CFA5" w14:textId="77777777" w:rsidR="004903C5" w:rsidRPr="004903C5" w:rsidRDefault="004903C5" w:rsidP="004903C5">
            <w:pPr>
              <w:rPr>
                <w:rFonts w:ascii="Times New Roman" w:hAnsi="Times New Roman"/>
              </w:rPr>
            </w:pPr>
            <w:r w:rsidRPr="004903C5">
              <w:rPr>
                <w:rFonts w:ascii="Times New Roman" w:hAnsi="Times New Roman"/>
              </w:rPr>
              <w:t>31.</w:t>
            </w:r>
          </w:p>
        </w:tc>
        <w:tc>
          <w:tcPr>
            <w:tcW w:w="2694" w:type="dxa"/>
            <w:tcBorders>
              <w:top w:val="single" w:sz="4" w:space="0" w:color="auto"/>
              <w:bottom w:val="single" w:sz="4" w:space="0" w:color="auto"/>
            </w:tcBorders>
            <w:shd w:val="clear" w:color="auto" w:fill="auto"/>
            <w:vAlign w:val="center"/>
          </w:tcPr>
          <w:p w14:paraId="7428BE5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Трухново</w:t>
            </w:r>
            <w:proofErr w:type="spellEnd"/>
          </w:p>
        </w:tc>
        <w:tc>
          <w:tcPr>
            <w:tcW w:w="1275" w:type="dxa"/>
            <w:vAlign w:val="center"/>
          </w:tcPr>
          <w:p w14:paraId="5A19E6F1"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2EBD8A56"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shd w:val="clear" w:color="auto" w:fill="auto"/>
            <w:vAlign w:val="center"/>
          </w:tcPr>
          <w:p w14:paraId="3870D677" w14:textId="77777777" w:rsidR="004903C5" w:rsidRPr="004903C5" w:rsidRDefault="004903C5" w:rsidP="004903C5">
            <w:pPr>
              <w:rPr>
                <w:rFonts w:ascii="Times New Roman" w:hAnsi="Times New Roman"/>
              </w:rPr>
            </w:pPr>
            <w:r w:rsidRPr="004903C5">
              <w:rPr>
                <w:rFonts w:ascii="Times New Roman" w:hAnsi="Times New Roman"/>
              </w:rPr>
              <w:t>2</w:t>
            </w:r>
          </w:p>
        </w:tc>
        <w:tc>
          <w:tcPr>
            <w:tcW w:w="1417" w:type="dxa"/>
            <w:shd w:val="clear" w:color="auto" w:fill="auto"/>
            <w:vAlign w:val="center"/>
          </w:tcPr>
          <w:p w14:paraId="5BE0692C"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vAlign w:val="center"/>
          </w:tcPr>
          <w:p w14:paraId="4B2FA3EF" w14:textId="77777777" w:rsidR="004903C5" w:rsidRPr="004903C5" w:rsidRDefault="004903C5" w:rsidP="004903C5">
            <w:pPr>
              <w:rPr>
                <w:rFonts w:ascii="Times New Roman" w:hAnsi="Times New Roman"/>
              </w:rPr>
            </w:pPr>
            <w:r w:rsidRPr="004903C5">
              <w:rPr>
                <w:rFonts w:ascii="Times New Roman" w:hAnsi="Times New Roman"/>
              </w:rPr>
              <w:t>2</w:t>
            </w:r>
          </w:p>
        </w:tc>
      </w:tr>
      <w:tr w:rsidR="004903C5" w:rsidRPr="004903C5" w14:paraId="27488B6C" w14:textId="77777777" w:rsidTr="004903C5">
        <w:tc>
          <w:tcPr>
            <w:tcW w:w="675" w:type="dxa"/>
            <w:shd w:val="clear" w:color="auto" w:fill="auto"/>
            <w:vAlign w:val="center"/>
          </w:tcPr>
          <w:p w14:paraId="091B2269" w14:textId="77777777" w:rsidR="004903C5" w:rsidRPr="004903C5" w:rsidRDefault="004903C5" w:rsidP="004903C5">
            <w:pPr>
              <w:rPr>
                <w:rFonts w:ascii="Times New Roman" w:hAnsi="Times New Roman"/>
              </w:rPr>
            </w:pPr>
            <w:r w:rsidRPr="004903C5">
              <w:rPr>
                <w:rFonts w:ascii="Times New Roman" w:hAnsi="Times New Roman"/>
              </w:rPr>
              <w:t>32.</w:t>
            </w:r>
          </w:p>
        </w:tc>
        <w:tc>
          <w:tcPr>
            <w:tcW w:w="2694" w:type="dxa"/>
            <w:tcBorders>
              <w:top w:val="single" w:sz="4" w:space="0" w:color="auto"/>
              <w:bottom w:val="single" w:sz="4" w:space="0" w:color="auto"/>
            </w:tcBorders>
            <w:shd w:val="clear" w:color="auto" w:fill="auto"/>
            <w:vAlign w:val="center"/>
          </w:tcPr>
          <w:p w14:paraId="7103D934" w14:textId="77777777" w:rsidR="004903C5" w:rsidRPr="004903C5" w:rsidRDefault="004903C5" w:rsidP="004903C5">
            <w:pPr>
              <w:rPr>
                <w:rFonts w:ascii="Times New Roman" w:hAnsi="Times New Roman"/>
              </w:rPr>
            </w:pPr>
            <w:r w:rsidRPr="004903C5">
              <w:rPr>
                <w:rFonts w:ascii="Times New Roman" w:hAnsi="Times New Roman"/>
              </w:rPr>
              <w:t>д. Устье</w:t>
            </w:r>
          </w:p>
        </w:tc>
        <w:tc>
          <w:tcPr>
            <w:tcW w:w="1275" w:type="dxa"/>
            <w:vAlign w:val="center"/>
          </w:tcPr>
          <w:p w14:paraId="3BB08F89"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7F7F471E"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50D84D9F"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1526B331"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08B51DE5"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74C43708" w14:textId="77777777" w:rsidTr="004903C5">
        <w:tc>
          <w:tcPr>
            <w:tcW w:w="675" w:type="dxa"/>
            <w:shd w:val="clear" w:color="auto" w:fill="auto"/>
            <w:vAlign w:val="center"/>
          </w:tcPr>
          <w:p w14:paraId="25196EAD" w14:textId="77777777" w:rsidR="004903C5" w:rsidRPr="004903C5" w:rsidRDefault="004903C5" w:rsidP="004903C5">
            <w:pPr>
              <w:rPr>
                <w:rFonts w:ascii="Times New Roman" w:hAnsi="Times New Roman"/>
              </w:rPr>
            </w:pPr>
            <w:r w:rsidRPr="004903C5">
              <w:rPr>
                <w:rFonts w:ascii="Times New Roman" w:hAnsi="Times New Roman"/>
              </w:rPr>
              <w:t>33.</w:t>
            </w:r>
          </w:p>
        </w:tc>
        <w:tc>
          <w:tcPr>
            <w:tcW w:w="2694" w:type="dxa"/>
            <w:tcBorders>
              <w:top w:val="single" w:sz="4" w:space="0" w:color="auto"/>
              <w:bottom w:val="single" w:sz="4" w:space="0" w:color="auto"/>
            </w:tcBorders>
            <w:shd w:val="clear" w:color="auto" w:fill="auto"/>
            <w:vAlign w:val="center"/>
          </w:tcPr>
          <w:p w14:paraId="5BB79E6A"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tc>
        <w:tc>
          <w:tcPr>
            <w:tcW w:w="1275" w:type="dxa"/>
            <w:vAlign w:val="center"/>
          </w:tcPr>
          <w:p w14:paraId="2E4531DC" w14:textId="77777777" w:rsidR="004903C5" w:rsidRPr="004903C5" w:rsidRDefault="004903C5" w:rsidP="004903C5">
            <w:pPr>
              <w:rPr>
                <w:rFonts w:ascii="Times New Roman" w:hAnsi="Times New Roman"/>
              </w:rPr>
            </w:pPr>
            <w:r w:rsidRPr="004903C5">
              <w:rPr>
                <w:rFonts w:ascii="Times New Roman" w:hAnsi="Times New Roman"/>
              </w:rPr>
              <w:t>103</w:t>
            </w:r>
          </w:p>
        </w:tc>
        <w:tc>
          <w:tcPr>
            <w:tcW w:w="1276" w:type="dxa"/>
            <w:shd w:val="clear" w:color="auto" w:fill="auto"/>
            <w:vAlign w:val="center"/>
          </w:tcPr>
          <w:p w14:paraId="2F96873C" w14:textId="77777777" w:rsidR="004903C5" w:rsidRPr="004903C5" w:rsidRDefault="004903C5" w:rsidP="004903C5">
            <w:pPr>
              <w:rPr>
                <w:rFonts w:ascii="Times New Roman" w:hAnsi="Times New Roman"/>
              </w:rPr>
            </w:pPr>
            <w:r w:rsidRPr="004903C5">
              <w:rPr>
                <w:rFonts w:ascii="Times New Roman" w:hAnsi="Times New Roman"/>
              </w:rPr>
              <w:t>91</w:t>
            </w:r>
          </w:p>
        </w:tc>
        <w:tc>
          <w:tcPr>
            <w:tcW w:w="1276" w:type="dxa"/>
            <w:shd w:val="clear" w:color="auto" w:fill="auto"/>
            <w:vAlign w:val="center"/>
          </w:tcPr>
          <w:p w14:paraId="3CCED91F" w14:textId="77777777" w:rsidR="004903C5" w:rsidRPr="004903C5" w:rsidRDefault="004903C5" w:rsidP="004903C5">
            <w:pPr>
              <w:rPr>
                <w:rFonts w:ascii="Times New Roman" w:hAnsi="Times New Roman"/>
              </w:rPr>
            </w:pPr>
            <w:r w:rsidRPr="004903C5">
              <w:rPr>
                <w:rFonts w:ascii="Times New Roman" w:hAnsi="Times New Roman"/>
              </w:rPr>
              <w:t>97</w:t>
            </w:r>
          </w:p>
        </w:tc>
        <w:tc>
          <w:tcPr>
            <w:tcW w:w="1417" w:type="dxa"/>
            <w:shd w:val="clear" w:color="auto" w:fill="auto"/>
            <w:vAlign w:val="center"/>
          </w:tcPr>
          <w:p w14:paraId="666C494F" w14:textId="77777777" w:rsidR="004903C5" w:rsidRPr="004903C5" w:rsidRDefault="004903C5" w:rsidP="004903C5">
            <w:pPr>
              <w:rPr>
                <w:rFonts w:ascii="Times New Roman" w:hAnsi="Times New Roman"/>
              </w:rPr>
            </w:pPr>
            <w:r w:rsidRPr="004903C5">
              <w:rPr>
                <w:rFonts w:ascii="Times New Roman" w:hAnsi="Times New Roman"/>
              </w:rPr>
              <w:t>91</w:t>
            </w:r>
          </w:p>
        </w:tc>
        <w:tc>
          <w:tcPr>
            <w:tcW w:w="1276" w:type="dxa"/>
            <w:vAlign w:val="center"/>
          </w:tcPr>
          <w:p w14:paraId="63454DBD" w14:textId="77777777" w:rsidR="004903C5" w:rsidRPr="004903C5" w:rsidRDefault="004903C5" w:rsidP="004903C5">
            <w:pPr>
              <w:rPr>
                <w:rFonts w:ascii="Times New Roman" w:hAnsi="Times New Roman"/>
              </w:rPr>
            </w:pPr>
            <w:r w:rsidRPr="004903C5">
              <w:rPr>
                <w:rFonts w:ascii="Times New Roman" w:hAnsi="Times New Roman"/>
              </w:rPr>
              <w:t>89</w:t>
            </w:r>
          </w:p>
        </w:tc>
      </w:tr>
      <w:tr w:rsidR="004903C5" w:rsidRPr="004903C5" w14:paraId="2B7466C5" w14:textId="77777777" w:rsidTr="004903C5">
        <w:tc>
          <w:tcPr>
            <w:tcW w:w="675" w:type="dxa"/>
            <w:shd w:val="clear" w:color="auto" w:fill="auto"/>
            <w:vAlign w:val="center"/>
          </w:tcPr>
          <w:p w14:paraId="268012E9" w14:textId="77777777" w:rsidR="004903C5" w:rsidRPr="004903C5" w:rsidRDefault="004903C5" w:rsidP="004903C5">
            <w:pPr>
              <w:rPr>
                <w:rFonts w:ascii="Times New Roman" w:hAnsi="Times New Roman"/>
              </w:rPr>
            </w:pPr>
            <w:r w:rsidRPr="004903C5">
              <w:rPr>
                <w:rFonts w:ascii="Times New Roman" w:hAnsi="Times New Roman"/>
              </w:rPr>
              <w:t>34.</w:t>
            </w:r>
          </w:p>
        </w:tc>
        <w:tc>
          <w:tcPr>
            <w:tcW w:w="2694" w:type="dxa"/>
            <w:tcBorders>
              <w:top w:val="single" w:sz="4" w:space="0" w:color="auto"/>
              <w:bottom w:val="single" w:sz="4" w:space="0" w:color="auto"/>
            </w:tcBorders>
            <w:shd w:val="clear" w:color="auto" w:fill="auto"/>
            <w:vAlign w:val="center"/>
          </w:tcPr>
          <w:p w14:paraId="1A6248CB"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Хорошово</w:t>
            </w:r>
            <w:proofErr w:type="spellEnd"/>
          </w:p>
        </w:tc>
        <w:tc>
          <w:tcPr>
            <w:tcW w:w="1275" w:type="dxa"/>
            <w:vAlign w:val="center"/>
          </w:tcPr>
          <w:p w14:paraId="478F468C" w14:textId="77777777" w:rsidR="004903C5" w:rsidRPr="004903C5" w:rsidRDefault="004903C5" w:rsidP="004903C5">
            <w:pPr>
              <w:rPr>
                <w:rFonts w:ascii="Times New Roman" w:hAnsi="Times New Roman"/>
              </w:rPr>
            </w:pPr>
            <w:r w:rsidRPr="004903C5">
              <w:rPr>
                <w:rFonts w:ascii="Times New Roman" w:hAnsi="Times New Roman"/>
              </w:rPr>
              <w:t>8</w:t>
            </w:r>
          </w:p>
        </w:tc>
        <w:tc>
          <w:tcPr>
            <w:tcW w:w="1276" w:type="dxa"/>
            <w:shd w:val="clear" w:color="auto" w:fill="auto"/>
            <w:vAlign w:val="center"/>
          </w:tcPr>
          <w:p w14:paraId="5E92488B" w14:textId="77777777" w:rsidR="004903C5" w:rsidRPr="004903C5" w:rsidRDefault="004903C5" w:rsidP="004903C5">
            <w:pPr>
              <w:rPr>
                <w:rFonts w:ascii="Times New Roman" w:hAnsi="Times New Roman"/>
              </w:rPr>
            </w:pPr>
            <w:r w:rsidRPr="004903C5">
              <w:rPr>
                <w:rFonts w:ascii="Times New Roman" w:hAnsi="Times New Roman"/>
              </w:rPr>
              <w:t>7</w:t>
            </w:r>
          </w:p>
        </w:tc>
        <w:tc>
          <w:tcPr>
            <w:tcW w:w="1276" w:type="dxa"/>
            <w:shd w:val="clear" w:color="auto" w:fill="auto"/>
            <w:vAlign w:val="center"/>
          </w:tcPr>
          <w:p w14:paraId="2CF5D49D" w14:textId="77777777" w:rsidR="004903C5" w:rsidRPr="004903C5" w:rsidRDefault="004903C5" w:rsidP="004903C5">
            <w:pPr>
              <w:rPr>
                <w:rFonts w:ascii="Times New Roman" w:hAnsi="Times New Roman"/>
              </w:rPr>
            </w:pPr>
            <w:r w:rsidRPr="004903C5">
              <w:rPr>
                <w:rFonts w:ascii="Times New Roman" w:hAnsi="Times New Roman"/>
              </w:rPr>
              <w:t>9</w:t>
            </w:r>
          </w:p>
        </w:tc>
        <w:tc>
          <w:tcPr>
            <w:tcW w:w="1417" w:type="dxa"/>
            <w:shd w:val="clear" w:color="auto" w:fill="auto"/>
            <w:vAlign w:val="center"/>
          </w:tcPr>
          <w:p w14:paraId="6DEA55E3" w14:textId="77777777" w:rsidR="004903C5" w:rsidRPr="004903C5" w:rsidRDefault="004903C5" w:rsidP="004903C5">
            <w:pPr>
              <w:rPr>
                <w:rFonts w:ascii="Times New Roman" w:hAnsi="Times New Roman"/>
              </w:rPr>
            </w:pPr>
            <w:r w:rsidRPr="004903C5">
              <w:rPr>
                <w:rFonts w:ascii="Times New Roman" w:hAnsi="Times New Roman"/>
              </w:rPr>
              <w:t>7</w:t>
            </w:r>
          </w:p>
        </w:tc>
        <w:tc>
          <w:tcPr>
            <w:tcW w:w="1276" w:type="dxa"/>
            <w:vAlign w:val="center"/>
          </w:tcPr>
          <w:p w14:paraId="51EDD0E9" w14:textId="77777777" w:rsidR="004903C5" w:rsidRPr="004903C5" w:rsidRDefault="004903C5" w:rsidP="004903C5">
            <w:pPr>
              <w:rPr>
                <w:rFonts w:ascii="Times New Roman" w:hAnsi="Times New Roman"/>
              </w:rPr>
            </w:pPr>
            <w:r w:rsidRPr="004903C5">
              <w:rPr>
                <w:rFonts w:ascii="Times New Roman" w:hAnsi="Times New Roman"/>
              </w:rPr>
              <w:t>8</w:t>
            </w:r>
          </w:p>
        </w:tc>
      </w:tr>
      <w:tr w:rsidR="004903C5" w:rsidRPr="004903C5" w14:paraId="05266D07" w14:textId="77777777" w:rsidTr="004903C5">
        <w:tc>
          <w:tcPr>
            <w:tcW w:w="675" w:type="dxa"/>
            <w:shd w:val="clear" w:color="auto" w:fill="auto"/>
            <w:vAlign w:val="center"/>
          </w:tcPr>
          <w:p w14:paraId="2B974B2A" w14:textId="77777777" w:rsidR="004903C5" w:rsidRPr="004903C5" w:rsidRDefault="004903C5" w:rsidP="004903C5">
            <w:pPr>
              <w:rPr>
                <w:rFonts w:ascii="Times New Roman" w:hAnsi="Times New Roman"/>
              </w:rPr>
            </w:pPr>
            <w:r w:rsidRPr="004903C5">
              <w:rPr>
                <w:rFonts w:ascii="Times New Roman" w:hAnsi="Times New Roman"/>
              </w:rPr>
              <w:t>35.</w:t>
            </w:r>
          </w:p>
        </w:tc>
        <w:tc>
          <w:tcPr>
            <w:tcW w:w="2694" w:type="dxa"/>
            <w:tcBorders>
              <w:top w:val="single" w:sz="4" w:space="0" w:color="auto"/>
              <w:bottom w:val="single" w:sz="4" w:space="0" w:color="auto"/>
            </w:tcBorders>
            <w:shd w:val="clear" w:color="auto" w:fill="auto"/>
            <w:vAlign w:val="center"/>
          </w:tcPr>
          <w:p w14:paraId="662B5B8E"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Чижово</w:t>
            </w:r>
            <w:proofErr w:type="spellEnd"/>
          </w:p>
        </w:tc>
        <w:tc>
          <w:tcPr>
            <w:tcW w:w="1275" w:type="dxa"/>
            <w:vAlign w:val="center"/>
          </w:tcPr>
          <w:p w14:paraId="28643380"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271871F8"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shd w:val="clear" w:color="auto" w:fill="auto"/>
            <w:vAlign w:val="center"/>
          </w:tcPr>
          <w:p w14:paraId="6FD900F8" w14:textId="77777777" w:rsidR="004903C5" w:rsidRPr="004903C5" w:rsidRDefault="004903C5" w:rsidP="004903C5">
            <w:pPr>
              <w:rPr>
                <w:rFonts w:ascii="Times New Roman" w:hAnsi="Times New Roman"/>
              </w:rPr>
            </w:pPr>
            <w:r w:rsidRPr="004903C5">
              <w:rPr>
                <w:rFonts w:ascii="Times New Roman" w:hAnsi="Times New Roman"/>
              </w:rPr>
              <w:t>0</w:t>
            </w:r>
          </w:p>
        </w:tc>
        <w:tc>
          <w:tcPr>
            <w:tcW w:w="1417" w:type="dxa"/>
            <w:shd w:val="clear" w:color="auto" w:fill="auto"/>
            <w:vAlign w:val="center"/>
          </w:tcPr>
          <w:p w14:paraId="73072E0A" w14:textId="77777777" w:rsidR="004903C5" w:rsidRPr="004903C5" w:rsidRDefault="004903C5" w:rsidP="004903C5">
            <w:pPr>
              <w:rPr>
                <w:rFonts w:ascii="Times New Roman" w:hAnsi="Times New Roman"/>
              </w:rPr>
            </w:pPr>
            <w:r w:rsidRPr="004903C5">
              <w:rPr>
                <w:rFonts w:ascii="Times New Roman" w:hAnsi="Times New Roman"/>
              </w:rPr>
              <w:t>0</w:t>
            </w:r>
          </w:p>
        </w:tc>
        <w:tc>
          <w:tcPr>
            <w:tcW w:w="1276" w:type="dxa"/>
            <w:vAlign w:val="center"/>
          </w:tcPr>
          <w:p w14:paraId="757E30E3"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78298982" w14:textId="77777777" w:rsidTr="004903C5">
        <w:tc>
          <w:tcPr>
            <w:tcW w:w="675" w:type="dxa"/>
            <w:shd w:val="clear" w:color="auto" w:fill="auto"/>
            <w:vAlign w:val="center"/>
          </w:tcPr>
          <w:p w14:paraId="2E31630F" w14:textId="77777777" w:rsidR="004903C5" w:rsidRPr="004903C5" w:rsidRDefault="004903C5" w:rsidP="004903C5">
            <w:pPr>
              <w:rPr>
                <w:rFonts w:ascii="Times New Roman" w:hAnsi="Times New Roman"/>
              </w:rPr>
            </w:pPr>
          </w:p>
        </w:tc>
        <w:tc>
          <w:tcPr>
            <w:tcW w:w="2694" w:type="dxa"/>
            <w:shd w:val="clear" w:color="auto" w:fill="auto"/>
            <w:vAlign w:val="center"/>
          </w:tcPr>
          <w:p w14:paraId="37B21529"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1275" w:type="dxa"/>
            <w:vAlign w:val="center"/>
          </w:tcPr>
          <w:p w14:paraId="45E29026" w14:textId="77777777" w:rsidR="004903C5" w:rsidRPr="004903C5" w:rsidRDefault="004903C5" w:rsidP="004903C5">
            <w:pPr>
              <w:rPr>
                <w:rFonts w:ascii="Times New Roman" w:hAnsi="Times New Roman"/>
              </w:rPr>
            </w:pPr>
            <w:r w:rsidRPr="004903C5">
              <w:rPr>
                <w:rFonts w:ascii="Times New Roman" w:hAnsi="Times New Roman"/>
              </w:rPr>
              <w:t>1086</w:t>
            </w:r>
          </w:p>
        </w:tc>
        <w:tc>
          <w:tcPr>
            <w:tcW w:w="1276" w:type="dxa"/>
            <w:shd w:val="clear" w:color="auto" w:fill="auto"/>
            <w:vAlign w:val="center"/>
          </w:tcPr>
          <w:p w14:paraId="1FC0DBDF" w14:textId="77777777" w:rsidR="004903C5" w:rsidRPr="004903C5" w:rsidRDefault="004903C5" w:rsidP="004903C5">
            <w:pPr>
              <w:rPr>
                <w:rFonts w:ascii="Times New Roman" w:hAnsi="Times New Roman"/>
              </w:rPr>
            </w:pPr>
            <w:r w:rsidRPr="004903C5">
              <w:rPr>
                <w:rFonts w:ascii="Times New Roman" w:hAnsi="Times New Roman"/>
              </w:rPr>
              <w:t>962</w:t>
            </w:r>
          </w:p>
        </w:tc>
        <w:tc>
          <w:tcPr>
            <w:tcW w:w="1276" w:type="dxa"/>
            <w:shd w:val="clear" w:color="auto" w:fill="auto"/>
            <w:vAlign w:val="center"/>
          </w:tcPr>
          <w:p w14:paraId="44BFBA3A" w14:textId="77777777" w:rsidR="004903C5" w:rsidRPr="004903C5" w:rsidRDefault="004903C5" w:rsidP="004903C5">
            <w:pPr>
              <w:rPr>
                <w:rFonts w:ascii="Times New Roman" w:hAnsi="Times New Roman"/>
              </w:rPr>
            </w:pPr>
            <w:r w:rsidRPr="004903C5">
              <w:rPr>
                <w:rFonts w:ascii="Times New Roman" w:hAnsi="Times New Roman"/>
              </w:rPr>
              <w:t>996</w:t>
            </w:r>
          </w:p>
        </w:tc>
        <w:tc>
          <w:tcPr>
            <w:tcW w:w="1417" w:type="dxa"/>
            <w:shd w:val="clear" w:color="auto" w:fill="auto"/>
            <w:vAlign w:val="center"/>
          </w:tcPr>
          <w:p w14:paraId="0A58101A" w14:textId="77777777" w:rsidR="004903C5" w:rsidRPr="004903C5" w:rsidRDefault="004903C5" w:rsidP="004903C5">
            <w:pPr>
              <w:rPr>
                <w:rFonts w:ascii="Times New Roman" w:hAnsi="Times New Roman"/>
              </w:rPr>
            </w:pPr>
            <w:r w:rsidRPr="004903C5">
              <w:rPr>
                <w:rFonts w:ascii="Times New Roman" w:hAnsi="Times New Roman"/>
              </w:rPr>
              <w:t>954</w:t>
            </w:r>
          </w:p>
        </w:tc>
        <w:tc>
          <w:tcPr>
            <w:tcW w:w="1276" w:type="dxa"/>
            <w:vAlign w:val="center"/>
          </w:tcPr>
          <w:p w14:paraId="6F6E5E6E" w14:textId="77777777" w:rsidR="004903C5" w:rsidRPr="004903C5" w:rsidRDefault="004903C5" w:rsidP="004903C5">
            <w:pPr>
              <w:rPr>
                <w:rFonts w:ascii="Times New Roman" w:hAnsi="Times New Roman"/>
              </w:rPr>
            </w:pPr>
            <w:r w:rsidRPr="004903C5">
              <w:rPr>
                <w:rFonts w:ascii="Times New Roman" w:hAnsi="Times New Roman"/>
              </w:rPr>
              <w:t>940</w:t>
            </w:r>
          </w:p>
        </w:tc>
      </w:tr>
    </w:tbl>
    <w:p w14:paraId="6C8D41A0"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Данные таблицы свидетельствуют, что население только в 3-ех населенных пунктах д. Ивановское, д. </w:t>
      </w:r>
      <w:proofErr w:type="spellStart"/>
      <w:r w:rsidRPr="00EF2B0B">
        <w:rPr>
          <w:rFonts w:ascii="Times New Roman" w:hAnsi="Times New Roman"/>
          <w:sz w:val="28"/>
          <w:szCs w:val="28"/>
        </w:rPr>
        <w:t>Святогорша</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Скрипково</w:t>
      </w:r>
      <w:proofErr w:type="spellEnd"/>
      <w:r w:rsidRPr="00EF2B0B">
        <w:rPr>
          <w:rFonts w:ascii="Times New Roman" w:hAnsi="Times New Roman"/>
          <w:sz w:val="28"/>
          <w:szCs w:val="28"/>
        </w:rPr>
        <w:t xml:space="preserve"> превышает 100. В 4 населенных пунктах проживает более 50 человек, причем в 4 деревнях проживает более 10 человек, и 9 населенных пунктах без постоянно проживающего населения, что не позволят серьезно анализировать их с точки зрения экономического и архитектурного развития.</w:t>
      </w:r>
    </w:p>
    <w:p w14:paraId="021B8BA5"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Вывод: численность населения поселения уменьшается (по сравнению с данными 2014 года уменьшилась на 13,4%). </w:t>
      </w:r>
    </w:p>
    <w:p w14:paraId="75C8D76F"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Присутствие отрицательной динамики общей численности населения Ивановского сельского поселения за последние годы обуславливается естественной убылью. Механическая убыль  населения за период 2014-2021гг. составляет: 146 чел. </w:t>
      </w:r>
    </w:p>
    <w:p w14:paraId="34FDBAC2"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На расчетный срок планируется увеличение населения за счет развития индивидуального жилищного строительства и инфраструктуры Ивановского сельского поселения.</w:t>
      </w:r>
    </w:p>
    <w:p w14:paraId="04F27195"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lastRenderedPageBreak/>
        <w:t>В связи с улучшением уровня жизни населения, создания новых рабочих мест и мест проживания, к 2041 году ожидается прибыль населения до 1040 тыс. чел.</w:t>
      </w:r>
    </w:p>
    <w:p w14:paraId="63FC1115" w14:textId="77777777" w:rsidR="004903C5" w:rsidRPr="00EF2B0B" w:rsidRDefault="004903C5" w:rsidP="00EF2B0B">
      <w:pPr>
        <w:jc w:val="both"/>
        <w:rPr>
          <w:rFonts w:ascii="Times New Roman" w:hAnsi="Times New Roman"/>
          <w:sz w:val="28"/>
          <w:szCs w:val="28"/>
        </w:rPr>
      </w:pPr>
      <w:bookmarkStart w:id="49" w:name="_Toc130206241"/>
      <w:r w:rsidRPr="00EF2B0B">
        <w:rPr>
          <w:rFonts w:ascii="Times New Roman" w:hAnsi="Times New Roman"/>
          <w:sz w:val="28"/>
          <w:szCs w:val="28"/>
        </w:rPr>
        <w:t>3.2.3. Структура земельного фонда и современное использование территории</w:t>
      </w:r>
      <w:bookmarkEnd w:id="49"/>
    </w:p>
    <w:p w14:paraId="5828360F"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Таблица 3.3</w:t>
      </w:r>
    </w:p>
    <w:tbl>
      <w:tblPr>
        <w:tblW w:w="10110" w:type="dxa"/>
        <w:jc w:val="center"/>
        <w:tblLook w:val="0000" w:firstRow="0" w:lastRow="0" w:firstColumn="0" w:lastColumn="0" w:noHBand="0" w:noVBand="0"/>
      </w:tblPr>
      <w:tblGrid>
        <w:gridCol w:w="445"/>
        <w:gridCol w:w="3298"/>
        <w:gridCol w:w="1808"/>
        <w:gridCol w:w="1843"/>
        <w:gridCol w:w="2716"/>
      </w:tblGrid>
      <w:tr w:rsidR="004903C5" w:rsidRPr="004903C5" w14:paraId="3098F3BC" w14:textId="77777777" w:rsidTr="004903C5">
        <w:trPr>
          <w:trHeight w:val="287"/>
          <w:tblHeade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9AEB8B7" w14:textId="77777777" w:rsidR="004903C5" w:rsidRPr="004903C5" w:rsidRDefault="004903C5" w:rsidP="004903C5">
            <w:pPr>
              <w:rPr>
                <w:rFonts w:ascii="Times New Roman" w:hAnsi="Times New Roman"/>
              </w:rPr>
            </w:pPr>
            <w:r w:rsidRPr="004903C5">
              <w:rPr>
                <w:rFonts w:ascii="Times New Roman" w:hAnsi="Times New Roman"/>
              </w:rPr>
              <w:t>№</w:t>
            </w:r>
          </w:p>
        </w:tc>
        <w:tc>
          <w:tcPr>
            <w:tcW w:w="3298" w:type="dxa"/>
            <w:tcBorders>
              <w:top w:val="single" w:sz="4" w:space="0" w:color="auto"/>
              <w:left w:val="nil"/>
              <w:bottom w:val="single" w:sz="4" w:space="0" w:color="auto"/>
              <w:right w:val="single" w:sz="4" w:space="0" w:color="auto"/>
            </w:tcBorders>
            <w:shd w:val="clear" w:color="auto" w:fill="auto"/>
            <w:vAlign w:val="center"/>
          </w:tcPr>
          <w:p w14:paraId="5EF10119" w14:textId="77777777" w:rsidR="004903C5" w:rsidRPr="004903C5" w:rsidRDefault="004903C5" w:rsidP="004903C5">
            <w:pPr>
              <w:rPr>
                <w:rFonts w:ascii="Times New Roman" w:hAnsi="Times New Roman"/>
              </w:rPr>
            </w:pPr>
            <w:r w:rsidRPr="004903C5">
              <w:rPr>
                <w:rFonts w:ascii="Times New Roman" w:hAnsi="Times New Roman"/>
              </w:rPr>
              <w:t>Категория земель</w:t>
            </w:r>
          </w:p>
        </w:tc>
        <w:tc>
          <w:tcPr>
            <w:tcW w:w="1808" w:type="dxa"/>
            <w:tcBorders>
              <w:top w:val="single" w:sz="4" w:space="0" w:color="auto"/>
              <w:left w:val="nil"/>
              <w:bottom w:val="single" w:sz="4" w:space="0" w:color="auto"/>
              <w:right w:val="single" w:sz="4" w:space="0" w:color="auto"/>
            </w:tcBorders>
            <w:shd w:val="clear" w:color="auto" w:fill="auto"/>
            <w:vAlign w:val="center"/>
          </w:tcPr>
          <w:p w14:paraId="5EC3F3E5" w14:textId="77777777" w:rsidR="004903C5" w:rsidRPr="004903C5" w:rsidRDefault="004903C5" w:rsidP="004903C5">
            <w:pPr>
              <w:rPr>
                <w:rFonts w:ascii="Times New Roman" w:hAnsi="Times New Roman"/>
              </w:rPr>
            </w:pPr>
            <w:r w:rsidRPr="004903C5">
              <w:rPr>
                <w:rFonts w:ascii="Times New Roman" w:hAnsi="Times New Roman"/>
              </w:rPr>
              <w:t>Существующая площадь, га</w:t>
            </w:r>
          </w:p>
        </w:tc>
        <w:tc>
          <w:tcPr>
            <w:tcW w:w="1843" w:type="dxa"/>
            <w:tcBorders>
              <w:top w:val="single" w:sz="4" w:space="0" w:color="auto"/>
              <w:left w:val="nil"/>
              <w:bottom w:val="single" w:sz="4" w:space="0" w:color="auto"/>
              <w:right w:val="single" w:sz="4" w:space="0" w:color="auto"/>
            </w:tcBorders>
            <w:shd w:val="clear" w:color="auto" w:fill="auto"/>
            <w:vAlign w:val="center"/>
          </w:tcPr>
          <w:p w14:paraId="1E7093E6" w14:textId="77777777" w:rsidR="004903C5" w:rsidRPr="004903C5" w:rsidRDefault="004903C5" w:rsidP="004903C5">
            <w:pPr>
              <w:rPr>
                <w:rFonts w:ascii="Times New Roman" w:hAnsi="Times New Roman"/>
                <w:highlight w:val="yellow"/>
              </w:rPr>
            </w:pPr>
            <w:r w:rsidRPr="004903C5">
              <w:rPr>
                <w:rFonts w:ascii="Times New Roman" w:hAnsi="Times New Roman"/>
              </w:rPr>
              <w:t>Проектируемая площадь, га</w:t>
            </w:r>
          </w:p>
        </w:tc>
        <w:tc>
          <w:tcPr>
            <w:tcW w:w="2716" w:type="dxa"/>
            <w:tcBorders>
              <w:top w:val="single" w:sz="4" w:space="0" w:color="auto"/>
              <w:left w:val="nil"/>
              <w:bottom w:val="single" w:sz="4" w:space="0" w:color="auto"/>
              <w:right w:val="single" w:sz="4" w:space="0" w:color="auto"/>
            </w:tcBorders>
            <w:vAlign w:val="center"/>
          </w:tcPr>
          <w:p w14:paraId="5FE6B41F" w14:textId="77777777" w:rsidR="004903C5" w:rsidRPr="004903C5" w:rsidRDefault="004903C5" w:rsidP="004903C5">
            <w:pPr>
              <w:rPr>
                <w:rFonts w:ascii="Times New Roman" w:hAnsi="Times New Roman"/>
              </w:rPr>
            </w:pPr>
            <w:r w:rsidRPr="004903C5">
              <w:rPr>
                <w:rFonts w:ascii="Times New Roman" w:hAnsi="Times New Roman"/>
              </w:rPr>
              <w:t>Примечание</w:t>
            </w:r>
          </w:p>
        </w:tc>
      </w:tr>
      <w:tr w:rsidR="004903C5" w:rsidRPr="004903C5" w14:paraId="055C921E" w14:textId="77777777" w:rsidTr="004903C5">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76CB5167" w14:textId="77777777" w:rsidR="004903C5" w:rsidRPr="004903C5" w:rsidRDefault="004903C5" w:rsidP="004903C5">
            <w:pPr>
              <w:rPr>
                <w:rFonts w:ascii="Times New Roman" w:hAnsi="Times New Roman"/>
              </w:rPr>
            </w:pPr>
            <w:r w:rsidRPr="004903C5">
              <w:rPr>
                <w:rFonts w:ascii="Times New Roman" w:hAnsi="Times New Roman"/>
              </w:rPr>
              <w:t>1</w:t>
            </w:r>
          </w:p>
        </w:tc>
        <w:tc>
          <w:tcPr>
            <w:tcW w:w="3298" w:type="dxa"/>
            <w:tcBorders>
              <w:top w:val="nil"/>
              <w:left w:val="nil"/>
              <w:bottom w:val="single" w:sz="4" w:space="0" w:color="auto"/>
              <w:right w:val="single" w:sz="4" w:space="0" w:color="auto"/>
            </w:tcBorders>
            <w:shd w:val="clear" w:color="auto" w:fill="auto"/>
            <w:vAlign w:val="center"/>
          </w:tcPr>
          <w:p w14:paraId="70FEE203" w14:textId="77777777" w:rsidR="004903C5" w:rsidRPr="004903C5" w:rsidRDefault="004903C5" w:rsidP="004903C5">
            <w:pPr>
              <w:rPr>
                <w:rFonts w:ascii="Times New Roman" w:hAnsi="Times New Roman"/>
              </w:rPr>
            </w:pPr>
            <w:r w:rsidRPr="004903C5">
              <w:rPr>
                <w:rFonts w:ascii="Times New Roman" w:hAnsi="Times New Roman"/>
              </w:rPr>
              <w:t>Земли населенных пунктов</w:t>
            </w:r>
          </w:p>
        </w:tc>
        <w:tc>
          <w:tcPr>
            <w:tcW w:w="1808" w:type="dxa"/>
            <w:tcBorders>
              <w:top w:val="nil"/>
              <w:left w:val="nil"/>
              <w:bottom w:val="single" w:sz="4" w:space="0" w:color="auto"/>
              <w:right w:val="single" w:sz="4" w:space="0" w:color="auto"/>
            </w:tcBorders>
            <w:shd w:val="clear" w:color="auto" w:fill="auto"/>
            <w:vAlign w:val="center"/>
          </w:tcPr>
          <w:p w14:paraId="7D318832" w14:textId="77777777" w:rsidR="004903C5" w:rsidRPr="004903C5" w:rsidRDefault="004903C5" w:rsidP="004903C5">
            <w:pPr>
              <w:rPr>
                <w:rFonts w:ascii="Times New Roman" w:hAnsi="Times New Roman"/>
              </w:rPr>
            </w:pPr>
            <w:r w:rsidRPr="004903C5">
              <w:rPr>
                <w:rFonts w:ascii="Times New Roman" w:hAnsi="Times New Roman"/>
              </w:rPr>
              <w:t>1430,55</w:t>
            </w:r>
          </w:p>
        </w:tc>
        <w:tc>
          <w:tcPr>
            <w:tcW w:w="1843" w:type="dxa"/>
            <w:tcBorders>
              <w:top w:val="nil"/>
              <w:left w:val="nil"/>
              <w:bottom w:val="single" w:sz="4" w:space="0" w:color="auto"/>
              <w:right w:val="single" w:sz="4" w:space="0" w:color="auto"/>
            </w:tcBorders>
            <w:shd w:val="clear" w:color="auto" w:fill="auto"/>
            <w:vAlign w:val="center"/>
          </w:tcPr>
          <w:p w14:paraId="7042D0C9" w14:textId="77777777" w:rsidR="004903C5" w:rsidRPr="004903C5" w:rsidRDefault="004903C5" w:rsidP="004903C5">
            <w:pPr>
              <w:rPr>
                <w:rFonts w:ascii="Times New Roman" w:hAnsi="Times New Roman"/>
              </w:rPr>
            </w:pPr>
            <w:r w:rsidRPr="004903C5">
              <w:rPr>
                <w:rFonts w:ascii="Times New Roman" w:hAnsi="Times New Roman"/>
              </w:rPr>
              <w:t>1425,53</w:t>
            </w:r>
          </w:p>
        </w:tc>
        <w:tc>
          <w:tcPr>
            <w:tcW w:w="2716" w:type="dxa"/>
            <w:tcBorders>
              <w:top w:val="nil"/>
              <w:left w:val="nil"/>
              <w:bottom w:val="single" w:sz="4" w:space="0" w:color="auto"/>
              <w:right w:val="single" w:sz="4" w:space="0" w:color="auto"/>
            </w:tcBorders>
            <w:vAlign w:val="center"/>
          </w:tcPr>
          <w:p w14:paraId="4E509B24" w14:textId="77777777" w:rsidR="004903C5" w:rsidRPr="004903C5" w:rsidRDefault="004903C5" w:rsidP="004903C5">
            <w:pPr>
              <w:rPr>
                <w:rFonts w:ascii="Times New Roman" w:hAnsi="Times New Roman"/>
              </w:rPr>
            </w:pPr>
          </w:p>
        </w:tc>
      </w:tr>
      <w:tr w:rsidR="004903C5" w:rsidRPr="004903C5" w14:paraId="50CFBCCA" w14:textId="77777777" w:rsidTr="004903C5">
        <w:trPr>
          <w:trHeight w:val="64"/>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4B5E3ACD" w14:textId="77777777" w:rsidR="004903C5" w:rsidRPr="004903C5" w:rsidRDefault="004903C5" w:rsidP="004903C5">
            <w:pPr>
              <w:rPr>
                <w:rFonts w:ascii="Times New Roman" w:hAnsi="Times New Roman"/>
              </w:rPr>
            </w:pPr>
            <w:r w:rsidRPr="004903C5">
              <w:rPr>
                <w:rFonts w:ascii="Times New Roman" w:hAnsi="Times New Roman"/>
              </w:rPr>
              <w:t>2</w:t>
            </w:r>
          </w:p>
        </w:tc>
        <w:tc>
          <w:tcPr>
            <w:tcW w:w="3298" w:type="dxa"/>
            <w:tcBorders>
              <w:top w:val="nil"/>
              <w:left w:val="nil"/>
              <w:bottom w:val="single" w:sz="4" w:space="0" w:color="auto"/>
              <w:right w:val="single" w:sz="4" w:space="0" w:color="auto"/>
            </w:tcBorders>
            <w:shd w:val="clear" w:color="auto" w:fill="auto"/>
            <w:vAlign w:val="center"/>
          </w:tcPr>
          <w:p w14:paraId="7902A342" w14:textId="77777777" w:rsidR="004903C5" w:rsidRPr="004903C5" w:rsidRDefault="004903C5" w:rsidP="004903C5">
            <w:pPr>
              <w:rPr>
                <w:rFonts w:ascii="Times New Roman" w:hAnsi="Times New Roman"/>
              </w:rPr>
            </w:pPr>
            <w:r w:rsidRPr="004903C5">
              <w:rPr>
                <w:rFonts w:ascii="Times New Roman" w:hAnsi="Times New Roman"/>
              </w:rPr>
              <w:t>Земли сельскохозяйственного назначения</w:t>
            </w:r>
          </w:p>
        </w:tc>
        <w:tc>
          <w:tcPr>
            <w:tcW w:w="1808" w:type="dxa"/>
            <w:tcBorders>
              <w:top w:val="nil"/>
              <w:left w:val="nil"/>
              <w:bottom w:val="single" w:sz="4" w:space="0" w:color="auto"/>
              <w:right w:val="single" w:sz="4" w:space="0" w:color="auto"/>
            </w:tcBorders>
            <w:shd w:val="clear" w:color="auto" w:fill="auto"/>
            <w:vAlign w:val="center"/>
          </w:tcPr>
          <w:p w14:paraId="753E248B" w14:textId="77777777" w:rsidR="004903C5" w:rsidRPr="004903C5" w:rsidRDefault="004903C5" w:rsidP="004903C5">
            <w:pPr>
              <w:rPr>
                <w:rFonts w:ascii="Times New Roman" w:hAnsi="Times New Roman"/>
              </w:rPr>
            </w:pPr>
            <w:r w:rsidRPr="004903C5">
              <w:rPr>
                <w:rFonts w:ascii="Times New Roman" w:hAnsi="Times New Roman"/>
              </w:rPr>
              <w:t>6549,33</w:t>
            </w:r>
          </w:p>
        </w:tc>
        <w:tc>
          <w:tcPr>
            <w:tcW w:w="1843" w:type="dxa"/>
            <w:tcBorders>
              <w:top w:val="nil"/>
              <w:left w:val="nil"/>
              <w:bottom w:val="single" w:sz="4" w:space="0" w:color="auto"/>
              <w:right w:val="single" w:sz="4" w:space="0" w:color="auto"/>
            </w:tcBorders>
            <w:shd w:val="clear" w:color="auto" w:fill="auto"/>
            <w:vAlign w:val="center"/>
          </w:tcPr>
          <w:p w14:paraId="6C0CD537" w14:textId="77777777" w:rsidR="004903C5" w:rsidRPr="004903C5" w:rsidRDefault="004903C5" w:rsidP="004903C5">
            <w:pPr>
              <w:rPr>
                <w:rFonts w:ascii="Times New Roman" w:hAnsi="Times New Roman"/>
              </w:rPr>
            </w:pPr>
            <w:r w:rsidRPr="004903C5">
              <w:rPr>
                <w:rFonts w:ascii="Times New Roman" w:hAnsi="Times New Roman"/>
              </w:rPr>
              <w:t>6554,35</w:t>
            </w:r>
          </w:p>
        </w:tc>
        <w:tc>
          <w:tcPr>
            <w:tcW w:w="2716" w:type="dxa"/>
            <w:tcBorders>
              <w:top w:val="nil"/>
              <w:left w:val="nil"/>
              <w:bottom w:val="single" w:sz="4" w:space="0" w:color="auto"/>
              <w:right w:val="single" w:sz="4" w:space="0" w:color="auto"/>
            </w:tcBorders>
            <w:vAlign w:val="center"/>
          </w:tcPr>
          <w:p w14:paraId="435C8E66" w14:textId="77777777" w:rsidR="004903C5" w:rsidRPr="004903C5" w:rsidRDefault="004903C5" w:rsidP="004903C5">
            <w:pPr>
              <w:rPr>
                <w:rFonts w:ascii="Times New Roman" w:hAnsi="Times New Roman"/>
              </w:rPr>
            </w:pPr>
          </w:p>
        </w:tc>
      </w:tr>
      <w:tr w:rsidR="004903C5" w:rsidRPr="004903C5" w14:paraId="61890E82" w14:textId="77777777" w:rsidTr="004903C5">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4C8A7423" w14:textId="77777777" w:rsidR="004903C5" w:rsidRPr="004903C5" w:rsidRDefault="004903C5" w:rsidP="004903C5">
            <w:pPr>
              <w:rPr>
                <w:rFonts w:ascii="Times New Roman" w:hAnsi="Times New Roman"/>
              </w:rPr>
            </w:pPr>
            <w:r w:rsidRPr="004903C5">
              <w:rPr>
                <w:rFonts w:ascii="Times New Roman" w:hAnsi="Times New Roman"/>
              </w:rPr>
              <w:t>3</w:t>
            </w:r>
          </w:p>
        </w:tc>
        <w:tc>
          <w:tcPr>
            <w:tcW w:w="3298" w:type="dxa"/>
            <w:tcBorders>
              <w:top w:val="nil"/>
              <w:left w:val="nil"/>
              <w:bottom w:val="single" w:sz="4" w:space="0" w:color="auto"/>
              <w:right w:val="single" w:sz="4" w:space="0" w:color="auto"/>
            </w:tcBorders>
            <w:shd w:val="clear" w:color="auto" w:fill="auto"/>
            <w:vAlign w:val="center"/>
          </w:tcPr>
          <w:p w14:paraId="76964BFC" w14:textId="77777777" w:rsidR="004903C5" w:rsidRPr="004903C5" w:rsidRDefault="004903C5" w:rsidP="004903C5">
            <w:pPr>
              <w:rPr>
                <w:rFonts w:ascii="Times New Roman" w:hAnsi="Times New Roman"/>
              </w:rPr>
            </w:pPr>
            <w:r w:rsidRPr="004903C5">
              <w:rPr>
                <w:rFonts w:ascii="Times New Roman" w:hAnsi="Times New Roman"/>
              </w:rPr>
              <w:t>Земли водного фонда</w:t>
            </w:r>
          </w:p>
        </w:tc>
        <w:tc>
          <w:tcPr>
            <w:tcW w:w="1808" w:type="dxa"/>
            <w:tcBorders>
              <w:top w:val="nil"/>
              <w:left w:val="nil"/>
              <w:bottom w:val="single" w:sz="4" w:space="0" w:color="auto"/>
              <w:right w:val="single" w:sz="4" w:space="0" w:color="auto"/>
            </w:tcBorders>
            <w:shd w:val="clear" w:color="auto" w:fill="auto"/>
            <w:vAlign w:val="center"/>
          </w:tcPr>
          <w:p w14:paraId="7EEE0A9D" w14:textId="77777777" w:rsidR="004903C5" w:rsidRPr="004903C5" w:rsidRDefault="004903C5" w:rsidP="004903C5">
            <w:pPr>
              <w:rPr>
                <w:rFonts w:ascii="Times New Roman" w:hAnsi="Times New Roman"/>
              </w:rPr>
            </w:pPr>
            <w:r w:rsidRPr="004903C5">
              <w:rPr>
                <w:rFonts w:ascii="Times New Roman" w:hAnsi="Times New Roman"/>
              </w:rPr>
              <w:t>232</w:t>
            </w:r>
          </w:p>
        </w:tc>
        <w:tc>
          <w:tcPr>
            <w:tcW w:w="1843" w:type="dxa"/>
            <w:tcBorders>
              <w:top w:val="nil"/>
              <w:left w:val="nil"/>
              <w:bottom w:val="single" w:sz="4" w:space="0" w:color="auto"/>
              <w:right w:val="single" w:sz="4" w:space="0" w:color="auto"/>
            </w:tcBorders>
            <w:shd w:val="clear" w:color="auto" w:fill="auto"/>
            <w:vAlign w:val="center"/>
          </w:tcPr>
          <w:p w14:paraId="0D1A23D9" w14:textId="77777777" w:rsidR="004903C5" w:rsidRPr="004903C5" w:rsidRDefault="004903C5" w:rsidP="004903C5">
            <w:pPr>
              <w:rPr>
                <w:rFonts w:ascii="Times New Roman" w:hAnsi="Times New Roman"/>
              </w:rPr>
            </w:pPr>
            <w:r w:rsidRPr="004903C5">
              <w:rPr>
                <w:rFonts w:ascii="Times New Roman" w:hAnsi="Times New Roman"/>
              </w:rPr>
              <w:t>232</w:t>
            </w:r>
          </w:p>
        </w:tc>
        <w:tc>
          <w:tcPr>
            <w:tcW w:w="2716" w:type="dxa"/>
            <w:tcBorders>
              <w:top w:val="nil"/>
              <w:left w:val="nil"/>
              <w:bottom w:val="single" w:sz="4" w:space="0" w:color="auto"/>
              <w:right w:val="single" w:sz="4" w:space="0" w:color="auto"/>
            </w:tcBorders>
            <w:vAlign w:val="center"/>
          </w:tcPr>
          <w:p w14:paraId="3EDDE438" w14:textId="77777777" w:rsidR="004903C5" w:rsidRPr="004903C5" w:rsidRDefault="004903C5" w:rsidP="004903C5">
            <w:pPr>
              <w:rPr>
                <w:rFonts w:ascii="Times New Roman" w:hAnsi="Times New Roman"/>
              </w:rPr>
            </w:pPr>
          </w:p>
        </w:tc>
      </w:tr>
      <w:tr w:rsidR="004903C5" w:rsidRPr="004903C5" w14:paraId="56B4A128" w14:textId="77777777" w:rsidTr="004903C5">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1FE8D15" w14:textId="77777777" w:rsidR="004903C5" w:rsidRPr="004903C5" w:rsidRDefault="004903C5" w:rsidP="004903C5">
            <w:pPr>
              <w:rPr>
                <w:rFonts w:ascii="Times New Roman" w:hAnsi="Times New Roman"/>
              </w:rPr>
            </w:pPr>
            <w:r w:rsidRPr="004903C5">
              <w:rPr>
                <w:rFonts w:ascii="Times New Roman" w:hAnsi="Times New Roman"/>
              </w:rPr>
              <w:t>4</w:t>
            </w:r>
          </w:p>
        </w:tc>
        <w:tc>
          <w:tcPr>
            <w:tcW w:w="3298" w:type="dxa"/>
            <w:tcBorders>
              <w:top w:val="nil"/>
              <w:left w:val="nil"/>
              <w:bottom w:val="single" w:sz="4" w:space="0" w:color="auto"/>
              <w:right w:val="single" w:sz="4" w:space="0" w:color="auto"/>
            </w:tcBorders>
            <w:shd w:val="clear" w:color="auto" w:fill="auto"/>
            <w:vAlign w:val="center"/>
          </w:tcPr>
          <w:p w14:paraId="7D774221" w14:textId="77777777" w:rsidR="004903C5" w:rsidRPr="004903C5" w:rsidRDefault="004903C5" w:rsidP="004903C5">
            <w:pPr>
              <w:rPr>
                <w:rFonts w:ascii="Times New Roman" w:hAnsi="Times New Roman"/>
              </w:rPr>
            </w:pPr>
            <w:r w:rsidRPr="004903C5">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08" w:type="dxa"/>
            <w:tcBorders>
              <w:top w:val="nil"/>
              <w:left w:val="nil"/>
              <w:bottom w:val="single" w:sz="4" w:space="0" w:color="auto"/>
              <w:right w:val="single" w:sz="4" w:space="0" w:color="auto"/>
            </w:tcBorders>
            <w:shd w:val="clear" w:color="auto" w:fill="auto"/>
            <w:vAlign w:val="center"/>
          </w:tcPr>
          <w:p w14:paraId="6330F495" w14:textId="77777777" w:rsidR="004903C5" w:rsidRPr="004903C5" w:rsidRDefault="004903C5" w:rsidP="004903C5">
            <w:pPr>
              <w:rPr>
                <w:rFonts w:ascii="Times New Roman" w:hAnsi="Times New Roman"/>
              </w:rPr>
            </w:pPr>
            <w:r w:rsidRPr="004903C5">
              <w:rPr>
                <w:rFonts w:ascii="Times New Roman" w:hAnsi="Times New Roman"/>
              </w:rPr>
              <w:t>3,65</w:t>
            </w:r>
          </w:p>
        </w:tc>
        <w:tc>
          <w:tcPr>
            <w:tcW w:w="1843" w:type="dxa"/>
            <w:tcBorders>
              <w:top w:val="nil"/>
              <w:left w:val="nil"/>
              <w:bottom w:val="single" w:sz="4" w:space="0" w:color="auto"/>
              <w:right w:val="single" w:sz="4" w:space="0" w:color="auto"/>
            </w:tcBorders>
            <w:shd w:val="clear" w:color="auto" w:fill="auto"/>
            <w:vAlign w:val="center"/>
          </w:tcPr>
          <w:p w14:paraId="6823D710" w14:textId="77777777" w:rsidR="004903C5" w:rsidRPr="004903C5" w:rsidRDefault="004903C5" w:rsidP="004903C5">
            <w:pPr>
              <w:rPr>
                <w:rFonts w:ascii="Times New Roman" w:hAnsi="Times New Roman"/>
              </w:rPr>
            </w:pPr>
            <w:r w:rsidRPr="004903C5">
              <w:rPr>
                <w:rFonts w:ascii="Times New Roman" w:hAnsi="Times New Roman"/>
              </w:rPr>
              <w:t>3,65</w:t>
            </w:r>
          </w:p>
        </w:tc>
        <w:tc>
          <w:tcPr>
            <w:tcW w:w="2716" w:type="dxa"/>
            <w:tcBorders>
              <w:top w:val="nil"/>
              <w:left w:val="nil"/>
              <w:bottom w:val="single" w:sz="4" w:space="0" w:color="auto"/>
              <w:right w:val="single" w:sz="4" w:space="0" w:color="auto"/>
            </w:tcBorders>
            <w:vAlign w:val="center"/>
          </w:tcPr>
          <w:p w14:paraId="41FE5FF9" w14:textId="77777777" w:rsidR="004903C5" w:rsidRPr="004903C5" w:rsidRDefault="004903C5" w:rsidP="004903C5">
            <w:pPr>
              <w:rPr>
                <w:rFonts w:ascii="Times New Roman" w:hAnsi="Times New Roman"/>
              </w:rPr>
            </w:pPr>
          </w:p>
        </w:tc>
      </w:tr>
      <w:tr w:rsidR="004903C5" w:rsidRPr="004903C5" w14:paraId="25A2FB85" w14:textId="77777777" w:rsidTr="004903C5">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A97633B" w14:textId="77777777" w:rsidR="004903C5" w:rsidRPr="004903C5" w:rsidRDefault="004903C5" w:rsidP="004903C5">
            <w:pPr>
              <w:rPr>
                <w:rFonts w:ascii="Times New Roman" w:hAnsi="Times New Roman"/>
              </w:rPr>
            </w:pPr>
            <w:r w:rsidRPr="004903C5">
              <w:rPr>
                <w:rFonts w:ascii="Times New Roman" w:hAnsi="Times New Roman"/>
              </w:rPr>
              <w:t>5</w:t>
            </w:r>
          </w:p>
        </w:tc>
        <w:tc>
          <w:tcPr>
            <w:tcW w:w="3298" w:type="dxa"/>
            <w:tcBorders>
              <w:top w:val="nil"/>
              <w:left w:val="nil"/>
              <w:bottom w:val="single" w:sz="4" w:space="0" w:color="auto"/>
              <w:right w:val="single" w:sz="4" w:space="0" w:color="auto"/>
            </w:tcBorders>
            <w:shd w:val="clear" w:color="auto" w:fill="auto"/>
            <w:vAlign w:val="center"/>
          </w:tcPr>
          <w:p w14:paraId="4CC6B742" w14:textId="77777777" w:rsidR="004903C5" w:rsidRPr="004903C5" w:rsidRDefault="004903C5" w:rsidP="004903C5">
            <w:pPr>
              <w:rPr>
                <w:rFonts w:ascii="Times New Roman" w:hAnsi="Times New Roman"/>
              </w:rPr>
            </w:pPr>
            <w:r w:rsidRPr="004903C5">
              <w:rPr>
                <w:rFonts w:ascii="Times New Roman" w:hAnsi="Times New Roman"/>
              </w:rPr>
              <w:t>Земли лесного фонда</w:t>
            </w:r>
          </w:p>
        </w:tc>
        <w:tc>
          <w:tcPr>
            <w:tcW w:w="1808" w:type="dxa"/>
            <w:tcBorders>
              <w:top w:val="nil"/>
              <w:left w:val="nil"/>
              <w:bottom w:val="single" w:sz="4" w:space="0" w:color="auto"/>
              <w:right w:val="single" w:sz="4" w:space="0" w:color="auto"/>
            </w:tcBorders>
            <w:shd w:val="clear" w:color="auto" w:fill="auto"/>
            <w:vAlign w:val="center"/>
          </w:tcPr>
          <w:p w14:paraId="7E713D3C" w14:textId="77777777" w:rsidR="004903C5" w:rsidRPr="004903C5" w:rsidRDefault="004903C5" w:rsidP="004903C5">
            <w:pPr>
              <w:rPr>
                <w:rFonts w:ascii="Times New Roman" w:hAnsi="Times New Roman"/>
              </w:rPr>
            </w:pPr>
            <w:r w:rsidRPr="004903C5">
              <w:rPr>
                <w:rFonts w:ascii="Times New Roman" w:hAnsi="Times New Roman"/>
              </w:rPr>
              <w:t>9948,47</w:t>
            </w:r>
          </w:p>
        </w:tc>
        <w:tc>
          <w:tcPr>
            <w:tcW w:w="1843" w:type="dxa"/>
            <w:tcBorders>
              <w:top w:val="nil"/>
              <w:left w:val="nil"/>
              <w:bottom w:val="single" w:sz="4" w:space="0" w:color="auto"/>
              <w:right w:val="single" w:sz="4" w:space="0" w:color="auto"/>
            </w:tcBorders>
            <w:shd w:val="clear" w:color="auto" w:fill="auto"/>
            <w:vAlign w:val="center"/>
          </w:tcPr>
          <w:p w14:paraId="594713F7" w14:textId="77777777" w:rsidR="004903C5" w:rsidRPr="004903C5" w:rsidRDefault="004903C5" w:rsidP="004903C5">
            <w:pPr>
              <w:rPr>
                <w:rFonts w:ascii="Times New Roman" w:hAnsi="Times New Roman"/>
              </w:rPr>
            </w:pPr>
            <w:r w:rsidRPr="004903C5">
              <w:rPr>
                <w:rFonts w:ascii="Times New Roman" w:hAnsi="Times New Roman"/>
              </w:rPr>
              <w:t>9948,47</w:t>
            </w:r>
          </w:p>
        </w:tc>
        <w:tc>
          <w:tcPr>
            <w:tcW w:w="2716" w:type="dxa"/>
            <w:tcBorders>
              <w:top w:val="nil"/>
              <w:left w:val="nil"/>
              <w:bottom w:val="single" w:sz="4" w:space="0" w:color="auto"/>
              <w:right w:val="single" w:sz="4" w:space="0" w:color="auto"/>
            </w:tcBorders>
            <w:vAlign w:val="center"/>
          </w:tcPr>
          <w:p w14:paraId="16D5DD99" w14:textId="77777777" w:rsidR="004903C5" w:rsidRPr="004903C5" w:rsidRDefault="004903C5" w:rsidP="004903C5">
            <w:pPr>
              <w:rPr>
                <w:rFonts w:ascii="Times New Roman" w:hAnsi="Times New Roman"/>
              </w:rPr>
            </w:pPr>
          </w:p>
        </w:tc>
      </w:tr>
      <w:tr w:rsidR="004903C5" w:rsidRPr="004903C5" w14:paraId="3F77E1DE" w14:textId="77777777" w:rsidTr="004903C5">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7897D4FC" w14:textId="77777777" w:rsidR="004903C5" w:rsidRPr="004903C5" w:rsidRDefault="004903C5" w:rsidP="004903C5">
            <w:pPr>
              <w:rPr>
                <w:rFonts w:ascii="Times New Roman" w:hAnsi="Times New Roman"/>
              </w:rPr>
            </w:pPr>
          </w:p>
        </w:tc>
        <w:tc>
          <w:tcPr>
            <w:tcW w:w="3298" w:type="dxa"/>
            <w:tcBorders>
              <w:top w:val="nil"/>
              <w:left w:val="nil"/>
              <w:bottom w:val="single" w:sz="4" w:space="0" w:color="auto"/>
              <w:right w:val="single" w:sz="4" w:space="0" w:color="auto"/>
            </w:tcBorders>
            <w:shd w:val="clear" w:color="auto" w:fill="auto"/>
            <w:vAlign w:val="center"/>
          </w:tcPr>
          <w:p w14:paraId="73D2C62C"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1808" w:type="dxa"/>
            <w:tcBorders>
              <w:top w:val="nil"/>
              <w:left w:val="nil"/>
              <w:bottom w:val="single" w:sz="4" w:space="0" w:color="auto"/>
              <w:right w:val="single" w:sz="4" w:space="0" w:color="auto"/>
            </w:tcBorders>
            <w:shd w:val="clear" w:color="auto" w:fill="auto"/>
            <w:vAlign w:val="center"/>
          </w:tcPr>
          <w:p w14:paraId="78098549" w14:textId="77777777" w:rsidR="004903C5" w:rsidRPr="004903C5" w:rsidRDefault="004903C5" w:rsidP="004903C5">
            <w:pPr>
              <w:rPr>
                <w:rFonts w:ascii="Times New Roman" w:hAnsi="Times New Roman"/>
              </w:rPr>
            </w:pPr>
            <w:r w:rsidRPr="004903C5">
              <w:rPr>
                <w:rFonts w:ascii="Times New Roman" w:hAnsi="Times New Roman"/>
              </w:rPr>
              <w:t>18164</w:t>
            </w:r>
          </w:p>
        </w:tc>
        <w:tc>
          <w:tcPr>
            <w:tcW w:w="1843" w:type="dxa"/>
            <w:tcBorders>
              <w:top w:val="nil"/>
              <w:left w:val="nil"/>
              <w:bottom w:val="single" w:sz="4" w:space="0" w:color="auto"/>
              <w:right w:val="single" w:sz="4" w:space="0" w:color="auto"/>
            </w:tcBorders>
            <w:shd w:val="clear" w:color="auto" w:fill="auto"/>
            <w:vAlign w:val="center"/>
          </w:tcPr>
          <w:p w14:paraId="204B32BD" w14:textId="77777777" w:rsidR="004903C5" w:rsidRPr="004903C5" w:rsidRDefault="004903C5" w:rsidP="004903C5">
            <w:pPr>
              <w:rPr>
                <w:rFonts w:ascii="Times New Roman" w:hAnsi="Times New Roman"/>
              </w:rPr>
            </w:pPr>
            <w:r w:rsidRPr="004903C5">
              <w:rPr>
                <w:rFonts w:ascii="Times New Roman" w:hAnsi="Times New Roman"/>
              </w:rPr>
              <w:t>18164</w:t>
            </w:r>
          </w:p>
        </w:tc>
        <w:tc>
          <w:tcPr>
            <w:tcW w:w="2716" w:type="dxa"/>
            <w:tcBorders>
              <w:top w:val="nil"/>
              <w:left w:val="nil"/>
              <w:bottom w:val="single" w:sz="4" w:space="0" w:color="auto"/>
              <w:right w:val="single" w:sz="4" w:space="0" w:color="auto"/>
            </w:tcBorders>
            <w:vAlign w:val="center"/>
          </w:tcPr>
          <w:p w14:paraId="7FE641D1" w14:textId="77777777" w:rsidR="004903C5" w:rsidRPr="004903C5" w:rsidRDefault="004903C5" w:rsidP="004903C5">
            <w:pPr>
              <w:rPr>
                <w:rFonts w:ascii="Times New Roman" w:hAnsi="Times New Roman"/>
              </w:rPr>
            </w:pPr>
          </w:p>
        </w:tc>
      </w:tr>
    </w:tbl>
    <w:p w14:paraId="7520CDB3" w14:textId="77777777" w:rsidR="004903C5" w:rsidRPr="00EF2B0B" w:rsidRDefault="004903C5" w:rsidP="005502B6">
      <w:pPr>
        <w:spacing w:after="120"/>
        <w:rPr>
          <w:rFonts w:ascii="Times New Roman" w:hAnsi="Times New Roman"/>
          <w:sz w:val="28"/>
          <w:szCs w:val="28"/>
        </w:rPr>
      </w:pPr>
      <w:bookmarkStart w:id="50" w:name="_Toc130206242"/>
      <w:r w:rsidRPr="00EF2B0B">
        <w:rPr>
          <w:rFonts w:ascii="Times New Roman" w:hAnsi="Times New Roman"/>
          <w:sz w:val="28"/>
          <w:szCs w:val="28"/>
        </w:rPr>
        <w:t>3.2.4. Жилой фонд</w:t>
      </w:r>
      <w:bookmarkEnd w:id="50"/>
    </w:p>
    <w:p w14:paraId="068033E2" w14:textId="77777777" w:rsidR="004903C5" w:rsidRPr="00EF2B0B" w:rsidRDefault="004903C5" w:rsidP="005502B6">
      <w:pPr>
        <w:spacing w:after="120"/>
        <w:rPr>
          <w:rFonts w:ascii="Times New Roman" w:hAnsi="Times New Roman"/>
          <w:sz w:val="28"/>
          <w:szCs w:val="28"/>
        </w:rPr>
      </w:pPr>
      <w:r w:rsidRPr="00EF2B0B">
        <w:rPr>
          <w:rFonts w:ascii="Times New Roman" w:hAnsi="Times New Roman"/>
          <w:sz w:val="28"/>
          <w:szCs w:val="28"/>
        </w:rPr>
        <w:t>Общий объем жилищного фонда составляет всего: 38121 м</w:t>
      </w:r>
      <w:r w:rsidRPr="00EF2B0B">
        <w:rPr>
          <w:rFonts w:ascii="Times New Roman" w:hAnsi="Times New Roman"/>
          <w:sz w:val="28"/>
          <w:szCs w:val="28"/>
          <w:vertAlign w:val="superscript"/>
        </w:rPr>
        <w:t>2</w:t>
      </w:r>
    </w:p>
    <w:p w14:paraId="7F530F48" w14:textId="77777777" w:rsidR="004903C5" w:rsidRPr="00EF2B0B" w:rsidRDefault="004903C5" w:rsidP="005502B6">
      <w:pPr>
        <w:spacing w:after="120"/>
        <w:rPr>
          <w:rFonts w:ascii="Times New Roman" w:hAnsi="Times New Roman"/>
          <w:sz w:val="28"/>
          <w:szCs w:val="28"/>
        </w:rPr>
      </w:pPr>
      <w:r w:rsidRPr="00EF2B0B">
        <w:rPr>
          <w:rFonts w:ascii="Times New Roman" w:hAnsi="Times New Roman"/>
          <w:sz w:val="28"/>
          <w:szCs w:val="28"/>
        </w:rPr>
        <w:t xml:space="preserve">Сведения о жилищно-коммунальном хозяйстве </w:t>
      </w:r>
    </w:p>
    <w:p w14:paraId="307E477A" w14:textId="77777777" w:rsidR="004903C5" w:rsidRPr="00EF2B0B" w:rsidRDefault="004903C5" w:rsidP="004903C5">
      <w:pPr>
        <w:rPr>
          <w:rFonts w:ascii="Times New Roman" w:hAnsi="Times New Roman"/>
          <w:sz w:val="28"/>
          <w:szCs w:val="28"/>
        </w:rPr>
      </w:pPr>
      <w:r w:rsidRPr="00EF2B0B">
        <w:rPr>
          <w:rFonts w:ascii="Times New Roman" w:hAnsi="Times New Roman"/>
          <w:sz w:val="28"/>
          <w:szCs w:val="28"/>
        </w:rPr>
        <w:t>Таблица 3.4</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118"/>
        <w:gridCol w:w="3402"/>
        <w:gridCol w:w="2942"/>
      </w:tblGrid>
      <w:tr w:rsidR="004903C5" w:rsidRPr="004903C5" w14:paraId="01045DC6" w14:textId="77777777" w:rsidTr="004903C5">
        <w:trPr>
          <w:trHeight w:val="291"/>
          <w:tblHeader/>
          <w:jc w:val="center"/>
        </w:trPr>
        <w:tc>
          <w:tcPr>
            <w:tcW w:w="625" w:type="dxa"/>
            <w:vMerge w:val="restart"/>
            <w:shd w:val="clear" w:color="auto" w:fill="auto"/>
            <w:vAlign w:val="center"/>
          </w:tcPr>
          <w:p w14:paraId="7788D2C8" w14:textId="77777777" w:rsidR="004903C5" w:rsidRPr="004903C5" w:rsidRDefault="004903C5" w:rsidP="004903C5">
            <w:pPr>
              <w:rPr>
                <w:rFonts w:ascii="Times New Roman" w:hAnsi="Times New Roman"/>
              </w:rPr>
            </w:pPr>
            <w:r w:rsidRPr="004903C5">
              <w:rPr>
                <w:rFonts w:ascii="Times New Roman" w:hAnsi="Times New Roman"/>
              </w:rPr>
              <w:t>№ п/п</w:t>
            </w:r>
          </w:p>
        </w:tc>
        <w:tc>
          <w:tcPr>
            <w:tcW w:w="3118" w:type="dxa"/>
            <w:vMerge w:val="restart"/>
            <w:shd w:val="clear" w:color="auto" w:fill="auto"/>
            <w:vAlign w:val="center"/>
          </w:tcPr>
          <w:p w14:paraId="570B3D17" w14:textId="77777777" w:rsidR="004903C5" w:rsidRPr="004903C5" w:rsidRDefault="004903C5" w:rsidP="004903C5">
            <w:pPr>
              <w:rPr>
                <w:rFonts w:ascii="Times New Roman" w:hAnsi="Times New Roman"/>
              </w:rPr>
            </w:pPr>
            <w:r w:rsidRPr="004903C5">
              <w:rPr>
                <w:rFonts w:ascii="Times New Roman" w:hAnsi="Times New Roman"/>
              </w:rPr>
              <w:t>Наименование населенного пункта</w:t>
            </w:r>
          </w:p>
        </w:tc>
        <w:tc>
          <w:tcPr>
            <w:tcW w:w="6344" w:type="dxa"/>
            <w:gridSpan w:val="2"/>
            <w:shd w:val="clear" w:color="auto" w:fill="auto"/>
            <w:vAlign w:val="center"/>
          </w:tcPr>
          <w:p w14:paraId="65336DB3" w14:textId="77777777" w:rsidR="004903C5" w:rsidRPr="004903C5" w:rsidRDefault="004903C5" w:rsidP="004903C5">
            <w:pPr>
              <w:rPr>
                <w:rFonts w:ascii="Times New Roman" w:hAnsi="Times New Roman"/>
              </w:rPr>
            </w:pPr>
            <w:r w:rsidRPr="004903C5">
              <w:rPr>
                <w:rFonts w:ascii="Times New Roman" w:hAnsi="Times New Roman"/>
              </w:rPr>
              <w:t>На 01.01.2022</w:t>
            </w:r>
          </w:p>
        </w:tc>
      </w:tr>
      <w:tr w:rsidR="004903C5" w:rsidRPr="004903C5" w14:paraId="232988DD" w14:textId="77777777" w:rsidTr="004903C5">
        <w:trPr>
          <w:trHeight w:val="582"/>
          <w:tblHeader/>
          <w:jc w:val="center"/>
        </w:trPr>
        <w:tc>
          <w:tcPr>
            <w:tcW w:w="625" w:type="dxa"/>
            <w:vMerge/>
            <w:shd w:val="clear" w:color="auto" w:fill="auto"/>
            <w:vAlign w:val="center"/>
          </w:tcPr>
          <w:p w14:paraId="1F8E1E11" w14:textId="77777777" w:rsidR="004903C5" w:rsidRPr="004903C5" w:rsidRDefault="004903C5" w:rsidP="004903C5">
            <w:pPr>
              <w:rPr>
                <w:rFonts w:ascii="Times New Roman" w:hAnsi="Times New Roman"/>
              </w:rPr>
            </w:pPr>
          </w:p>
        </w:tc>
        <w:tc>
          <w:tcPr>
            <w:tcW w:w="3118" w:type="dxa"/>
            <w:vMerge/>
            <w:shd w:val="clear" w:color="auto" w:fill="auto"/>
            <w:vAlign w:val="center"/>
          </w:tcPr>
          <w:p w14:paraId="2A24414E" w14:textId="77777777" w:rsidR="004903C5" w:rsidRPr="004903C5" w:rsidRDefault="004903C5" w:rsidP="004903C5">
            <w:pPr>
              <w:rPr>
                <w:rFonts w:ascii="Times New Roman" w:hAnsi="Times New Roman"/>
              </w:rPr>
            </w:pPr>
          </w:p>
        </w:tc>
        <w:tc>
          <w:tcPr>
            <w:tcW w:w="3402" w:type="dxa"/>
            <w:shd w:val="clear" w:color="auto" w:fill="auto"/>
            <w:vAlign w:val="center"/>
          </w:tcPr>
          <w:p w14:paraId="4BEA051F" w14:textId="77777777" w:rsidR="004903C5" w:rsidRPr="004903C5" w:rsidRDefault="004903C5" w:rsidP="004903C5">
            <w:pPr>
              <w:rPr>
                <w:rFonts w:ascii="Times New Roman" w:hAnsi="Times New Roman"/>
              </w:rPr>
            </w:pPr>
            <w:r w:rsidRPr="004903C5">
              <w:rPr>
                <w:rFonts w:ascii="Times New Roman" w:hAnsi="Times New Roman"/>
              </w:rPr>
              <w:t>Число постоянных хозяйств, ед.</w:t>
            </w:r>
          </w:p>
        </w:tc>
        <w:tc>
          <w:tcPr>
            <w:tcW w:w="2942" w:type="dxa"/>
            <w:shd w:val="clear" w:color="auto" w:fill="auto"/>
            <w:vAlign w:val="center"/>
          </w:tcPr>
          <w:p w14:paraId="6BD345CC" w14:textId="77777777" w:rsidR="004903C5" w:rsidRPr="004903C5" w:rsidRDefault="004903C5" w:rsidP="004903C5">
            <w:pPr>
              <w:rPr>
                <w:rFonts w:ascii="Times New Roman" w:hAnsi="Times New Roman"/>
              </w:rPr>
            </w:pPr>
            <w:r w:rsidRPr="004903C5">
              <w:rPr>
                <w:rFonts w:ascii="Times New Roman" w:hAnsi="Times New Roman"/>
              </w:rPr>
              <w:t>Общая жилая площадь, м2</w:t>
            </w:r>
          </w:p>
        </w:tc>
      </w:tr>
      <w:tr w:rsidR="004903C5" w:rsidRPr="004903C5" w14:paraId="077652D6" w14:textId="77777777" w:rsidTr="004903C5">
        <w:trPr>
          <w:jc w:val="center"/>
        </w:trPr>
        <w:tc>
          <w:tcPr>
            <w:tcW w:w="625" w:type="dxa"/>
            <w:shd w:val="clear" w:color="auto" w:fill="auto"/>
          </w:tcPr>
          <w:p w14:paraId="0B74538A" w14:textId="77777777" w:rsidR="004903C5" w:rsidRPr="004903C5" w:rsidRDefault="004903C5" w:rsidP="004903C5">
            <w:pPr>
              <w:rPr>
                <w:rFonts w:ascii="Times New Roman" w:hAnsi="Times New Roman"/>
              </w:rPr>
            </w:pPr>
            <w:r w:rsidRPr="004903C5">
              <w:rPr>
                <w:rFonts w:ascii="Times New Roman" w:hAnsi="Times New Roman"/>
              </w:rPr>
              <w:t>1.</w:t>
            </w:r>
          </w:p>
        </w:tc>
        <w:tc>
          <w:tcPr>
            <w:tcW w:w="3118" w:type="dxa"/>
            <w:shd w:val="clear" w:color="auto" w:fill="auto"/>
            <w:vAlign w:val="center"/>
          </w:tcPr>
          <w:p w14:paraId="08B59307" w14:textId="77777777" w:rsidR="004903C5" w:rsidRPr="004903C5" w:rsidRDefault="004903C5" w:rsidP="004903C5">
            <w:pPr>
              <w:rPr>
                <w:rFonts w:ascii="Times New Roman" w:hAnsi="Times New Roman"/>
              </w:rPr>
            </w:pPr>
            <w:r w:rsidRPr="004903C5">
              <w:rPr>
                <w:rFonts w:ascii="Times New Roman" w:hAnsi="Times New Roman"/>
              </w:rPr>
              <w:t>д. Бабье</w:t>
            </w:r>
          </w:p>
        </w:tc>
        <w:tc>
          <w:tcPr>
            <w:tcW w:w="3402" w:type="dxa"/>
            <w:shd w:val="clear" w:color="auto" w:fill="auto"/>
          </w:tcPr>
          <w:p w14:paraId="38D6285E" w14:textId="77777777" w:rsidR="004903C5" w:rsidRPr="004903C5" w:rsidRDefault="004903C5" w:rsidP="004903C5">
            <w:pPr>
              <w:rPr>
                <w:rFonts w:ascii="Times New Roman" w:hAnsi="Times New Roman"/>
              </w:rPr>
            </w:pPr>
            <w:r w:rsidRPr="004903C5">
              <w:rPr>
                <w:rFonts w:ascii="Times New Roman" w:hAnsi="Times New Roman"/>
              </w:rPr>
              <w:t>4</w:t>
            </w:r>
          </w:p>
        </w:tc>
        <w:tc>
          <w:tcPr>
            <w:tcW w:w="2942" w:type="dxa"/>
            <w:shd w:val="clear" w:color="auto" w:fill="auto"/>
          </w:tcPr>
          <w:p w14:paraId="0AD77A2A" w14:textId="77777777" w:rsidR="004903C5" w:rsidRPr="004903C5" w:rsidRDefault="004903C5" w:rsidP="004903C5">
            <w:pPr>
              <w:rPr>
                <w:rFonts w:ascii="Times New Roman" w:hAnsi="Times New Roman"/>
              </w:rPr>
            </w:pPr>
            <w:r w:rsidRPr="004903C5">
              <w:rPr>
                <w:rFonts w:ascii="Times New Roman" w:hAnsi="Times New Roman"/>
              </w:rPr>
              <w:t>257,1</w:t>
            </w:r>
          </w:p>
        </w:tc>
      </w:tr>
      <w:tr w:rsidR="004903C5" w:rsidRPr="004903C5" w14:paraId="30262B70" w14:textId="77777777" w:rsidTr="004903C5">
        <w:trPr>
          <w:jc w:val="center"/>
        </w:trPr>
        <w:tc>
          <w:tcPr>
            <w:tcW w:w="625" w:type="dxa"/>
            <w:shd w:val="clear" w:color="auto" w:fill="auto"/>
          </w:tcPr>
          <w:p w14:paraId="61548A59" w14:textId="77777777" w:rsidR="004903C5" w:rsidRPr="004903C5" w:rsidRDefault="004903C5" w:rsidP="004903C5">
            <w:pPr>
              <w:rPr>
                <w:rFonts w:ascii="Times New Roman" w:hAnsi="Times New Roman"/>
              </w:rPr>
            </w:pPr>
            <w:r w:rsidRPr="004903C5">
              <w:rPr>
                <w:rFonts w:ascii="Times New Roman" w:hAnsi="Times New Roman"/>
              </w:rPr>
              <w:t>2.</w:t>
            </w:r>
          </w:p>
        </w:tc>
        <w:tc>
          <w:tcPr>
            <w:tcW w:w="3118" w:type="dxa"/>
            <w:shd w:val="clear" w:color="auto" w:fill="auto"/>
            <w:vAlign w:val="center"/>
          </w:tcPr>
          <w:p w14:paraId="034C516D" w14:textId="77777777" w:rsidR="004903C5" w:rsidRPr="004903C5" w:rsidRDefault="004903C5" w:rsidP="004903C5">
            <w:pPr>
              <w:rPr>
                <w:rFonts w:ascii="Times New Roman" w:hAnsi="Times New Roman"/>
              </w:rPr>
            </w:pPr>
            <w:r w:rsidRPr="004903C5">
              <w:rPr>
                <w:rFonts w:ascii="Times New Roman" w:hAnsi="Times New Roman"/>
              </w:rPr>
              <w:t>д. Большие Гривы</w:t>
            </w:r>
          </w:p>
        </w:tc>
        <w:tc>
          <w:tcPr>
            <w:tcW w:w="3402" w:type="dxa"/>
            <w:shd w:val="clear" w:color="auto" w:fill="auto"/>
          </w:tcPr>
          <w:p w14:paraId="21DC74F4" w14:textId="77777777" w:rsidR="004903C5" w:rsidRPr="004903C5" w:rsidRDefault="004903C5" w:rsidP="004903C5">
            <w:pPr>
              <w:rPr>
                <w:rFonts w:ascii="Times New Roman" w:hAnsi="Times New Roman"/>
              </w:rPr>
            </w:pPr>
            <w:r w:rsidRPr="004903C5">
              <w:rPr>
                <w:rFonts w:ascii="Times New Roman" w:hAnsi="Times New Roman"/>
              </w:rPr>
              <w:t>0</w:t>
            </w:r>
          </w:p>
        </w:tc>
        <w:tc>
          <w:tcPr>
            <w:tcW w:w="2942" w:type="dxa"/>
            <w:shd w:val="clear" w:color="auto" w:fill="auto"/>
          </w:tcPr>
          <w:p w14:paraId="217F6A85"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2AACD466" w14:textId="77777777" w:rsidTr="004903C5">
        <w:trPr>
          <w:jc w:val="center"/>
        </w:trPr>
        <w:tc>
          <w:tcPr>
            <w:tcW w:w="625" w:type="dxa"/>
            <w:shd w:val="clear" w:color="auto" w:fill="auto"/>
          </w:tcPr>
          <w:p w14:paraId="435D273A" w14:textId="77777777" w:rsidR="004903C5" w:rsidRPr="004903C5" w:rsidRDefault="004903C5" w:rsidP="004903C5">
            <w:pPr>
              <w:rPr>
                <w:rFonts w:ascii="Times New Roman" w:hAnsi="Times New Roman"/>
              </w:rPr>
            </w:pPr>
            <w:r w:rsidRPr="004903C5">
              <w:rPr>
                <w:rFonts w:ascii="Times New Roman" w:hAnsi="Times New Roman"/>
              </w:rPr>
              <w:t>3.</w:t>
            </w:r>
          </w:p>
        </w:tc>
        <w:tc>
          <w:tcPr>
            <w:tcW w:w="3118" w:type="dxa"/>
            <w:shd w:val="clear" w:color="auto" w:fill="auto"/>
            <w:vAlign w:val="center"/>
          </w:tcPr>
          <w:p w14:paraId="67B6B71B" w14:textId="77777777" w:rsidR="004903C5" w:rsidRPr="004903C5" w:rsidRDefault="004903C5" w:rsidP="004903C5">
            <w:pPr>
              <w:rPr>
                <w:rFonts w:ascii="Times New Roman" w:hAnsi="Times New Roman"/>
              </w:rPr>
            </w:pPr>
            <w:r w:rsidRPr="004903C5">
              <w:rPr>
                <w:rFonts w:ascii="Times New Roman" w:hAnsi="Times New Roman"/>
              </w:rPr>
              <w:t>д. Бородино</w:t>
            </w:r>
          </w:p>
        </w:tc>
        <w:tc>
          <w:tcPr>
            <w:tcW w:w="3402" w:type="dxa"/>
            <w:shd w:val="clear" w:color="auto" w:fill="auto"/>
          </w:tcPr>
          <w:p w14:paraId="679B7B3F" w14:textId="77777777" w:rsidR="004903C5" w:rsidRPr="004903C5" w:rsidRDefault="004903C5" w:rsidP="004903C5">
            <w:pPr>
              <w:rPr>
                <w:rFonts w:ascii="Times New Roman" w:hAnsi="Times New Roman"/>
              </w:rPr>
            </w:pPr>
            <w:r w:rsidRPr="004903C5">
              <w:rPr>
                <w:rFonts w:ascii="Times New Roman" w:hAnsi="Times New Roman"/>
              </w:rPr>
              <w:t>2</w:t>
            </w:r>
          </w:p>
        </w:tc>
        <w:tc>
          <w:tcPr>
            <w:tcW w:w="2942" w:type="dxa"/>
            <w:shd w:val="clear" w:color="auto" w:fill="auto"/>
          </w:tcPr>
          <w:p w14:paraId="52D40411" w14:textId="77777777" w:rsidR="004903C5" w:rsidRPr="004903C5" w:rsidRDefault="004903C5" w:rsidP="004903C5">
            <w:pPr>
              <w:rPr>
                <w:rFonts w:ascii="Times New Roman" w:hAnsi="Times New Roman"/>
              </w:rPr>
            </w:pPr>
            <w:r w:rsidRPr="004903C5">
              <w:rPr>
                <w:rFonts w:ascii="Times New Roman" w:hAnsi="Times New Roman"/>
              </w:rPr>
              <w:t>74,5</w:t>
            </w:r>
          </w:p>
        </w:tc>
      </w:tr>
      <w:tr w:rsidR="004903C5" w:rsidRPr="004903C5" w14:paraId="4C3F20B9" w14:textId="77777777" w:rsidTr="004903C5">
        <w:trPr>
          <w:jc w:val="center"/>
        </w:trPr>
        <w:tc>
          <w:tcPr>
            <w:tcW w:w="625" w:type="dxa"/>
            <w:shd w:val="clear" w:color="auto" w:fill="auto"/>
          </w:tcPr>
          <w:p w14:paraId="435D06D3" w14:textId="77777777" w:rsidR="004903C5" w:rsidRPr="004903C5" w:rsidRDefault="004903C5" w:rsidP="004903C5">
            <w:pPr>
              <w:rPr>
                <w:rFonts w:ascii="Times New Roman" w:hAnsi="Times New Roman"/>
              </w:rPr>
            </w:pPr>
            <w:r w:rsidRPr="004903C5">
              <w:rPr>
                <w:rFonts w:ascii="Times New Roman" w:hAnsi="Times New Roman"/>
              </w:rPr>
              <w:t>4.</w:t>
            </w:r>
          </w:p>
        </w:tc>
        <w:tc>
          <w:tcPr>
            <w:tcW w:w="3118" w:type="dxa"/>
            <w:shd w:val="clear" w:color="auto" w:fill="auto"/>
            <w:vAlign w:val="center"/>
          </w:tcPr>
          <w:p w14:paraId="62DBA837" w14:textId="77777777" w:rsidR="004903C5" w:rsidRPr="004903C5" w:rsidRDefault="004903C5" w:rsidP="004903C5">
            <w:pPr>
              <w:rPr>
                <w:rFonts w:ascii="Times New Roman" w:hAnsi="Times New Roman"/>
              </w:rPr>
            </w:pPr>
            <w:r w:rsidRPr="004903C5">
              <w:rPr>
                <w:rFonts w:ascii="Times New Roman" w:hAnsi="Times New Roman"/>
              </w:rPr>
              <w:t>д. Борок</w:t>
            </w:r>
          </w:p>
        </w:tc>
        <w:tc>
          <w:tcPr>
            <w:tcW w:w="3402" w:type="dxa"/>
            <w:shd w:val="clear" w:color="auto" w:fill="auto"/>
          </w:tcPr>
          <w:p w14:paraId="1FD11E79" w14:textId="77777777" w:rsidR="004903C5" w:rsidRPr="004903C5" w:rsidRDefault="004903C5" w:rsidP="004903C5">
            <w:pPr>
              <w:rPr>
                <w:rFonts w:ascii="Times New Roman" w:hAnsi="Times New Roman"/>
              </w:rPr>
            </w:pPr>
            <w:r w:rsidRPr="004903C5">
              <w:rPr>
                <w:rFonts w:ascii="Times New Roman" w:hAnsi="Times New Roman"/>
              </w:rPr>
              <w:t>5</w:t>
            </w:r>
          </w:p>
        </w:tc>
        <w:tc>
          <w:tcPr>
            <w:tcW w:w="2942" w:type="dxa"/>
            <w:shd w:val="clear" w:color="auto" w:fill="auto"/>
          </w:tcPr>
          <w:p w14:paraId="348ACF4A" w14:textId="77777777" w:rsidR="004903C5" w:rsidRPr="004903C5" w:rsidRDefault="004903C5" w:rsidP="004903C5">
            <w:pPr>
              <w:rPr>
                <w:rFonts w:ascii="Times New Roman" w:hAnsi="Times New Roman"/>
              </w:rPr>
            </w:pPr>
            <w:r w:rsidRPr="004903C5">
              <w:rPr>
                <w:rFonts w:ascii="Times New Roman" w:hAnsi="Times New Roman"/>
              </w:rPr>
              <w:t>186,5</w:t>
            </w:r>
          </w:p>
        </w:tc>
      </w:tr>
      <w:tr w:rsidR="004903C5" w:rsidRPr="004903C5" w14:paraId="42CF6F04" w14:textId="77777777" w:rsidTr="004903C5">
        <w:trPr>
          <w:jc w:val="center"/>
        </w:trPr>
        <w:tc>
          <w:tcPr>
            <w:tcW w:w="625" w:type="dxa"/>
            <w:shd w:val="clear" w:color="auto" w:fill="auto"/>
          </w:tcPr>
          <w:p w14:paraId="2CD7470E" w14:textId="77777777" w:rsidR="004903C5" w:rsidRPr="004903C5" w:rsidRDefault="004903C5" w:rsidP="004903C5">
            <w:pPr>
              <w:rPr>
                <w:rFonts w:ascii="Times New Roman" w:hAnsi="Times New Roman"/>
              </w:rPr>
            </w:pPr>
            <w:r w:rsidRPr="004903C5">
              <w:rPr>
                <w:rFonts w:ascii="Times New Roman" w:hAnsi="Times New Roman"/>
              </w:rPr>
              <w:t>5.</w:t>
            </w:r>
          </w:p>
        </w:tc>
        <w:tc>
          <w:tcPr>
            <w:tcW w:w="3118" w:type="dxa"/>
            <w:shd w:val="clear" w:color="auto" w:fill="auto"/>
            <w:vAlign w:val="center"/>
          </w:tcPr>
          <w:p w14:paraId="59CDA28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Бракловицы</w:t>
            </w:r>
            <w:proofErr w:type="spellEnd"/>
          </w:p>
        </w:tc>
        <w:tc>
          <w:tcPr>
            <w:tcW w:w="3402" w:type="dxa"/>
            <w:shd w:val="clear" w:color="auto" w:fill="auto"/>
          </w:tcPr>
          <w:p w14:paraId="40DFEE1A" w14:textId="77777777" w:rsidR="004903C5" w:rsidRPr="004903C5" w:rsidRDefault="004903C5" w:rsidP="004903C5">
            <w:pPr>
              <w:rPr>
                <w:rFonts w:ascii="Times New Roman" w:hAnsi="Times New Roman"/>
              </w:rPr>
            </w:pPr>
            <w:r w:rsidRPr="004903C5">
              <w:rPr>
                <w:rFonts w:ascii="Times New Roman" w:hAnsi="Times New Roman"/>
              </w:rPr>
              <w:t>1</w:t>
            </w:r>
          </w:p>
        </w:tc>
        <w:tc>
          <w:tcPr>
            <w:tcW w:w="2942" w:type="dxa"/>
            <w:shd w:val="clear" w:color="auto" w:fill="auto"/>
          </w:tcPr>
          <w:p w14:paraId="69BE40F9" w14:textId="77777777" w:rsidR="004903C5" w:rsidRPr="004903C5" w:rsidRDefault="004903C5" w:rsidP="004903C5">
            <w:pPr>
              <w:rPr>
                <w:rFonts w:ascii="Times New Roman" w:hAnsi="Times New Roman"/>
              </w:rPr>
            </w:pPr>
            <w:r w:rsidRPr="004903C5">
              <w:rPr>
                <w:rFonts w:ascii="Times New Roman" w:hAnsi="Times New Roman"/>
              </w:rPr>
              <w:t>76,2</w:t>
            </w:r>
          </w:p>
        </w:tc>
      </w:tr>
      <w:tr w:rsidR="004903C5" w:rsidRPr="004903C5" w14:paraId="6643A478" w14:textId="77777777" w:rsidTr="004903C5">
        <w:trPr>
          <w:jc w:val="center"/>
        </w:trPr>
        <w:tc>
          <w:tcPr>
            <w:tcW w:w="625" w:type="dxa"/>
            <w:shd w:val="clear" w:color="auto" w:fill="auto"/>
          </w:tcPr>
          <w:p w14:paraId="2AE2CF23" w14:textId="77777777" w:rsidR="004903C5" w:rsidRPr="004903C5" w:rsidRDefault="004903C5" w:rsidP="004903C5">
            <w:pPr>
              <w:rPr>
                <w:rFonts w:ascii="Times New Roman" w:hAnsi="Times New Roman"/>
              </w:rPr>
            </w:pPr>
            <w:r w:rsidRPr="004903C5">
              <w:rPr>
                <w:rFonts w:ascii="Times New Roman" w:hAnsi="Times New Roman"/>
              </w:rPr>
              <w:lastRenderedPageBreak/>
              <w:t>6.</w:t>
            </w:r>
          </w:p>
        </w:tc>
        <w:tc>
          <w:tcPr>
            <w:tcW w:w="3118" w:type="dxa"/>
            <w:shd w:val="clear" w:color="auto" w:fill="auto"/>
            <w:vAlign w:val="center"/>
          </w:tcPr>
          <w:p w14:paraId="5A312DA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Виджа</w:t>
            </w:r>
            <w:proofErr w:type="spellEnd"/>
          </w:p>
        </w:tc>
        <w:tc>
          <w:tcPr>
            <w:tcW w:w="3402" w:type="dxa"/>
            <w:shd w:val="clear" w:color="auto" w:fill="auto"/>
          </w:tcPr>
          <w:p w14:paraId="2BB16BDC" w14:textId="77777777" w:rsidR="004903C5" w:rsidRPr="004903C5" w:rsidRDefault="004903C5" w:rsidP="004903C5">
            <w:pPr>
              <w:rPr>
                <w:rFonts w:ascii="Times New Roman" w:hAnsi="Times New Roman"/>
              </w:rPr>
            </w:pPr>
            <w:r w:rsidRPr="004903C5">
              <w:rPr>
                <w:rFonts w:ascii="Times New Roman" w:hAnsi="Times New Roman"/>
              </w:rPr>
              <w:t>45</w:t>
            </w:r>
          </w:p>
        </w:tc>
        <w:tc>
          <w:tcPr>
            <w:tcW w:w="2942" w:type="dxa"/>
            <w:shd w:val="clear" w:color="auto" w:fill="auto"/>
          </w:tcPr>
          <w:p w14:paraId="5083AAFE" w14:textId="77777777" w:rsidR="004903C5" w:rsidRPr="004903C5" w:rsidRDefault="004903C5" w:rsidP="004903C5">
            <w:pPr>
              <w:rPr>
                <w:rFonts w:ascii="Times New Roman" w:hAnsi="Times New Roman"/>
              </w:rPr>
            </w:pPr>
            <w:r w:rsidRPr="004903C5">
              <w:rPr>
                <w:rFonts w:ascii="Times New Roman" w:hAnsi="Times New Roman"/>
              </w:rPr>
              <w:t>2197</w:t>
            </w:r>
          </w:p>
        </w:tc>
      </w:tr>
      <w:tr w:rsidR="004903C5" w:rsidRPr="004903C5" w14:paraId="3C5EEF65" w14:textId="77777777" w:rsidTr="004903C5">
        <w:trPr>
          <w:jc w:val="center"/>
        </w:trPr>
        <w:tc>
          <w:tcPr>
            <w:tcW w:w="625" w:type="dxa"/>
            <w:shd w:val="clear" w:color="auto" w:fill="auto"/>
          </w:tcPr>
          <w:p w14:paraId="4C097366" w14:textId="77777777" w:rsidR="004903C5" w:rsidRPr="004903C5" w:rsidRDefault="004903C5" w:rsidP="004903C5">
            <w:pPr>
              <w:rPr>
                <w:rFonts w:ascii="Times New Roman" w:hAnsi="Times New Roman"/>
              </w:rPr>
            </w:pPr>
            <w:r w:rsidRPr="004903C5">
              <w:rPr>
                <w:rFonts w:ascii="Times New Roman" w:hAnsi="Times New Roman"/>
              </w:rPr>
              <w:t>7.</w:t>
            </w:r>
          </w:p>
        </w:tc>
        <w:tc>
          <w:tcPr>
            <w:tcW w:w="3118" w:type="dxa"/>
            <w:shd w:val="clear" w:color="auto" w:fill="auto"/>
            <w:vAlign w:val="center"/>
          </w:tcPr>
          <w:p w14:paraId="219CE7C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Волышово</w:t>
            </w:r>
            <w:proofErr w:type="spellEnd"/>
          </w:p>
        </w:tc>
        <w:tc>
          <w:tcPr>
            <w:tcW w:w="3402" w:type="dxa"/>
            <w:shd w:val="clear" w:color="auto" w:fill="auto"/>
          </w:tcPr>
          <w:p w14:paraId="1B754B7D" w14:textId="77777777" w:rsidR="004903C5" w:rsidRPr="004903C5" w:rsidRDefault="004903C5" w:rsidP="004903C5">
            <w:pPr>
              <w:rPr>
                <w:rFonts w:ascii="Times New Roman" w:hAnsi="Times New Roman"/>
              </w:rPr>
            </w:pPr>
            <w:r w:rsidRPr="004903C5">
              <w:rPr>
                <w:rFonts w:ascii="Times New Roman" w:hAnsi="Times New Roman"/>
              </w:rPr>
              <w:t>13</w:t>
            </w:r>
          </w:p>
        </w:tc>
        <w:tc>
          <w:tcPr>
            <w:tcW w:w="2942" w:type="dxa"/>
            <w:shd w:val="clear" w:color="auto" w:fill="auto"/>
          </w:tcPr>
          <w:p w14:paraId="7DDDADBC" w14:textId="77777777" w:rsidR="004903C5" w:rsidRPr="004903C5" w:rsidRDefault="004903C5" w:rsidP="004903C5">
            <w:pPr>
              <w:rPr>
                <w:rFonts w:ascii="Times New Roman" w:hAnsi="Times New Roman"/>
              </w:rPr>
            </w:pPr>
            <w:r w:rsidRPr="004903C5">
              <w:rPr>
                <w:rFonts w:ascii="Times New Roman" w:hAnsi="Times New Roman"/>
              </w:rPr>
              <w:t>460,4</w:t>
            </w:r>
          </w:p>
        </w:tc>
      </w:tr>
      <w:tr w:rsidR="004903C5" w:rsidRPr="004903C5" w14:paraId="5889D30D" w14:textId="77777777" w:rsidTr="004903C5">
        <w:trPr>
          <w:jc w:val="center"/>
        </w:trPr>
        <w:tc>
          <w:tcPr>
            <w:tcW w:w="625" w:type="dxa"/>
            <w:shd w:val="clear" w:color="auto" w:fill="auto"/>
          </w:tcPr>
          <w:p w14:paraId="2112D753" w14:textId="77777777" w:rsidR="004903C5" w:rsidRPr="004903C5" w:rsidRDefault="004903C5" w:rsidP="004903C5">
            <w:pPr>
              <w:rPr>
                <w:rFonts w:ascii="Times New Roman" w:hAnsi="Times New Roman"/>
              </w:rPr>
            </w:pPr>
            <w:r w:rsidRPr="004903C5">
              <w:rPr>
                <w:rFonts w:ascii="Times New Roman" w:hAnsi="Times New Roman"/>
              </w:rPr>
              <w:t>8.</w:t>
            </w:r>
          </w:p>
        </w:tc>
        <w:tc>
          <w:tcPr>
            <w:tcW w:w="3118" w:type="dxa"/>
            <w:shd w:val="clear" w:color="auto" w:fill="auto"/>
            <w:vAlign w:val="center"/>
          </w:tcPr>
          <w:p w14:paraId="6ADB58A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Вошково</w:t>
            </w:r>
            <w:proofErr w:type="spellEnd"/>
          </w:p>
        </w:tc>
        <w:tc>
          <w:tcPr>
            <w:tcW w:w="3402" w:type="dxa"/>
            <w:shd w:val="clear" w:color="auto" w:fill="auto"/>
          </w:tcPr>
          <w:p w14:paraId="7BE3EB48" w14:textId="77777777" w:rsidR="004903C5" w:rsidRPr="004903C5" w:rsidRDefault="004903C5" w:rsidP="004903C5">
            <w:pPr>
              <w:rPr>
                <w:rFonts w:ascii="Times New Roman" w:hAnsi="Times New Roman"/>
              </w:rPr>
            </w:pPr>
            <w:r w:rsidRPr="004903C5">
              <w:rPr>
                <w:rFonts w:ascii="Times New Roman" w:hAnsi="Times New Roman"/>
              </w:rPr>
              <w:t>1</w:t>
            </w:r>
          </w:p>
        </w:tc>
        <w:tc>
          <w:tcPr>
            <w:tcW w:w="2942" w:type="dxa"/>
            <w:shd w:val="clear" w:color="auto" w:fill="auto"/>
          </w:tcPr>
          <w:p w14:paraId="71C61E6B" w14:textId="77777777" w:rsidR="004903C5" w:rsidRPr="004903C5" w:rsidRDefault="004903C5" w:rsidP="004903C5">
            <w:pPr>
              <w:rPr>
                <w:rFonts w:ascii="Times New Roman" w:hAnsi="Times New Roman"/>
              </w:rPr>
            </w:pPr>
            <w:r w:rsidRPr="004903C5">
              <w:rPr>
                <w:rFonts w:ascii="Times New Roman" w:hAnsi="Times New Roman"/>
              </w:rPr>
              <w:t>35</w:t>
            </w:r>
          </w:p>
        </w:tc>
      </w:tr>
      <w:tr w:rsidR="004903C5" w:rsidRPr="004903C5" w14:paraId="33C555F5" w14:textId="77777777" w:rsidTr="004903C5">
        <w:trPr>
          <w:jc w:val="center"/>
        </w:trPr>
        <w:tc>
          <w:tcPr>
            <w:tcW w:w="625" w:type="dxa"/>
            <w:shd w:val="clear" w:color="auto" w:fill="auto"/>
          </w:tcPr>
          <w:p w14:paraId="3A726E05" w14:textId="77777777" w:rsidR="004903C5" w:rsidRPr="004903C5" w:rsidRDefault="004903C5" w:rsidP="004903C5">
            <w:pPr>
              <w:rPr>
                <w:rFonts w:ascii="Times New Roman" w:hAnsi="Times New Roman"/>
              </w:rPr>
            </w:pPr>
            <w:r w:rsidRPr="004903C5">
              <w:rPr>
                <w:rFonts w:ascii="Times New Roman" w:hAnsi="Times New Roman"/>
              </w:rPr>
              <w:t>9.</w:t>
            </w:r>
          </w:p>
        </w:tc>
        <w:tc>
          <w:tcPr>
            <w:tcW w:w="3118" w:type="dxa"/>
            <w:shd w:val="clear" w:color="auto" w:fill="auto"/>
            <w:vAlign w:val="center"/>
          </w:tcPr>
          <w:p w14:paraId="52F3768E" w14:textId="77777777" w:rsidR="004903C5" w:rsidRPr="004903C5" w:rsidRDefault="004903C5" w:rsidP="004903C5">
            <w:pPr>
              <w:rPr>
                <w:rFonts w:ascii="Times New Roman" w:hAnsi="Times New Roman"/>
              </w:rPr>
            </w:pPr>
            <w:r w:rsidRPr="004903C5">
              <w:rPr>
                <w:rFonts w:ascii="Times New Roman" w:hAnsi="Times New Roman"/>
              </w:rPr>
              <w:t>д. Гайново</w:t>
            </w:r>
          </w:p>
        </w:tc>
        <w:tc>
          <w:tcPr>
            <w:tcW w:w="3402" w:type="dxa"/>
            <w:shd w:val="clear" w:color="auto" w:fill="auto"/>
          </w:tcPr>
          <w:p w14:paraId="6117FD07" w14:textId="77777777" w:rsidR="004903C5" w:rsidRPr="004903C5" w:rsidRDefault="004903C5" w:rsidP="004903C5">
            <w:pPr>
              <w:rPr>
                <w:rFonts w:ascii="Times New Roman" w:hAnsi="Times New Roman"/>
              </w:rPr>
            </w:pPr>
            <w:r w:rsidRPr="004903C5">
              <w:rPr>
                <w:rFonts w:ascii="Times New Roman" w:hAnsi="Times New Roman"/>
              </w:rPr>
              <w:t>5</w:t>
            </w:r>
          </w:p>
        </w:tc>
        <w:tc>
          <w:tcPr>
            <w:tcW w:w="2942" w:type="dxa"/>
            <w:shd w:val="clear" w:color="auto" w:fill="auto"/>
          </w:tcPr>
          <w:p w14:paraId="7052CE68" w14:textId="77777777" w:rsidR="004903C5" w:rsidRPr="004903C5" w:rsidRDefault="004903C5" w:rsidP="004903C5">
            <w:pPr>
              <w:rPr>
                <w:rFonts w:ascii="Times New Roman" w:hAnsi="Times New Roman"/>
              </w:rPr>
            </w:pPr>
            <w:r w:rsidRPr="004903C5">
              <w:rPr>
                <w:rFonts w:ascii="Times New Roman" w:hAnsi="Times New Roman"/>
              </w:rPr>
              <w:t>197</w:t>
            </w:r>
          </w:p>
        </w:tc>
      </w:tr>
      <w:tr w:rsidR="004903C5" w:rsidRPr="004903C5" w14:paraId="08E5FE2E" w14:textId="77777777" w:rsidTr="004903C5">
        <w:trPr>
          <w:jc w:val="center"/>
        </w:trPr>
        <w:tc>
          <w:tcPr>
            <w:tcW w:w="625" w:type="dxa"/>
            <w:shd w:val="clear" w:color="auto" w:fill="auto"/>
          </w:tcPr>
          <w:p w14:paraId="347F5A51" w14:textId="77777777" w:rsidR="004903C5" w:rsidRPr="004903C5" w:rsidRDefault="004903C5" w:rsidP="004903C5">
            <w:pPr>
              <w:rPr>
                <w:rFonts w:ascii="Times New Roman" w:hAnsi="Times New Roman"/>
              </w:rPr>
            </w:pPr>
            <w:r w:rsidRPr="004903C5">
              <w:rPr>
                <w:rFonts w:ascii="Times New Roman" w:hAnsi="Times New Roman"/>
              </w:rPr>
              <w:t>10.</w:t>
            </w:r>
          </w:p>
        </w:tc>
        <w:tc>
          <w:tcPr>
            <w:tcW w:w="3118" w:type="dxa"/>
            <w:shd w:val="clear" w:color="auto" w:fill="auto"/>
            <w:vAlign w:val="center"/>
          </w:tcPr>
          <w:p w14:paraId="14B8A5C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Гарижа</w:t>
            </w:r>
            <w:proofErr w:type="spellEnd"/>
          </w:p>
        </w:tc>
        <w:tc>
          <w:tcPr>
            <w:tcW w:w="3402" w:type="dxa"/>
            <w:shd w:val="clear" w:color="auto" w:fill="auto"/>
          </w:tcPr>
          <w:p w14:paraId="0ABB85CE" w14:textId="77777777" w:rsidR="004903C5" w:rsidRPr="004903C5" w:rsidRDefault="004903C5" w:rsidP="004903C5">
            <w:pPr>
              <w:rPr>
                <w:rFonts w:ascii="Times New Roman" w:hAnsi="Times New Roman"/>
              </w:rPr>
            </w:pPr>
            <w:r w:rsidRPr="004903C5">
              <w:rPr>
                <w:rFonts w:ascii="Times New Roman" w:hAnsi="Times New Roman"/>
              </w:rPr>
              <w:t>46</w:t>
            </w:r>
          </w:p>
        </w:tc>
        <w:tc>
          <w:tcPr>
            <w:tcW w:w="2942" w:type="dxa"/>
            <w:shd w:val="clear" w:color="auto" w:fill="auto"/>
          </w:tcPr>
          <w:p w14:paraId="5708D526" w14:textId="77777777" w:rsidR="004903C5" w:rsidRPr="004903C5" w:rsidRDefault="004903C5" w:rsidP="004903C5">
            <w:pPr>
              <w:rPr>
                <w:rFonts w:ascii="Times New Roman" w:hAnsi="Times New Roman"/>
              </w:rPr>
            </w:pPr>
            <w:r w:rsidRPr="004903C5">
              <w:rPr>
                <w:rFonts w:ascii="Times New Roman" w:hAnsi="Times New Roman"/>
              </w:rPr>
              <w:t>1725,6</w:t>
            </w:r>
          </w:p>
        </w:tc>
      </w:tr>
      <w:tr w:rsidR="004903C5" w:rsidRPr="004903C5" w14:paraId="4CE6C7E8" w14:textId="77777777" w:rsidTr="004903C5">
        <w:trPr>
          <w:jc w:val="center"/>
        </w:trPr>
        <w:tc>
          <w:tcPr>
            <w:tcW w:w="625" w:type="dxa"/>
            <w:shd w:val="clear" w:color="auto" w:fill="auto"/>
          </w:tcPr>
          <w:p w14:paraId="7A54E959" w14:textId="77777777" w:rsidR="004903C5" w:rsidRPr="004903C5" w:rsidRDefault="004903C5" w:rsidP="004903C5">
            <w:pPr>
              <w:rPr>
                <w:rFonts w:ascii="Times New Roman" w:hAnsi="Times New Roman"/>
              </w:rPr>
            </w:pPr>
            <w:r w:rsidRPr="004903C5">
              <w:rPr>
                <w:rFonts w:ascii="Times New Roman" w:hAnsi="Times New Roman"/>
              </w:rPr>
              <w:t>11.</w:t>
            </w:r>
          </w:p>
        </w:tc>
        <w:tc>
          <w:tcPr>
            <w:tcW w:w="3118" w:type="dxa"/>
            <w:shd w:val="clear" w:color="auto" w:fill="auto"/>
            <w:vAlign w:val="center"/>
          </w:tcPr>
          <w:p w14:paraId="2688F5D7" w14:textId="77777777" w:rsidR="004903C5" w:rsidRPr="004903C5" w:rsidRDefault="004903C5" w:rsidP="004903C5">
            <w:pPr>
              <w:rPr>
                <w:rFonts w:ascii="Times New Roman" w:hAnsi="Times New Roman"/>
              </w:rPr>
            </w:pPr>
            <w:r w:rsidRPr="004903C5">
              <w:rPr>
                <w:rFonts w:ascii="Times New Roman" w:hAnsi="Times New Roman"/>
              </w:rPr>
              <w:t>д. Гусино</w:t>
            </w:r>
          </w:p>
        </w:tc>
        <w:tc>
          <w:tcPr>
            <w:tcW w:w="3402" w:type="dxa"/>
            <w:shd w:val="clear" w:color="auto" w:fill="auto"/>
          </w:tcPr>
          <w:p w14:paraId="6F4C1258" w14:textId="77777777" w:rsidR="004903C5" w:rsidRPr="004903C5" w:rsidRDefault="004903C5" w:rsidP="004903C5">
            <w:pPr>
              <w:rPr>
                <w:rFonts w:ascii="Times New Roman" w:hAnsi="Times New Roman"/>
              </w:rPr>
            </w:pPr>
            <w:r w:rsidRPr="004903C5">
              <w:rPr>
                <w:rFonts w:ascii="Times New Roman" w:hAnsi="Times New Roman"/>
              </w:rPr>
              <w:t>10</w:t>
            </w:r>
          </w:p>
        </w:tc>
        <w:tc>
          <w:tcPr>
            <w:tcW w:w="2942" w:type="dxa"/>
            <w:shd w:val="clear" w:color="auto" w:fill="auto"/>
          </w:tcPr>
          <w:p w14:paraId="5468A09F" w14:textId="77777777" w:rsidR="004903C5" w:rsidRPr="004903C5" w:rsidRDefault="004903C5" w:rsidP="004903C5">
            <w:pPr>
              <w:rPr>
                <w:rFonts w:ascii="Times New Roman" w:hAnsi="Times New Roman"/>
              </w:rPr>
            </w:pPr>
            <w:r w:rsidRPr="004903C5">
              <w:rPr>
                <w:rFonts w:ascii="Times New Roman" w:hAnsi="Times New Roman"/>
              </w:rPr>
              <w:t>455</w:t>
            </w:r>
          </w:p>
        </w:tc>
      </w:tr>
      <w:tr w:rsidR="004903C5" w:rsidRPr="004903C5" w14:paraId="685587AF" w14:textId="77777777" w:rsidTr="004903C5">
        <w:trPr>
          <w:jc w:val="center"/>
        </w:trPr>
        <w:tc>
          <w:tcPr>
            <w:tcW w:w="625" w:type="dxa"/>
            <w:shd w:val="clear" w:color="auto" w:fill="auto"/>
          </w:tcPr>
          <w:p w14:paraId="4C8FE872" w14:textId="77777777" w:rsidR="004903C5" w:rsidRPr="004903C5" w:rsidRDefault="004903C5" w:rsidP="004903C5">
            <w:pPr>
              <w:rPr>
                <w:rFonts w:ascii="Times New Roman" w:hAnsi="Times New Roman"/>
              </w:rPr>
            </w:pPr>
            <w:r w:rsidRPr="004903C5">
              <w:rPr>
                <w:rFonts w:ascii="Times New Roman" w:hAnsi="Times New Roman"/>
              </w:rPr>
              <w:t>12.</w:t>
            </w:r>
          </w:p>
        </w:tc>
        <w:tc>
          <w:tcPr>
            <w:tcW w:w="3118" w:type="dxa"/>
            <w:shd w:val="clear" w:color="auto" w:fill="auto"/>
            <w:vAlign w:val="center"/>
          </w:tcPr>
          <w:p w14:paraId="47D53D19" w14:textId="77777777" w:rsidR="004903C5" w:rsidRPr="004903C5" w:rsidRDefault="004903C5" w:rsidP="004903C5">
            <w:pPr>
              <w:rPr>
                <w:rFonts w:ascii="Times New Roman" w:hAnsi="Times New Roman"/>
              </w:rPr>
            </w:pPr>
            <w:r w:rsidRPr="004903C5">
              <w:rPr>
                <w:rFonts w:ascii="Times New Roman" w:hAnsi="Times New Roman"/>
              </w:rPr>
              <w:t>д. Долга</w:t>
            </w:r>
          </w:p>
        </w:tc>
        <w:tc>
          <w:tcPr>
            <w:tcW w:w="3402" w:type="dxa"/>
            <w:shd w:val="clear" w:color="auto" w:fill="auto"/>
          </w:tcPr>
          <w:p w14:paraId="5A95C032" w14:textId="77777777" w:rsidR="004903C5" w:rsidRPr="004903C5" w:rsidRDefault="004903C5" w:rsidP="004903C5">
            <w:pPr>
              <w:rPr>
                <w:rFonts w:ascii="Times New Roman" w:hAnsi="Times New Roman"/>
              </w:rPr>
            </w:pPr>
            <w:r w:rsidRPr="004903C5">
              <w:rPr>
                <w:rFonts w:ascii="Times New Roman" w:hAnsi="Times New Roman"/>
              </w:rPr>
              <w:t>5</w:t>
            </w:r>
          </w:p>
        </w:tc>
        <w:tc>
          <w:tcPr>
            <w:tcW w:w="2942" w:type="dxa"/>
            <w:shd w:val="clear" w:color="auto" w:fill="auto"/>
          </w:tcPr>
          <w:p w14:paraId="3DFB2F62" w14:textId="77777777" w:rsidR="004903C5" w:rsidRPr="004903C5" w:rsidRDefault="004903C5" w:rsidP="004903C5">
            <w:pPr>
              <w:rPr>
                <w:rFonts w:ascii="Times New Roman" w:hAnsi="Times New Roman"/>
              </w:rPr>
            </w:pPr>
            <w:r w:rsidRPr="004903C5">
              <w:rPr>
                <w:rFonts w:ascii="Times New Roman" w:hAnsi="Times New Roman"/>
              </w:rPr>
              <w:t>187,7</w:t>
            </w:r>
          </w:p>
        </w:tc>
      </w:tr>
      <w:tr w:rsidR="004903C5" w:rsidRPr="004903C5" w14:paraId="02A860B0" w14:textId="77777777" w:rsidTr="004903C5">
        <w:trPr>
          <w:jc w:val="center"/>
        </w:trPr>
        <w:tc>
          <w:tcPr>
            <w:tcW w:w="625" w:type="dxa"/>
            <w:shd w:val="clear" w:color="auto" w:fill="auto"/>
          </w:tcPr>
          <w:p w14:paraId="3443308C" w14:textId="77777777" w:rsidR="004903C5" w:rsidRPr="004903C5" w:rsidRDefault="004903C5" w:rsidP="004903C5">
            <w:pPr>
              <w:rPr>
                <w:rFonts w:ascii="Times New Roman" w:hAnsi="Times New Roman"/>
              </w:rPr>
            </w:pPr>
            <w:r w:rsidRPr="004903C5">
              <w:rPr>
                <w:rFonts w:ascii="Times New Roman" w:hAnsi="Times New Roman"/>
              </w:rPr>
              <w:t>13.</w:t>
            </w:r>
          </w:p>
        </w:tc>
        <w:tc>
          <w:tcPr>
            <w:tcW w:w="3118" w:type="dxa"/>
            <w:shd w:val="clear" w:color="auto" w:fill="auto"/>
            <w:vAlign w:val="center"/>
          </w:tcPr>
          <w:p w14:paraId="10AA3AE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Евдокеино</w:t>
            </w:r>
            <w:proofErr w:type="spellEnd"/>
          </w:p>
        </w:tc>
        <w:tc>
          <w:tcPr>
            <w:tcW w:w="3402" w:type="dxa"/>
            <w:shd w:val="clear" w:color="auto" w:fill="auto"/>
          </w:tcPr>
          <w:p w14:paraId="6DA1C9A3" w14:textId="77777777" w:rsidR="004903C5" w:rsidRPr="004903C5" w:rsidRDefault="004903C5" w:rsidP="004903C5">
            <w:pPr>
              <w:rPr>
                <w:rFonts w:ascii="Times New Roman" w:hAnsi="Times New Roman"/>
              </w:rPr>
            </w:pPr>
            <w:r w:rsidRPr="004903C5">
              <w:rPr>
                <w:rFonts w:ascii="Times New Roman" w:hAnsi="Times New Roman"/>
              </w:rPr>
              <w:t>3</w:t>
            </w:r>
          </w:p>
        </w:tc>
        <w:tc>
          <w:tcPr>
            <w:tcW w:w="2942" w:type="dxa"/>
            <w:shd w:val="clear" w:color="auto" w:fill="auto"/>
          </w:tcPr>
          <w:p w14:paraId="72C174BD" w14:textId="77777777" w:rsidR="004903C5" w:rsidRPr="004903C5" w:rsidRDefault="004903C5" w:rsidP="004903C5">
            <w:pPr>
              <w:rPr>
                <w:rFonts w:ascii="Times New Roman" w:hAnsi="Times New Roman"/>
              </w:rPr>
            </w:pPr>
            <w:r w:rsidRPr="004903C5">
              <w:rPr>
                <w:rFonts w:ascii="Times New Roman" w:hAnsi="Times New Roman"/>
              </w:rPr>
              <w:t>96,1</w:t>
            </w:r>
          </w:p>
        </w:tc>
      </w:tr>
      <w:tr w:rsidR="004903C5" w:rsidRPr="004903C5" w14:paraId="00A6C32D" w14:textId="77777777" w:rsidTr="004903C5">
        <w:trPr>
          <w:jc w:val="center"/>
        </w:trPr>
        <w:tc>
          <w:tcPr>
            <w:tcW w:w="625" w:type="dxa"/>
            <w:shd w:val="clear" w:color="auto" w:fill="auto"/>
          </w:tcPr>
          <w:p w14:paraId="1091F451" w14:textId="77777777" w:rsidR="004903C5" w:rsidRPr="004903C5" w:rsidRDefault="004903C5" w:rsidP="004903C5">
            <w:pPr>
              <w:rPr>
                <w:rFonts w:ascii="Times New Roman" w:hAnsi="Times New Roman"/>
              </w:rPr>
            </w:pPr>
            <w:r w:rsidRPr="004903C5">
              <w:rPr>
                <w:rFonts w:ascii="Times New Roman" w:hAnsi="Times New Roman"/>
              </w:rPr>
              <w:t>14.</w:t>
            </w:r>
          </w:p>
        </w:tc>
        <w:tc>
          <w:tcPr>
            <w:tcW w:w="3118" w:type="dxa"/>
            <w:shd w:val="clear" w:color="auto" w:fill="auto"/>
            <w:vAlign w:val="center"/>
          </w:tcPr>
          <w:p w14:paraId="4A5679A1"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Забытово</w:t>
            </w:r>
            <w:proofErr w:type="spellEnd"/>
          </w:p>
        </w:tc>
        <w:tc>
          <w:tcPr>
            <w:tcW w:w="3402" w:type="dxa"/>
            <w:shd w:val="clear" w:color="auto" w:fill="auto"/>
          </w:tcPr>
          <w:p w14:paraId="7284FACA" w14:textId="77777777" w:rsidR="004903C5" w:rsidRPr="004903C5" w:rsidRDefault="004903C5" w:rsidP="004903C5">
            <w:pPr>
              <w:rPr>
                <w:rFonts w:ascii="Times New Roman" w:hAnsi="Times New Roman"/>
              </w:rPr>
            </w:pPr>
            <w:r w:rsidRPr="004903C5">
              <w:rPr>
                <w:rFonts w:ascii="Times New Roman" w:hAnsi="Times New Roman"/>
              </w:rPr>
              <w:t>4</w:t>
            </w:r>
          </w:p>
        </w:tc>
        <w:tc>
          <w:tcPr>
            <w:tcW w:w="2942" w:type="dxa"/>
            <w:shd w:val="clear" w:color="auto" w:fill="auto"/>
          </w:tcPr>
          <w:p w14:paraId="72960766" w14:textId="77777777" w:rsidR="004903C5" w:rsidRPr="004903C5" w:rsidRDefault="004903C5" w:rsidP="004903C5">
            <w:pPr>
              <w:rPr>
                <w:rFonts w:ascii="Times New Roman" w:hAnsi="Times New Roman"/>
              </w:rPr>
            </w:pPr>
            <w:r w:rsidRPr="004903C5">
              <w:rPr>
                <w:rFonts w:ascii="Times New Roman" w:hAnsi="Times New Roman"/>
              </w:rPr>
              <w:t>136,9</w:t>
            </w:r>
          </w:p>
        </w:tc>
      </w:tr>
      <w:tr w:rsidR="004903C5" w:rsidRPr="004903C5" w14:paraId="2D54FCD5" w14:textId="77777777" w:rsidTr="004903C5">
        <w:trPr>
          <w:jc w:val="center"/>
        </w:trPr>
        <w:tc>
          <w:tcPr>
            <w:tcW w:w="625" w:type="dxa"/>
            <w:shd w:val="clear" w:color="auto" w:fill="auto"/>
          </w:tcPr>
          <w:p w14:paraId="189A5736" w14:textId="77777777" w:rsidR="004903C5" w:rsidRPr="004903C5" w:rsidRDefault="004903C5" w:rsidP="004903C5">
            <w:pPr>
              <w:rPr>
                <w:rFonts w:ascii="Times New Roman" w:hAnsi="Times New Roman"/>
              </w:rPr>
            </w:pPr>
            <w:r w:rsidRPr="004903C5">
              <w:rPr>
                <w:rFonts w:ascii="Times New Roman" w:hAnsi="Times New Roman"/>
              </w:rPr>
              <w:t>15.</w:t>
            </w:r>
          </w:p>
        </w:tc>
        <w:tc>
          <w:tcPr>
            <w:tcW w:w="3118" w:type="dxa"/>
            <w:shd w:val="clear" w:color="auto" w:fill="auto"/>
            <w:vAlign w:val="center"/>
          </w:tcPr>
          <w:p w14:paraId="74107F7E" w14:textId="77777777" w:rsidR="004903C5" w:rsidRPr="004903C5" w:rsidRDefault="004903C5" w:rsidP="004903C5">
            <w:pPr>
              <w:rPr>
                <w:rFonts w:ascii="Times New Roman" w:hAnsi="Times New Roman"/>
              </w:rPr>
            </w:pPr>
            <w:r w:rsidRPr="004903C5">
              <w:rPr>
                <w:rFonts w:ascii="Times New Roman" w:hAnsi="Times New Roman"/>
              </w:rPr>
              <w:t>д. Ивановское</w:t>
            </w:r>
          </w:p>
        </w:tc>
        <w:tc>
          <w:tcPr>
            <w:tcW w:w="3402" w:type="dxa"/>
            <w:shd w:val="clear" w:color="auto" w:fill="auto"/>
          </w:tcPr>
          <w:p w14:paraId="37F7F80D" w14:textId="77777777" w:rsidR="004903C5" w:rsidRPr="004903C5" w:rsidRDefault="004903C5" w:rsidP="004903C5">
            <w:pPr>
              <w:rPr>
                <w:rFonts w:ascii="Times New Roman" w:hAnsi="Times New Roman"/>
              </w:rPr>
            </w:pPr>
            <w:r w:rsidRPr="004903C5">
              <w:rPr>
                <w:rFonts w:ascii="Times New Roman" w:hAnsi="Times New Roman"/>
              </w:rPr>
              <w:t>68</w:t>
            </w:r>
          </w:p>
        </w:tc>
        <w:tc>
          <w:tcPr>
            <w:tcW w:w="2942" w:type="dxa"/>
            <w:shd w:val="clear" w:color="auto" w:fill="auto"/>
          </w:tcPr>
          <w:p w14:paraId="3EF3E2EA" w14:textId="77777777" w:rsidR="004903C5" w:rsidRPr="004903C5" w:rsidRDefault="004903C5" w:rsidP="004903C5">
            <w:pPr>
              <w:rPr>
                <w:rFonts w:ascii="Times New Roman" w:hAnsi="Times New Roman"/>
              </w:rPr>
            </w:pPr>
            <w:r w:rsidRPr="004903C5">
              <w:rPr>
                <w:rFonts w:ascii="Times New Roman" w:hAnsi="Times New Roman"/>
              </w:rPr>
              <w:t>3832</w:t>
            </w:r>
          </w:p>
        </w:tc>
      </w:tr>
      <w:tr w:rsidR="004903C5" w:rsidRPr="004903C5" w14:paraId="6663B6DB" w14:textId="77777777" w:rsidTr="004903C5">
        <w:trPr>
          <w:jc w:val="center"/>
        </w:trPr>
        <w:tc>
          <w:tcPr>
            <w:tcW w:w="625" w:type="dxa"/>
            <w:shd w:val="clear" w:color="auto" w:fill="auto"/>
          </w:tcPr>
          <w:p w14:paraId="30743858" w14:textId="77777777" w:rsidR="004903C5" w:rsidRPr="004903C5" w:rsidRDefault="004903C5" w:rsidP="004903C5">
            <w:pPr>
              <w:rPr>
                <w:rFonts w:ascii="Times New Roman" w:hAnsi="Times New Roman"/>
              </w:rPr>
            </w:pPr>
            <w:r w:rsidRPr="004903C5">
              <w:rPr>
                <w:rFonts w:ascii="Times New Roman" w:hAnsi="Times New Roman"/>
              </w:rPr>
              <w:t>16.</w:t>
            </w:r>
          </w:p>
        </w:tc>
        <w:tc>
          <w:tcPr>
            <w:tcW w:w="3118" w:type="dxa"/>
            <w:shd w:val="clear" w:color="auto" w:fill="auto"/>
            <w:vAlign w:val="center"/>
          </w:tcPr>
          <w:p w14:paraId="75A24DF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Кокорино</w:t>
            </w:r>
            <w:proofErr w:type="spellEnd"/>
          </w:p>
        </w:tc>
        <w:tc>
          <w:tcPr>
            <w:tcW w:w="3402" w:type="dxa"/>
            <w:shd w:val="clear" w:color="auto" w:fill="auto"/>
          </w:tcPr>
          <w:p w14:paraId="6E955624" w14:textId="77777777" w:rsidR="004903C5" w:rsidRPr="004903C5" w:rsidRDefault="004903C5" w:rsidP="004903C5">
            <w:pPr>
              <w:rPr>
                <w:rFonts w:ascii="Times New Roman" w:hAnsi="Times New Roman"/>
              </w:rPr>
            </w:pPr>
            <w:r w:rsidRPr="004903C5">
              <w:rPr>
                <w:rFonts w:ascii="Times New Roman" w:hAnsi="Times New Roman"/>
              </w:rPr>
              <w:t>3</w:t>
            </w:r>
          </w:p>
        </w:tc>
        <w:tc>
          <w:tcPr>
            <w:tcW w:w="2942" w:type="dxa"/>
            <w:shd w:val="clear" w:color="auto" w:fill="auto"/>
          </w:tcPr>
          <w:p w14:paraId="72168E73" w14:textId="77777777" w:rsidR="004903C5" w:rsidRPr="004903C5" w:rsidRDefault="004903C5" w:rsidP="004903C5">
            <w:pPr>
              <w:rPr>
                <w:rFonts w:ascii="Times New Roman" w:hAnsi="Times New Roman"/>
              </w:rPr>
            </w:pPr>
            <w:r w:rsidRPr="004903C5">
              <w:rPr>
                <w:rFonts w:ascii="Times New Roman" w:hAnsi="Times New Roman"/>
              </w:rPr>
              <w:t>141,3</w:t>
            </w:r>
          </w:p>
        </w:tc>
      </w:tr>
      <w:tr w:rsidR="004903C5" w:rsidRPr="004903C5" w14:paraId="0F99E9C4" w14:textId="77777777" w:rsidTr="004903C5">
        <w:trPr>
          <w:jc w:val="center"/>
        </w:trPr>
        <w:tc>
          <w:tcPr>
            <w:tcW w:w="625" w:type="dxa"/>
            <w:shd w:val="clear" w:color="auto" w:fill="auto"/>
          </w:tcPr>
          <w:p w14:paraId="1A6ACAC0" w14:textId="77777777" w:rsidR="004903C5" w:rsidRPr="004903C5" w:rsidRDefault="004903C5" w:rsidP="004903C5">
            <w:pPr>
              <w:rPr>
                <w:rFonts w:ascii="Times New Roman" w:hAnsi="Times New Roman"/>
              </w:rPr>
            </w:pPr>
            <w:r w:rsidRPr="004903C5">
              <w:rPr>
                <w:rFonts w:ascii="Times New Roman" w:hAnsi="Times New Roman"/>
              </w:rPr>
              <w:t>17.</w:t>
            </w:r>
          </w:p>
        </w:tc>
        <w:tc>
          <w:tcPr>
            <w:tcW w:w="3118" w:type="dxa"/>
            <w:shd w:val="clear" w:color="auto" w:fill="auto"/>
            <w:vAlign w:val="center"/>
          </w:tcPr>
          <w:p w14:paraId="0DF0DD6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Кондратово</w:t>
            </w:r>
            <w:proofErr w:type="spellEnd"/>
          </w:p>
        </w:tc>
        <w:tc>
          <w:tcPr>
            <w:tcW w:w="3402" w:type="dxa"/>
            <w:shd w:val="clear" w:color="auto" w:fill="auto"/>
          </w:tcPr>
          <w:p w14:paraId="6C6A6DFD" w14:textId="77777777" w:rsidR="004903C5" w:rsidRPr="004903C5" w:rsidRDefault="004903C5" w:rsidP="004903C5">
            <w:pPr>
              <w:rPr>
                <w:rFonts w:ascii="Times New Roman" w:hAnsi="Times New Roman"/>
              </w:rPr>
            </w:pPr>
            <w:r w:rsidRPr="004903C5">
              <w:rPr>
                <w:rFonts w:ascii="Times New Roman" w:hAnsi="Times New Roman"/>
              </w:rPr>
              <w:t>71</w:t>
            </w:r>
          </w:p>
        </w:tc>
        <w:tc>
          <w:tcPr>
            <w:tcW w:w="2942" w:type="dxa"/>
            <w:shd w:val="clear" w:color="auto" w:fill="auto"/>
          </w:tcPr>
          <w:p w14:paraId="4A0A7E3E" w14:textId="77777777" w:rsidR="004903C5" w:rsidRPr="004903C5" w:rsidRDefault="004903C5" w:rsidP="004903C5">
            <w:pPr>
              <w:rPr>
                <w:rFonts w:ascii="Times New Roman" w:hAnsi="Times New Roman"/>
              </w:rPr>
            </w:pPr>
            <w:r w:rsidRPr="004903C5">
              <w:rPr>
                <w:rFonts w:ascii="Times New Roman" w:hAnsi="Times New Roman"/>
              </w:rPr>
              <w:t>4417</w:t>
            </w:r>
          </w:p>
        </w:tc>
      </w:tr>
      <w:tr w:rsidR="004903C5" w:rsidRPr="004903C5" w14:paraId="7BFA21D9" w14:textId="77777777" w:rsidTr="004903C5">
        <w:trPr>
          <w:jc w:val="center"/>
        </w:trPr>
        <w:tc>
          <w:tcPr>
            <w:tcW w:w="625" w:type="dxa"/>
            <w:shd w:val="clear" w:color="auto" w:fill="auto"/>
          </w:tcPr>
          <w:p w14:paraId="1EA9C47E" w14:textId="77777777" w:rsidR="004903C5" w:rsidRPr="004903C5" w:rsidRDefault="004903C5" w:rsidP="004903C5">
            <w:pPr>
              <w:rPr>
                <w:rFonts w:ascii="Times New Roman" w:hAnsi="Times New Roman"/>
              </w:rPr>
            </w:pPr>
            <w:r w:rsidRPr="004903C5">
              <w:rPr>
                <w:rFonts w:ascii="Times New Roman" w:hAnsi="Times New Roman"/>
              </w:rPr>
              <w:t>18.</w:t>
            </w:r>
          </w:p>
        </w:tc>
        <w:tc>
          <w:tcPr>
            <w:tcW w:w="3118" w:type="dxa"/>
            <w:shd w:val="clear" w:color="auto" w:fill="auto"/>
            <w:vAlign w:val="center"/>
          </w:tcPr>
          <w:p w14:paraId="71E3E9C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Коньшино</w:t>
            </w:r>
            <w:proofErr w:type="spellEnd"/>
          </w:p>
        </w:tc>
        <w:tc>
          <w:tcPr>
            <w:tcW w:w="3402" w:type="dxa"/>
            <w:shd w:val="clear" w:color="auto" w:fill="auto"/>
          </w:tcPr>
          <w:p w14:paraId="4F8BF5CB" w14:textId="77777777" w:rsidR="004903C5" w:rsidRPr="004903C5" w:rsidRDefault="004903C5" w:rsidP="004903C5">
            <w:pPr>
              <w:rPr>
                <w:rFonts w:ascii="Times New Roman" w:hAnsi="Times New Roman"/>
              </w:rPr>
            </w:pPr>
            <w:r w:rsidRPr="004903C5">
              <w:rPr>
                <w:rFonts w:ascii="Times New Roman" w:hAnsi="Times New Roman"/>
              </w:rPr>
              <w:t>9</w:t>
            </w:r>
          </w:p>
        </w:tc>
        <w:tc>
          <w:tcPr>
            <w:tcW w:w="2942" w:type="dxa"/>
            <w:shd w:val="clear" w:color="auto" w:fill="auto"/>
          </w:tcPr>
          <w:p w14:paraId="476154AC" w14:textId="77777777" w:rsidR="004903C5" w:rsidRPr="004903C5" w:rsidRDefault="004903C5" w:rsidP="004903C5">
            <w:pPr>
              <w:rPr>
                <w:rFonts w:ascii="Times New Roman" w:hAnsi="Times New Roman"/>
              </w:rPr>
            </w:pPr>
            <w:r w:rsidRPr="004903C5">
              <w:rPr>
                <w:rFonts w:ascii="Times New Roman" w:hAnsi="Times New Roman"/>
              </w:rPr>
              <w:t>381,5</w:t>
            </w:r>
          </w:p>
        </w:tc>
      </w:tr>
      <w:tr w:rsidR="004903C5" w:rsidRPr="004903C5" w14:paraId="48243A22" w14:textId="77777777" w:rsidTr="004903C5">
        <w:trPr>
          <w:jc w:val="center"/>
        </w:trPr>
        <w:tc>
          <w:tcPr>
            <w:tcW w:w="625" w:type="dxa"/>
            <w:shd w:val="clear" w:color="auto" w:fill="auto"/>
          </w:tcPr>
          <w:p w14:paraId="45F17A18" w14:textId="77777777" w:rsidR="004903C5" w:rsidRPr="004903C5" w:rsidRDefault="004903C5" w:rsidP="004903C5">
            <w:pPr>
              <w:rPr>
                <w:rFonts w:ascii="Times New Roman" w:hAnsi="Times New Roman"/>
              </w:rPr>
            </w:pPr>
            <w:r w:rsidRPr="004903C5">
              <w:rPr>
                <w:rFonts w:ascii="Times New Roman" w:hAnsi="Times New Roman"/>
              </w:rPr>
              <w:t>19.</w:t>
            </w:r>
          </w:p>
        </w:tc>
        <w:tc>
          <w:tcPr>
            <w:tcW w:w="3118" w:type="dxa"/>
            <w:shd w:val="clear" w:color="auto" w:fill="auto"/>
            <w:vAlign w:val="center"/>
          </w:tcPr>
          <w:p w14:paraId="5BE5B2B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Котецко</w:t>
            </w:r>
            <w:proofErr w:type="spellEnd"/>
          </w:p>
        </w:tc>
        <w:tc>
          <w:tcPr>
            <w:tcW w:w="3402" w:type="dxa"/>
            <w:shd w:val="clear" w:color="auto" w:fill="auto"/>
          </w:tcPr>
          <w:p w14:paraId="16065267" w14:textId="77777777" w:rsidR="004903C5" w:rsidRPr="004903C5" w:rsidRDefault="004903C5" w:rsidP="004903C5">
            <w:pPr>
              <w:rPr>
                <w:rFonts w:ascii="Times New Roman" w:hAnsi="Times New Roman"/>
              </w:rPr>
            </w:pPr>
            <w:r w:rsidRPr="004903C5">
              <w:rPr>
                <w:rFonts w:ascii="Times New Roman" w:hAnsi="Times New Roman"/>
              </w:rPr>
              <w:t>16</w:t>
            </w:r>
          </w:p>
        </w:tc>
        <w:tc>
          <w:tcPr>
            <w:tcW w:w="2942" w:type="dxa"/>
            <w:shd w:val="clear" w:color="auto" w:fill="auto"/>
          </w:tcPr>
          <w:p w14:paraId="0B94022D" w14:textId="77777777" w:rsidR="004903C5" w:rsidRPr="004903C5" w:rsidRDefault="004903C5" w:rsidP="004903C5">
            <w:pPr>
              <w:rPr>
                <w:rFonts w:ascii="Times New Roman" w:hAnsi="Times New Roman"/>
              </w:rPr>
            </w:pPr>
            <w:r w:rsidRPr="004903C5">
              <w:rPr>
                <w:rFonts w:ascii="Times New Roman" w:hAnsi="Times New Roman"/>
              </w:rPr>
              <w:t>725,8</w:t>
            </w:r>
          </w:p>
        </w:tc>
      </w:tr>
      <w:tr w:rsidR="004903C5" w:rsidRPr="004903C5" w14:paraId="17BD66A1" w14:textId="77777777" w:rsidTr="004903C5">
        <w:trPr>
          <w:jc w:val="center"/>
        </w:trPr>
        <w:tc>
          <w:tcPr>
            <w:tcW w:w="625" w:type="dxa"/>
            <w:shd w:val="clear" w:color="auto" w:fill="auto"/>
          </w:tcPr>
          <w:p w14:paraId="30D716A0" w14:textId="77777777" w:rsidR="004903C5" w:rsidRPr="004903C5" w:rsidRDefault="004903C5" w:rsidP="004903C5">
            <w:pPr>
              <w:rPr>
                <w:rFonts w:ascii="Times New Roman" w:hAnsi="Times New Roman"/>
              </w:rPr>
            </w:pPr>
            <w:r w:rsidRPr="004903C5">
              <w:rPr>
                <w:rFonts w:ascii="Times New Roman" w:hAnsi="Times New Roman"/>
              </w:rPr>
              <w:t>20.</w:t>
            </w:r>
          </w:p>
        </w:tc>
        <w:tc>
          <w:tcPr>
            <w:tcW w:w="3118" w:type="dxa"/>
            <w:shd w:val="clear" w:color="auto" w:fill="auto"/>
            <w:vAlign w:val="center"/>
          </w:tcPr>
          <w:p w14:paraId="468BBDA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tc>
        <w:tc>
          <w:tcPr>
            <w:tcW w:w="3402" w:type="dxa"/>
            <w:shd w:val="clear" w:color="auto" w:fill="auto"/>
          </w:tcPr>
          <w:p w14:paraId="79F7C572" w14:textId="77777777" w:rsidR="004903C5" w:rsidRPr="004903C5" w:rsidRDefault="004903C5" w:rsidP="004903C5">
            <w:pPr>
              <w:rPr>
                <w:rFonts w:ascii="Times New Roman" w:hAnsi="Times New Roman"/>
              </w:rPr>
            </w:pPr>
            <w:r w:rsidRPr="004903C5">
              <w:rPr>
                <w:rFonts w:ascii="Times New Roman" w:hAnsi="Times New Roman"/>
              </w:rPr>
              <w:t>8</w:t>
            </w:r>
          </w:p>
        </w:tc>
        <w:tc>
          <w:tcPr>
            <w:tcW w:w="2942" w:type="dxa"/>
            <w:shd w:val="clear" w:color="auto" w:fill="auto"/>
          </w:tcPr>
          <w:p w14:paraId="315EAA70" w14:textId="77777777" w:rsidR="004903C5" w:rsidRPr="004903C5" w:rsidRDefault="004903C5" w:rsidP="004903C5">
            <w:pPr>
              <w:rPr>
                <w:rFonts w:ascii="Times New Roman" w:hAnsi="Times New Roman"/>
              </w:rPr>
            </w:pPr>
            <w:r w:rsidRPr="004903C5">
              <w:rPr>
                <w:rFonts w:ascii="Times New Roman" w:hAnsi="Times New Roman"/>
              </w:rPr>
              <w:t>300,5</w:t>
            </w:r>
          </w:p>
        </w:tc>
      </w:tr>
      <w:tr w:rsidR="004903C5" w:rsidRPr="004903C5" w14:paraId="737689C0" w14:textId="77777777" w:rsidTr="004903C5">
        <w:trPr>
          <w:jc w:val="center"/>
        </w:trPr>
        <w:tc>
          <w:tcPr>
            <w:tcW w:w="625" w:type="dxa"/>
            <w:shd w:val="clear" w:color="auto" w:fill="auto"/>
          </w:tcPr>
          <w:p w14:paraId="5816DD18" w14:textId="77777777" w:rsidR="004903C5" w:rsidRPr="004903C5" w:rsidRDefault="004903C5" w:rsidP="004903C5">
            <w:pPr>
              <w:rPr>
                <w:rFonts w:ascii="Times New Roman" w:hAnsi="Times New Roman"/>
              </w:rPr>
            </w:pPr>
            <w:r w:rsidRPr="004903C5">
              <w:rPr>
                <w:rFonts w:ascii="Times New Roman" w:hAnsi="Times New Roman"/>
              </w:rPr>
              <w:t>21.</w:t>
            </w:r>
          </w:p>
        </w:tc>
        <w:tc>
          <w:tcPr>
            <w:tcW w:w="3118" w:type="dxa"/>
            <w:shd w:val="clear" w:color="auto" w:fill="auto"/>
            <w:vAlign w:val="center"/>
          </w:tcPr>
          <w:p w14:paraId="002CBAD0" w14:textId="77777777" w:rsidR="004903C5" w:rsidRPr="004903C5" w:rsidRDefault="004903C5" w:rsidP="004903C5">
            <w:pPr>
              <w:rPr>
                <w:rFonts w:ascii="Times New Roman" w:hAnsi="Times New Roman"/>
              </w:rPr>
            </w:pPr>
            <w:r w:rsidRPr="004903C5">
              <w:rPr>
                <w:rFonts w:ascii="Times New Roman" w:hAnsi="Times New Roman"/>
              </w:rPr>
              <w:t>д. Кривец</w:t>
            </w:r>
          </w:p>
        </w:tc>
        <w:tc>
          <w:tcPr>
            <w:tcW w:w="3402" w:type="dxa"/>
            <w:shd w:val="clear" w:color="auto" w:fill="auto"/>
          </w:tcPr>
          <w:p w14:paraId="4F076FEA" w14:textId="77777777" w:rsidR="004903C5" w:rsidRPr="004903C5" w:rsidRDefault="004903C5" w:rsidP="004903C5">
            <w:pPr>
              <w:rPr>
                <w:rFonts w:ascii="Times New Roman" w:hAnsi="Times New Roman"/>
              </w:rPr>
            </w:pPr>
            <w:r w:rsidRPr="004903C5">
              <w:rPr>
                <w:rFonts w:ascii="Times New Roman" w:hAnsi="Times New Roman"/>
              </w:rPr>
              <w:t>67</w:t>
            </w:r>
          </w:p>
        </w:tc>
        <w:tc>
          <w:tcPr>
            <w:tcW w:w="2942" w:type="dxa"/>
            <w:shd w:val="clear" w:color="auto" w:fill="auto"/>
          </w:tcPr>
          <w:p w14:paraId="6B5D403E" w14:textId="77777777" w:rsidR="004903C5" w:rsidRPr="004903C5" w:rsidRDefault="004903C5" w:rsidP="004903C5">
            <w:pPr>
              <w:rPr>
                <w:rFonts w:ascii="Times New Roman" w:hAnsi="Times New Roman"/>
              </w:rPr>
            </w:pPr>
            <w:r w:rsidRPr="004903C5">
              <w:rPr>
                <w:rFonts w:ascii="Times New Roman" w:hAnsi="Times New Roman"/>
              </w:rPr>
              <w:t>5971,3</w:t>
            </w:r>
          </w:p>
        </w:tc>
      </w:tr>
      <w:tr w:rsidR="004903C5" w:rsidRPr="004903C5" w14:paraId="37C3946F" w14:textId="77777777" w:rsidTr="004903C5">
        <w:trPr>
          <w:jc w:val="center"/>
        </w:trPr>
        <w:tc>
          <w:tcPr>
            <w:tcW w:w="625" w:type="dxa"/>
            <w:shd w:val="clear" w:color="auto" w:fill="auto"/>
          </w:tcPr>
          <w:p w14:paraId="258F7513" w14:textId="77777777" w:rsidR="004903C5" w:rsidRPr="004903C5" w:rsidRDefault="004903C5" w:rsidP="004903C5">
            <w:pPr>
              <w:rPr>
                <w:rFonts w:ascii="Times New Roman" w:hAnsi="Times New Roman"/>
              </w:rPr>
            </w:pPr>
            <w:r w:rsidRPr="004903C5">
              <w:rPr>
                <w:rFonts w:ascii="Times New Roman" w:hAnsi="Times New Roman"/>
              </w:rPr>
              <w:t>22.</w:t>
            </w:r>
          </w:p>
        </w:tc>
        <w:tc>
          <w:tcPr>
            <w:tcW w:w="3118" w:type="dxa"/>
            <w:shd w:val="clear" w:color="auto" w:fill="auto"/>
            <w:vAlign w:val="center"/>
          </w:tcPr>
          <w:p w14:paraId="0B8B2A27" w14:textId="77777777" w:rsidR="004903C5" w:rsidRPr="004903C5" w:rsidRDefault="004903C5" w:rsidP="004903C5">
            <w:pPr>
              <w:rPr>
                <w:rFonts w:ascii="Times New Roman" w:hAnsi="Times New Roman"/>
              </w:rPr>
            </w:pPr>
            <w:r w:rsidRPr="004903C5">
              <w:rPr>
                <w:rFonts w:ascii="Times New Roman" w:hAnsi="Times New Roman"/>
              </w:rPr>
              <w:t>д. Лучки</w:t>
            </w:r>
          </w:p>
        </w:tc>
        <w:tc>
          <w:tcPr>
            <w:tcW w:w="3402" w:type="dxa"/>
            <w:shd w:val="clear" w:color="auto" w:fill="auto"/>
          </w:tcPr>
          <w:p w14:paraId="74DCE23F" w14:textId="77777777" w:rsidR="004903C5" w:rsidRPr="004903C5" w:rsidRDefault="004903C5" w:rsidP="004903C5">
            <w:pPr>
              <w:rPr>
                <w:rFonts w:ascii="Times New Roman" w:hAnsi="Times New Roman"/>
              </w:rPr>
            </w:pPr>
            <w:r w:rsidRPr="004903C5">
              <w:rPr>
                <w:rFonts w:ascii="Times New Roman" w:hAnsi="Times New Roman"/>
              </w:rPr>
              <w:t>8</w:t>
            </w:r>
          </w:p>
        </w:tc>
        <w:tc>
          <w:tcPr>
            <w:tcW w:w="2942" w:type="dxa"/>
            <w:shd w:val="clear" w:color="auto" w:fill="auto"/>
          </w:tcPr>
          <w:p w14:paraId="58E0810C" w14:textId="77777777" w:rsidR="004903C5" w:rsidRPr="004903C5" w:rsidRDefault="004903C5" w:rsidP="004903C5">
            <w:pPr>
              <w:rPr>
                <w:rFonts w:ascii="Times New Roman" w:hAnsi="Times New Roman"/>
              </w:rPr>
            </w:pPr>
            <w:r w:rsidRPr="004903C5">
              <w:rPr>
                <w:rFonts w:ascii="Times New Roman" w:hAnsi="Times New Roman"/>
              </w:rPr>
              <w:t>261,1</w:t>
            </w:r>
          </w:p>
        </w:tc>
      </w:tr>
      <w:tr w:rsidR="004903C5" w:rsidRPr="004903C5" w14:paraId="3D45BB71" w14:textId="77777777" w:rsidTr="004903C5">
        <w:trPr>
          <w:jc w:val="center"/>
        </w:trPr>
        <w:tc>
          <w:tcPr>
            <w:tcW w:w="625" w:type="dxa"/>
            <w:shd w:val="clear" w:color="auto" w:fill="auto"/>
          </w:tcPr>
          <w:p w14:paraId="65222F74" w14:textId="77777777" w:rsidR="004903C5" w:rsidRPr="004903C5" w:rsidRDefault="004903C5" w:rsidP="004903C5">
            <w:pPr>
              <w:rPr>
                <w:rFonts w:ascii="Times New Roman" w:hAnsi="Times New Roman"/>
              </w:rPr>
            </w:pPr>
            <w:r w:rsidRPr="004903C5">
              <w:rPr>
                <w:rFonts w:ascii="Times New Roman" w:hAnsi="Times New Roman"/>
              </w:rPr>
              <w:t>23.</w:t>
            </w:r>
          </w:p>
        </w:tc>
        <w:tc>
          <w:tcPr>
            <w:tcW w:w="3118" w:type="dxa"/>
            <w:shd w:val="clear" w:color="auto" w:fill="auto"/>
            <w:vAlign w:val="center"/>
          </w:tcPr>
          <w:p w14:paraId="6B8359C4" w14:textId="77777777" w:rsidR="004903C5" w:rsidRPr="004903C5" w:rsidRDefault="004903C5" w:rsidP="004903C5">
            <w:pPr>
              <w:rPr>
                <w:rFonts w:ascii="Times New Roman" w:hAnsi="Times New Roman"/>
              </w:rPr>
            </w:pPr>
            <w:r w:rsidRPr="004903C5">
              <w:rPr>
                <w:rFonts w:ascii="Times New Roman" w:hAnsi="Times New Roman"/>
              </w:rPr>
              <w:t xml:space="preserve">д. Малая </w:t>
            </w:r>
            <w:proofErr w:type="spellStart"/>
            <w:r w:rsidRPr="004903C5">
              <w:rPr>
                <w:rFonts w:ascii="Times New Roman" w:hAnsi="Times New Roman"/>
              </w:rPr>
              <w:t>Козона</w:t>
            </w:r>
            <w:proofErr w:type="spellEnd"/>
          </w:p>
        </w:tc>
        <w:tc>
          <w:tcPr>
            <w:tcW w:w="3402" w:type="dxa"/>
            <w:shd w:val="clear" w:color="auto" w:fill="auto"/>
          </w:tcPr>
          <w:p w14:paraId="2917B23C" w14:textId="77777777" w:rsidR="004903C5" w:rsidRPr="004903C5" w:rsidRDefault="004903C5" w:rsidP="004903C5">
            <w:pPr>
              <w:rPr>
                <w:rFonts w:ascii="Times New Roman" w:hAnsi="Times New Roman"/>
              </w:rPr>
            </w:pPr>
            <w:r w:rsidRPr="004903C5">
              <w:rPr>
                <w:rFonts w:ascii="Times New Roman" w:hAnsi="Times New Roman"/>
              </w:rPr>
              <w:t>29</w:t>
            </w:r>
          </w:p>
        </w:tc>
        <w:tc>
          <w:tcPr>
            <w:tcW w:w="2942" w:type="dxa"/>
            <w:shd w:val="clear" w:color="auto" w:fill="auto"/>
          </w:tcPr>
          <w:p w14:paraId="0D1D6F5B" w14:textId="77777777" w:rsidR="004903C5" w:rsidRPr="004903C5" w:rsidRDefault="004903C5" w:rsidP="004903C5">
            <w:pPr>
              <w:rPr>
                <w:rFonts w:ascii="Times New Roman" w:hAnsi="Times New Roman"/>
              </w:rPr>
            </w:pPr>
            <w:r w:rsidRPr="004903C5">
              <w:rPr>
                <w:rFonts w:ascii="Times New Roman" w:hAnsi="Times New Roman"/>
              </w:rPr>
              <w:t>1989,4</w:t>
            </w:r>
          </w:p>
        </w:tc>
      </w:tr>
      <w:tr w:rsidR="004903C5" w:rsidRPr="004903C5" w14:paraId="5AF3DB58" w14:textId="77777777" w:rsidTr="004903C5">
        <w:trPr>
          <w:jc w:val="center"/>
        </w:trPr>
        <w:tc>
          <w:tcPr>
            <w:tcW w:w="625" w:type="dxa"/>
            <w:shd w:val="clear" w:color="auto" w:fill="auto"/>
          </w:tcPr>
          <w:p w14:paraId="3734BF89" w14:textId="77777777" w:rsidR="004903C5" w:rsidRPr="004903C5" w:rsidRDefault="004903C5" w:rsidP="004903C5">
            <w:pPr>
              <w:rPr>
                <w:rFonts w:ascii="Times New Roman" w:hAnsi="Times New Roman"/>
              </w:rPr>
            </w:pPr>
            <w:r w:rsidRPr="004903C5">
              <w:rPr>
                <w:rFonts w:ascii="Times New Roman" w:hAnsi="Times New Roman"/>
              </w:rPr>
              <w:t>24.</w:t>
            </w:r>
          </w:p>
        </w:tc>
        <w:tc>
          <w:tcPr>
            <w:tcW w:w="3118" w:type="dxa"/>
            <w:shd w:val="clear" w:color="auto" w:fill="auto"/>
            <w:vAlign w:val="center"/>
          </w:tcPr>
          <w:p w14:paraId="7DA4AA4E"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Ночевалово</w:t>
            </w:r>
            <w:proofErr w:type="spellEnd"/>
          </w:p>
        </w:tc>
        <w:tc>
          <w:tcPr>
            <w:tcW w:w="3402" w:type="dxa"/>
            <w:shd w:val="clear" w:color="auto" w:fill="auto"/>
          </w:tcPr>
          <w:p w14:paraId="312673BD" w14:textId="77777777" w:rsidR="004903C5" w:rsidRPr="004903C5" w:rsidRDefault="004903C5" w:rsidP="004903C5">
            <w:pPr>
              <w:rPr>
                <w:rFonts w:ascii="Times New Roman" w:hAnsi="Times New Roman"/>
              </w:rPr>
            </w:pPr>
            <w:r w:rsidRPr="004903C5">
              <w:rPr>
                <w:rFonts w:ascii="Times New Roman" w:hAnsi="Times New Roman"/>
              </w:rPr>
              <w:t>11</w:t>
            </w:r>
          </w:p>
        </w:tc>
        <w:tc>
          <w:tcPr>
            <w:tcW w:w="2942" w:type="dxa"/>
            <w:shd w:val="clear" w:color="auto" w:fill="auto"/>
          </w:tcPr>
          <w:p w14:paraId="2B32E7D0" w14:textId="77777777" w:rsidR="004903C5" w:rsidRPr="004903C5" w:rsidRDefault="004903C5" w:rsidP="004903C5">
            <w:pPr>
              <w:rPr>
                <w:rFonts w:ascii="Times New Roman" w:hAnsi="Times New Roman"/>
              </w:rPr>
            </w:pPr>
            <w:r w:rsidRPr="004903C5">
              <w:rPr>
                <w:rFonts w:ascii="Times New Roman" w:hAnsi="Times New Roman"/>
              </w:rPr>
              <w:t>710,5</w:t>
            </w:r>
          </w:p>
        </w:tc>
      </w:tr>
      <w:tr w:rsidR="004903C5" w:rsidRPr="004903C5" w14:paraId="4A7FB7A6" w14:textId="77777777" w:rsidTr="004903C5">
        <w:trPr>
          <w:jc w:val="center"/>
        </w:trPr>
        <w:tc>
          <w:tcPr>
            <w:tcW w:w="625" w:type="dxa"/>
            <w:shd w:val="clear" w:color="auto" w:fill="auto"/>
          </w:tcPr>
          <w:p w14:paraId="5832B56E" w14:textId="77777777" w:rsidR="004903C5" w:rsidRPr="004903C5" w:rsidRDefault="004903C5" w:rsidP="004903C5">
            <w:pPr>
              <w:rPr>
                <w:rFonts w:ascii="Times New Roman" w:hAnsi="Times New Roman"/>
              </w:rPr>
            </w:pPr>
            <w:r w:rsidRPr="004903C5">
              <w:rPr>
                <w:rFonts w:ascii="Times New Roman" w:hAnsi="Times New Roman"/>
              </w:rPr>
              <w:t>25.</w:t>
            </w:r>
          </w:p>
        </w:tc>
        <w:tc>
          <w:tcPr>
            <w:tcW w:w="3118" w:type="dxa"/>
            <w:shd w:val="clear" w:color="auto" w:fill="auto"/>
            <w:vAlign w:val="center"/>
          </w:tcPr>
          <w:p w14:paraId="2C671D78" w14:textId="77777777" w:rsidR="004903C5" w:rsidRPr="004903C5" w:rsidRDefault="004903C5" w:rsidP="004903C5">
            <w:pPr>
              <w:rPr>
                <w:rFonts w:ascii="Times New Roman" w:hAnsi="Times New Roman"/>
              </w:rPr>
            </w:pPr>
            <w:r w:rsidRPr="004903C5">
              <w:rPr>
                <w:rFonts w:ascii="Times New Roman" w:hAnsi="Times New Roman"/>
              </w:rPr>
              <w:t>д. Ратно</w:t>
            </w:r>
          </w:p>
        </w:tc>
        <w:tc>
          <w:tcPr>
            <w:tcW w:w="3402" w:type="dxa"/>
            <w:shd w:val="clear" w:color="auto" w:fill="auto"/>
          </w:tcPr>
          <w:p w14:paraId="0AE25CA3" w14:textId="77777777" w:rsidR="004903C5" w:rsidRPr="004903C5" w:rsidRDefault="004903C5" w:rsidP="004903C5">
            <w:pPr>
              <w:rPr>
                <w:rFonts w:ascii="Times New Roman" w:hAnsi="Times New Roman"/>
              </w:rPr>
            </w:pPr>
            <w:r w:rsidRPr="004903C5">
              <w:rPr>
                <w:rFonts w:ascii="Times New Roman" w:hAnsi="Times New Roman"/>
              </w:rPr>
              <w:t>4</w:t>
            </w:r>
          </w:p>
        </w:tc>
        <w:tc>
          <w:tcPr>
            <w:tcW w:w="2942" w:type="dxa"/>
            <w:shd w:val="clear" w:color="auto" w:fill="auto"/>
          </w:tcPr>
          <w:p w14:paraId="29089D1A" w14:textId="77777777" w:rsidR="004903C5" w:rsidRPr="004903C5" w:rsidRDefault="004903C5" w:rsidP="004903C5">
            <w:pPr>
              <w:rPr>
                <w:rFonts w:ascii="Times New Roman" w:hAnsi="Times New Roman"/>
              </w:rPr>
            </w:pPr>
            <w:r w:rsidRPr="004903C5">
              <w:rPr>
                <w:rFonts w:ascii="Times New Roman" w:hAnsi="Times New Roman"/>
              </w:rPr>
              <w:t>288,1</w:t>
            </w:r>
          </w:p>
        </w:tc>
      </w:tr>
      <w:tr w:rsidR="004903C5" w:rsidRPr="004903C5" w14:paraId="0EADF75C" w14:textId="77777777" w:rsidTr="004903C5">
        <w:trPr>
          <w:jc w:val="center"/>
        </w:trPr>
        <w:tc>
          <w:tcPr>
            <w:tcW w:w="625" w:type="dxa"/>
            <w:shd w:val="clear" w:color="auto" w:fill="auto"/>
          </w:tcPr>
          <w:p w14:paraId="20B546E7" w14:textId="77777777" w:rsidR="004903C5" w:rsidRPr="004903C5" w:rsidRDefault="004903C5" w:rsidP="004903C5">
            <w:pPr>
              <w:rPr>
                <w:rFonts w:ascii="Times New Roman" w:hAnsi="Times New Roman"/>
              </w:rPr>
            </w:pPr>
            <w:r w:rsidRPr="004903C5">
              <w:rPr>
                <w:rFonts w:ascii="Times New Roman" w:hAnsi="Times New Roman"/>
              </w:rPr>
              <w:t>26.</w:t>
            </w:r>
          </w:p>
        </w:tc>
        <w:tc>
          <w:tcPr>
            <w:tcW w:w="3118" w:type="dxa"/>
            <w:shd w:val="clear" w:color="auto" w:fill="auto"/>
            <w:vAlign w:val="center"/>
          </w:tcPr>
          <w:p w14:paraId="656DDF76"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3402" w:type="dxa"/>
            <w:shd w:val="clear" w:color="auto" w:fill="auto"/>
          </w:tcPr>
          <w:p w14:paraId="4322A003" w14:textId="77777777" w:rsidR="004903C5" w:rsidRPr="004903C5" w:rsidRDefault="004903C5" w:rsidP="004903C5">
            <w:pPr>
              <w:rPr>
                <w:rFonts w:ascii="Times New Roman" w:hAnsi="Times New Roman"/>
              </w:rPr>
            </w:pPr>
            <w:r w:rsidRPr="004903C5">
              <w:rPr>
                <w:rFonts w:ascii="Times New Roman" w:hAnsi="Times New Roman"/>
              </w:rPr>
              <w:t>97</w:t>
            </w:r>
          </w:p>
        </w:tc>
        <w:tc>
          <w:tcPr>
            <w:tcW w:w="2942" w:type="dxa"/>
            <w:shd w:val="clear" w:color="auto" w:fill="auto"/>
          </w:tcPr>
          <w:p w14:paraId="22616D61" w14:textId="77777777" w:rsidR="004903C5" w:rsidRPr="004903C5" w:rsidRDefault="004903C5" w:rsidP="004903C5">
            <w:pPr>
              <w:rPr>
                <w:rFonts w:ascii="Times New Roman" w:hAnsi="Times New Roman"/>
              </w:rPr>
            </w:pPr>
            <w:r w:rsidRPr="004903C5">
              <w:rPr>
                <w:rFonts w:ascii="Times New Roman" w:hAnsi="Times New Roman"/>
              </w:rPr>
              <w:t>4610,6</w:t>
            </w:r>
          </w:p>
        </w:tc>
      </w:tr>
      <w:tr w:rsidR="004903C5" w:rsidRPr="004903C5" w14:paraId="51FA8C6A" w14:textId="77777777" w:rsidTr="004903C5">
        <w:trPr>
          <w:jc w:val="center"/>
        </w:trPr>
        <w:tc>
          <w:tcPr>
            <w:tcW w:w="625" w:type="dxa"/>
            <w:shd w:val="clear" w:color="auto" w:fill="auto"/>
          </w:tcPr>
          <w:p w14:paraId="42F74516" w14:textId="77777777" w:rsidR="004903C5" w:rsidRPr="004903C5" w:rsidRDefault="004903C5" w:rsidP="004903C5">
            <w:pPr>
              <w:rPr>
                <w:rFonts w:ascii="Times New Roman" w:hAnsi="Times New Roman"/>
              </w:rPr>
            </w:pPr>
            <w:r w:rsidRPr="004903C5">
              <w:rPr>
                <w:rFonts w:ascii="Times New Roman" w:hAnsi="Times New Roman"/>
              </w:rPr>
              <w:t>27.</w:t>
            </w:r>
          </w:p>
        </w:tc>
        <w:tc>
          <w:tcPr>
            <w:tcW w:w="3118" w:type="dxa"/>
            <w:shd w:val="clear" w:color="auto" w:fill="auto"/>
            <w:vAlign w:val="center"/>
          </w:tcPr>
          <w:p w14:paraId="23222D7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tc>
        <w:tc>
          <w:tcPr>
            <w:tcW w:w="3402" w:type="dxa"/>
            <w:shd w:val="clear" w:color="auto" w:fill="auto"/>
          </w:tcPr>
          <w:p w14:paraId="71370B37" w14:textId="77777777" w:rsidR="004903C5" w:rsidRPr="004903C5" w:rsidRDefault="004903C5" w:rsidP="004903C5">
            <w:pPr>
              <w:rPr>
                <w:rFonts w:ascii="Times New Roman" w:hAnsi="Times New Roman"/>
              </w:rPr>
            </w:pPr>
            <w:r w:rsidRPr="004903C5">
              <w:rPr>
                <w:rFonts w:ascii="Times New Roman" w:hAnsi="Times New Roman"/>
              </w:rPr>
              <w:t>78</w:t>
            </w:r>
          </w:p>
        </w:tc>
        <w:tc>
          <w:tcPr>
            <w:tcW w:w="2942" w:type="dxa"/>
            <w:shd w:val="clear" w:color="auto" w:fill="auto"/>
          </w:tcPr>
          <w:p w14:paraId="67B626C7" w14:textId="77777777" w:rsidR="004903C5" w:rsidRPr="004903C5" w:rsidRDefault="004903C5" w:rsidP="004903C5">
            <w:pPr>
              <w:rPr>
                <w:rFonts w:ascii="Times New Roman" w:hAnsi="Times New Roman"/>
              </w:rPr>
            </w:pPr>
            <w:r w:rsidRPr="004903C5">
              <w:rPr>
                <w:rFonts w:ascii="Times New Roman" w:hAnsi="Times New Roman"/>
              </w:rPr>
              <w:t>5371</w:t>
            </w:r>
          </w:p>
        </w:tc>
      </w:tr>
      <w:tr w:rsidR="004903C5" w:rsidRPr="004903C5" w14:paraId="5A83C3A7" w14:textId="77777777" w:rsidTr="004903C5">
        <w:trPr>
          <w:jc w:val="center"/>
        </w:trPr>
        <w:tc>
          <w:tcPr>
            <w:tcW w:w="625" w:type="dxa"/>
            <w:shd w:val="clear" w:color="auto" w:fill="auto"/>
          </w:tcPr>
          <w:p w14:paraId="13E99C79" w14:textId="77777777" w:rsidR="004903C5" w:rsidRPr="004903C5" w:rsidRDefault="004903C5" w:rsidP="004903C5">
            <w:pPr>
              <w:rPr>
                <w:rFonts w:ascii="Times New Roman" w:hAnsi="Times New Roman"/>
              </w:rPr>
            </w:pPr>
            <w:r w:rsidRPr="004903C5">
              <w:rPr>
                <w:rFonts w:ascii="Times New Roman" w:hAnsi="Times New Roman"/>
              </w:rPr>
              <w:t>28.</w:t>
            </w:r>
          </w:p>
        </w:tc>
        <w:tc>
          <w:tcPr>
            <w:tcW w:w="3118" w:type="dxa"/>
            <w:shd w:val="clear" w:color="auto" w:fill="auto"/>
            <w:vAlign w:val="center"/>
          </w:tcPr>
          <w:p w14:paraId="042478E5"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Толочно</w:t>
            </w:r>
            <w:proofErr w:type="spellEnd"/>
          </w:p>
        </w:tc>
        <w:tc>
          <w:tcPr>
            <w:tcW w:w="3402" w:type="dxa"/>
            <w:shd w:val="clear" w:color="auto" w:fill="auto"/>
          </w:tcPr>
          <w:p w14:paraId="063E9FBE" w14:textId="77777777" w:rsidR="004903C5" w:rsidRPr="004903C5" w:rsidRDefault="004903C5" w:rsidP="004903C5">
            <w:pPr>
              <w:rPr>
                <w:rFonts w:ascii="Times New Roman" w:hAnsi="Times New Roman"/>
              </w:rPr>
            </w:pPr>
            <w:r w:rsidRPr="004903C5">
              <w:rPr>
                <w:rFonts w:ascii="Times New Roman" w:hAnsi="Times New Roman"/>
              </w:rPr>
              <w:t>7</w:t>
            </w:r>
          </w:p>
        </w:tc>
        <w:tc>
          <w:tcPr>
            <w:tcW w:w="2942" w:type="dxa"/>
            <w:shd w:val="clear" w:color="auto" w:fill="auto"/>
          </w:tcPr>
          <w:p w14:paraId="2B82F87E" w14:textId="77777777" w:rsidR="004903C5" w:rsidRPr="004903C5" w:rsidRDefault="004903C5" w:rsidP="004903C5">
            <w:pPr>
              <w:rPr>
                <w:rFonts w:ascii="Times New Roman" w:hAnsi="Times New Roman"/>
              </w:rPr>
            </w:pPr>
            <w:r w:rsidRPr="004903C5">
              <w:rPr>
                <w:rFonts w:ascii="Times New Roman" w:hAnsi="Times New Roman"/>
              </w:rPr>
              <w:t>230,8</w:t>
            </w:r>
          </w:p>
        </w:tc>
      </w:tr>
      <w:tr w:rsidR="004903C5" w:rsidRPr="004903C5" w14:paraId="6D715E26" w14:textId="77777777" w:rsidTr="004903C5">
        <w:trPr>
          <w:jc w:val="center"/>
        </w:trPr>
        <w:tc>
          <w:tcPr>
            <w:tcW w:w="625" w:type="dxa"/>
            <w:shd w:val="clear" w:color="auto" w:fill="auto"/>
          </w:tcPr>
          <w:p w14:paraId="0BF5BB42" w14:textId="77777777" w:rsidR="004903C5" w:rsidRPr="004903C5" w:rsidRDefault="004903C5" w:rsidP="004903C5">
            <w:pPr>
              <w:rPr>
                <w:rFonts w:ascii="Times New Roman" w:hAnsi="Times New Roman"/>
              </w:rPr>
            </w:pPr>
            <w:r w:rsidRPr="004903C5">
              <w:rPr>
                <w:rFonts w:ascii="Times New Roman" w:hAnsi="Times New Roman"/>
              </w:rPr>
              <w:t>29.</w:t>
            </w:r>
          </w:p>
        </w:tc>
        <w:tc>
          <w:tcPr>
            <w:tcW w:w="3118" w:type="dxa"/>
            <w:shd w:val="clear" w:color="auto" w:fill="auto"/>
            <w:vAlign w:val="center"/>
          </w:tcPr>
          <w:p w14:paraId="6D1D816E"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Трохово</w:t>
            </w:r>
            <w:proofErr w:type="spellEnd"/>
          </w:p>
        </w:tc>
        <w:tc>
          <w:tcPr>
            <w:tcW w:w="3402" w:type="dxa"/>
            <w:shd w:val="clear" w:color="auto" w:fill="auto"/>
          </w:tcPr>
          <w:p w14:paraId="1FFB4A7B" w14:textId="77777777" w:rsidR="004903C5" w:rsidRPr="004903C5" w:rsidRDefault="004903C5" w:rsidP="004903C5">
            <w:pPr>
              <w:rPr>
                <w:rFonts w:ascii="Times New Roman" w:hAnsi="Times New Roman"/>
              </w:rPr>
            </w:pPr>
            <w:r w:rsidRPr="004903C5">
              <w:rPr>
                <w:rFonts w:ascii="Times New Roman" w:hAnsi="Times New Roman"/>
              </w:rPr>
              <w:t>3</w:t>
            </w:r>
          </w:p>
        </w:tc>
        <w:tc>
          <w:tcPr>
            <w:tcW w:w="2942" w:type="dxa"/>
            <w:shd w:val="clear" w:color="auto" w:fill="auto"/>
          </w:tcPr>
          <w:p w14:paraId="06650B5B" w14:textId="77777777" w:rsidR="004903C5" w:rsidRPr="004903C5" w:rsidRDefault="004903C5" w:rsidP="004903C5">
            <w:pPr>
              <w:rPr>
                <w:rFonts w:ascii="Times New Roman" w:hAnsi="Times New Roman"/>
              </w:rPr>
            </w:pPr>
            <w:r w:rsidRPr="004903C5">
              <w:rPr>
                <w:rFonts w:ascii="Times New Roman" w:hAnsi="Times New Roman"/>
              </w:rPr>
              <w:t>142,8</w:t>
            </w:r>
          </w:p>
        </w:tc>
      </w:tr>
      <w:tr w:rsidR="004903C5" w:rsidRPr="004903C5" w14:paraId="5F731F5A" w14:textId="77777777" w:rsidTr="004903C5">
        <w:trPr>
          <w:jc w:val="center"/>
        </w:trPr>
        <w:tc>
          <w:tcPr>
            <w:tcW w:w="625" w:type="dxa"/>
            <w:shd w:val="clear" w:color="auto" w:fill="auto"/>
          </w:tcPr>
          <w:p w14:paraId="3135CB92" w14:textId="77777777" w:rsidR="004903C5" w:rsidRPr="004903C5" w:rsidRDefault="004903C5" w:rsidP="004903C5">
            <w:pPr>
              <w:rPr>
                <w:rFonts w:ascii="Times New Roman" w:hAnsi="Times New Roman"/>
              </w:rPr>
            </w:pPr>
            <w:r w:rsidRPr="004903C5">
              <w:rPr>
                <w:rFonts w:ascii="Times New Roman" w:hAnsi="Times New Roman"/>
              </w:rPr>
              <w:t>30.</w:t>
            </w:r>
          </w:p>
        </w:tc>
        <w:tc>
          <w:tcPr>
            <w:tcW w:w="3118" w:type="dxa"/>
            <w:shd w:val="clear" w:color="auto" w:fill="auto"/>
            <w:vAlign w:val="center"/>
          </w:tcPr>
          <w:p w14:paraId="77CF6BF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Трошково</w:t>
            </w:r>
            <w:proofErr w:type="spellEnd"/>
          </w:p>
        </w:tc>
        <w:tc>
          <w:tcPr>
            <w:tcW w:w="3402" w:type="dxa"/>
            <w:shd w:val="clear" w:color="auto" w:fill="auto"/>
          </w:tcPr>
          <w:p w14:paraId="6B6CD676" w14:textId="77777777" w:rsidR="004903C5" w:rsidRPr="004903C5" w:rsidRDefault="004903C5" w:rsidP="004903C5">
            <w:pPr>
              <w:rPr>
                <w:rFonts w:ascii="Times New Roman" w:hAnsi="Times New Roman"/>
              </w:rPr>
            </w:pPr>
            <w:r w:rsidRPr="004903C5">
              <w:rPr>
                <w:rFonts w:ascii="Times New Roman" w:hAnsi="Times New Roman"/>
              </w:rPr>
              <w:t>0</w:t>
            </w:r>
          </w:p>
        </w:tc>
        <w:tc>
          <w:tcPr>
            <w:tcW w:w="2942" w:type="dxa"/>
            <w:shd w:val="clear" w:color="auto" w:fill="auto"/>
          </w:tcPr>
          <w:p w14:paraId="496C6BDF"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097C8F71" w14:textId="77777777" w:rsidTr="004903C5">
        <w:trPr>
          <w:jc w:val="center"/>
        </w:trPr>
        <w:tc>
          <w:tcPr>
            <w:tcW w:w="625" w:type="dxa"/>
            <w:shd w:val="clear" w:color="auto" w:fill="auto"/>
          </w:tcPr>
          <w:p w14:paraId="5E86BBA0" w14:textId="77777777" w:rsidR="004903C5" w:rsidRPr="004903C5" w:rsidRDefault="004903C5" w:rsidP="004903C5">
            <w:pPr>
              <w:rPr>
                <w:rFonts w:ascii="Times New Roman" w:hAnsi="Times New Roman"/>
              </w:rPr>
            </w:pPr>
            <w:r w:rsidRPr="004903C5">
              <w:rPr>
                <w:rFonts w:ascii="Times New Roman" w:hAnsi="Times New Roman"/>
              </w:rPr>
              <w:lastRenderedPageBreak/>
              <w:t>31.</w:t>
            </w:r>
          </w:p>
        </w:tc>
        <w:tc>
          <w:tcPr>
            <w:tcW w:w="3118" w:type="dxa"/>
            <w:shd w:val="clear" w:color="auto" w:fill="auto"/>
            <w:vAlign w:val="center"/>
          </w:tcPr>
          <w:p w14:paraId="71D8D39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Трухново</w:t>
            </w:r>
            <w:proofErr w:type="spellEnd"/>
          </w:p>
        </w:tc>
        <w:tc>
          <w:tcPr>
            <w:tcW w:w="3402" w:type="dxa"/>
            <w:shd w:val="clear" w:color="auto" w:fill="auto"/>
          </w:tcPr>
          <w:p w14:paraId="263A72B2" w14:textId="77777777" w:rsidR="004903C5" w:rsidRPr="004903C5" w:rsidRDefault="004903C5" w:rsidP="004903C5">
            <w:pPr>
              <w:rPr>
                <w:rFonts w:ascii="Times New Roman" w:hAnsi="Times New Roman"/>
              </w:rPr>
            </w:pPr>
            <w:r w:rsidRPr="004903C5">
              <w:rPr>
                <w:rFonts w:ascii="Times New Roman" w:hAnsi="Times New Roman"/>
              </w:rPr>
              <w:t>3</w:t>
            </w:r>
          </w:p>
        </w:tc>
        <w:tc>
          <w:tcPr>
            <w:tcW w:w="2942" w:type="dxa"/>
            <w:shd w:val="clear" w:color="auto" w:fill="auto"/>
          </w:tcPr>
          <w:p w14:paraId="2B4ECF89" w14:textId="77777777" w:rsidR="004903C5" w:rsidRPr="004903C5" w:rsidRDefault="004903C5" w:rsidP="004903C5">
            <w:pPr>
              <w:rPr>
                <w:rFonts w:ascii="Times New Roman" w:hAnsi="Times New Roman"/>
              </w:rPr>
            </w:pPr>
            <w:r w:rsidRPr="004903C5">
              <w:rPr>
                <w:rFonts w:ascii="Times New Roman" w:hAnsi="Times New Roman"/>
              </w:rPr>
              <w:t>109,2</w:t>
            </w:r>
          </w:p>
        </w:tc>
      </w:tr>
      <w:tr w:rsidR="004903C5" w:rsidRPr="004903C5" w14:paraId="3D4EF0C1" w14:textId="77777777" w:rsidTr="004903C5">
        <w:trPr>
          <w:jc w:val="center"/>
        </w:trPr>
        <w:tc>
          <w:tcPr>
            <w:tcW w:w="625" w:type="dxa"/>
            <w:shd w:val="clear" w:color="auto" w:fill="auto"/>
          </w:tcPr>
          <w:p w14:paraId="0A979F45" w14:textId="77777777" w:rsidR="004903C5" w:rsidRPr="004903C5" w:rsidRDefault="004903C5" w:rsidP="004903C5">
            <w:pPr>
              <w:rPr>
                <w:rFonts w:ascii="Times New Roman" w:hAnsi="Times New Roman"/>
              </w:rPr>
            </w:pPr>
            <w:r w:rsidRPr="004903C5">
              <w:rPr>
                <w:rFonts w:ascii="Times New Roman" w:hAnsi="Times New Roman"/>
              </w:rPr>
              <w:t>32.</w:t>
            </w:r>
          </w:p>
        </w:tc>
        <w:tc>
          <w:tcPr>
            <w:tcW w:w="3118" w:type="dxa"/>
            <w:shd w:val="clear" w:color="auto" w:fill="auto"/>
            <w:vAlign w:val="center"/>
          </w:tcPr>
          <w:p w14:paraId="75C5DCE6" w14:textId="77777777" w:rsidR="004903C5" w:rsidRPr="004903C5" w:rsidRDefault="004903C5" w:rsidP="004903C5">
            <w:pPr>
              <w:rPr>
                <w:rFonts w:ascii="Times New Roman" w:hAnsi="Times New Roman"/>
              </w:rPr>
            </w:pPr>
            <w:r w:rsidRPr="004903C5">
              <w:rPr>
                <w:rFonts w:ascii="Times New Roman" w:hAnsi="Times New Roman"/>
              </w:rPr>
              <w:t>д. Устье</w:t>
            </w:r>
          </w:p>
        </w:tc>
        <w:tc>
          <w:tcPr>
            <w:tcW w:w="3402" w:type="dxa"/>
            <w:shd w:val="clear" w:color="auto" w:fill="auto"/>
          </w:tcPr>
          <w:p w14:paraId="42B864A8" w14:textId="77777777" w:rsidR="004903C5" w:rsidRPr="004903C5" w:rsidRDefault="004903C5" w:rsidP="004903C5">
            <w:pPr>
              <w:rPr>
                <w:rFonts w:ascii="Times New Roman" w:hAnsi="Times New Roman"/>
              </w:rPr>
            </w:pPr>
            <w:r w:rsidRPr="004903C5">
              <w:rPr>
                <w:rFonts w:ascii="Times New Roman" w:hAnsi="Times New Roman"/>
              </w:rPr>
              <w:t>0</w:t>
            </w:r>
          </w:p>
        </w:tc>
        <w:tc>
          <w:tcPr>
            <w:tcW w:w="2942" w:type="dxa"/>
            <w:shd w:val="clear" w:color="auto" w:fill="auto"/>
          </w:tcPr>
          <w:p w14:paraId="36FA59AC"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2CAA158E" w14:textId="77777777" w:rsidTr="004903C5">
        <w:trPr>
          <w:jc w:val="center"/>
        </w:trPr>
        <w:tc>
          <w:tcPr>
            <w:tcW w:w="625" w:type="dxa"/>
            <w:shd w:val="clear" w:color="auto" w:fill="auto"/>
          </w:tcPr>
          <w:p w14:paraId="1876EAB7" w14:textId="77777777" w:rsidR="004903C5" w:rsidRPr="004903C5" w:rsidRDefault="004903C5" w:rsidP="004903C5">
            <w:pPr>
              <w:rPr>
                <w:rFonts w:ascii="Times New Roman" w:hAnsi="Times New Roman"/>
              </w:rPr>
            </w:pPr>
            <w:r w:rsidRPr="004903C5">
              <w:rPr>
                <w:rFonts w:ascii="Times New Roman" w:hAnsi="Times New Roman"/>
              </w:rPr>
              <w:t>33.</w:t>
            </w:r>
          </w:p>
        </w:tc>
        <w:tc>
          <w:tcPr>
            <w:tcW w:w="3118" w:type="dxa"/>
            <w:shd w:val="clear" w:color="auto" w:fill="auto"/>
            <w:vAlign w:val="center"/>
          </w:tcPr>
          <w:p w14:paraId="251736B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tc>
        <w:tc>
          <w:tcPr>
            <w:tcW w:w="3402" w:type="dxa"/>
            <w:shd w:val="clear" w:color="auto" w:fill="auto"/>
          </w:tcPr>
          <w:p w14:paraId="069AC1DB" w14:textId="77777777" w:rsidR="004903C5" w:rsidRPr="004903C5" w:rsidRDefault="004903C5" w:rsidP="004903C5">
            <w:pPr>
              <w:rPr>
                <w:rFonts w:ascii="Times New Roman" w:hAnsi="Times New Roman"/>
              </w:rPr>
            </w:pPr>
            <w:r w:rsidRPr="004903C5">
              <w:rPr>
                <w:rFonts w:ascii="Times New Roman" w:hAnsi="Times New Roman"/>
              </w:rPr>
              <w:t>49</w:t>
            </w:r>
          </w:p>
        </w:tc>
        <w:tc>
          <w:tcPr>
            <w:tcW w:w="2942" w:type="dxa"/>
            <w:shd w:val="clear" w:color="auto" w:fill="auto"/>
          </w:tcPr>
          <w:p w14:paraId="7A0BAAF3" w14:textId="77777777" w:rsidR="004903C5" w:rsidRPr="004903C5" w:rsidRDefault="004903C5" w:rsidP="004903C5">
            <w:pPr>
              <w:rPr>
                <w:rFonts w:ascii="Times New Roman" w:hAnsi="Times New Roman"/>
              </w:rPr>
            </w:pPr>
            <w:r w:rsidRPr="004903C5">
              <w:rPr>
                <w:rFonts w:ascii="Times New Roman" w:hAnsi="Times New Roman"/>
              </w:rPr>
              <w:t>2282,4</w:t>
            </w:r>
          </w:p>
        </w:tc>
      </w:tr>
      <w:tr w:rsidR="004903C5" w:rsidRPr="004903C5" w14:paraId="229054E0" w14:textId="77777777" w:rsidTr="004903C5">
        <w:trPr>
          <w:jc w:val="center"/>
        </w:trPr>
        <w:tc>
          <w:tcPr>
            <w:tcW w:w="625" w:type="dxa"/>
            <w:shd w:val="clear" w:color="auto" w:fill="auto"/>
          </w:tcPr>
          <w:p w14:paraId="1409A402" w14:textId="77777777" w:rsidR="004903C5" w:rsidRPr="004903C5" w:rsidRDefault="004903C5" w:rsidP="004903C5">
            <w:pPr>
              <w:rPr>
                <w:rFonts w:ascii="Times New Roman" w:hAnsi="Times New Roman"/>
              </w:rPr>
            </w:pPr>
            <w:r w:rsidRPr="004903C5">
              <w:rPr>
                <w:rFonts w:ascii="Times New Roman" w:hAnsi="Times New Roman"/>
              </w:rPr>
              <w:t>34.</w:t>
            </w:r>
          </w:p>
        </w:tc>
        <w:tc>
          <w:tcPr>
            <w:tcW w:w="3118" w:type="dxa"/>
            <w:shd w:val="clear" w:color="auto" w:fill="auto"/>
            <w:vAlign w:val="center"/>
          </w:tcPr>
          <w:p w14:paraId="50E595C6"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Хорошово</w:t>
            </w:r>
            <w:proofErr w:type="spellEnd"/>
          </w:p>
        </w:tc>
        <w:tc>
          <w:tcPr>
            <w:tcW w:w="3402" w:type="dxa"/>
            <w:shd w:val="clear" w:color="auto" w:fill="auto"/>
          </w:tcPr>
          <w:p w14:paraId="12AFBDDA" w14:textId="77777777" w:rsidR="004903C5" w:rsidRPr="004903C5" w:rsidRDefault="004903C5" w:rsidP="004903C5">
            <w:pPr>
              <w:rPr>
                <w:rFonts w:ascii="Times New Roman" w:hAnsi="Times New Roman"/>
              </w:rPr>
            </w:pPr>
            <w:r w:rsidRPr="004903C5">
              <w:rPr>
                <w:rFonts w:ascii="Times New Roman" w:hAnsi="Times New Roman"/>
              </w:rPr>
              <w:t>9</w:t>
            </w:r>
          </w:p>
        </w:tc>
        <w:tc>
          <w:tcPr>
            <w:tcW w:w="2942" w:type="dxa"/>
            <w:shd w:val="clear" w:color="auto" w:fill="auto"/>
          </w:tcPr>
          <w:p w14:paraId="7B12FD67" w14:textId="77777777" w:rsidR="004903C5" w:rsidRPr="004903C5" w:rsidRDefault="004903C5" w:rsidP="004903C5">
            <w:pPr>
              <w:rPr>
                <w:rFonts w:ascii="Times New Roman" w:hAnsi="Times New Roman"/>
              </w:rPr>
            </w:pPr>
            <w:r w:rsidRPr="004903C5">
              <w:rPr>
                <w:rFonts w:ascii="Times New Roman" w:hAnsi="Times New Roman"/>
              </w:rPr>
              <w:t>270,7</w:t>
            </w:r>
          </w:p>
        </w:tc>
      </w:tr>
      <w:tr w:rsidR="004903C5" w:rsidRPr="004903C5" w14:paraId="5BCC8A40" w14:textId="77777777" w:rsidTr="004903C5">
        <w:trPr>
          <w:jc w:val="center"/>
        </w:trPr>
        <w:tc>
          <w:tcPr>
            <w:tcW w:w="625" w:type="dxa"/>
            <w:shd w:val="clear" w:color="auto" w:fill="auto"/>
          </w:tcPr>
          <w:p w14:paraId="1614E3FA" w14:textId="77777777" w:rsidR="004903C5" w:rsidRPr="004903C5" w:rsidRDefault="004903C5" w:rsidP="004903C5">
            <w:pPr>
              <w:rPr>
                <w:rFonts w:ascii="Times New Roman" w:hAnsi="Times New Roman"/>
              </w:rPr>
            </w:pPr>
            <w:r w:rsidRPr="004903C5">
              <w:rPr>
                <w:rFonts w:ascii="Times New Roman" w:hAnsi="Times New Roman"/>
              </w:rPr>
              <w:t>35.</w:t>
            </w:r>
          </w:p>
        </w:tc>
        <w:tc>
          <w:tcPr>
            <w:tcW w:w="3118" w:type="dxa"/>
            <w:shd w:val="clear" w:color="auto" w:fill="auto"/>
            <w:vAlign w:val="center"/>
          </w:tcPr>
          <w:p w14:paraId="3A7AB60D"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Чижово</w:t>
            </w:r>
            <w:proofErr w:type="spellEnd"/>
          </w:p>
        </w:tc>
        <w:tc>
          <w:tcPr>
            <w:tcW w:w="3402" w:type="dxa"/>
            <w:shd w:val="clear" w:color="auto" w:fill="auto"/>
          </w:tcPr>
          <w:p w14:paraId="10A6EE76" w14:textId="77777777" w:rsidR="004903C5" w:rsidRPr="004903C5" w:rsidRDefault="004903C5" w:rsidP="004903C5">
            <w:pPr>
              <w:rPr>
                <w:rFonts w:ascii="Times New Roman" w:hAnsi="Times New Roman"/>
              </w:rPr>
            </w:pPr>
            <w:r w:rsidRPr="004903C5">
              <w:rPr>
                <w:rFonts w:ascii="Times New Roman" w:hAnsi="Times New Roman"/>
              </w:rPr>
              <w:t>0</w:t>
            </w:r>
          </w:p>
        </w:tc>
        <w:tc>
          <w:tcPr>
            <w:tcW w:w="2942" w:type="dxa"/>
            <w:shd w:val="clear" w:color="auto" w:fill="auto"/>
          </w:tcPr>
          <w:p w14:paraId="6F16E142"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57D3D2BD" w14:textId="77777777" w:rsidTr="004903C5">
        <w:trPr>
          <w:jc w:val="center"/>
        </w:trPr>
        <w:tc>
          <w:tcPr>
            <w:tcW w:w="625" w:type="dxa"/>
            <w:shd w:val="clear" w:color="auto" w:fill="auto"/>
          </w:tcPr>
          <w:p w14:paraId="50E09B08" w14:textId="77777777" w:rsidR="004903C5" w:rsidRPr="004903C5" w:rsidRDefault="004903C5" w:rsidP="004903C5">
            <w:pPr>
              <w:rPr>
                <w:rFonts w:ascii="Times New Roman" w:hAnsi="Times New Roman"/>
              </w:rPr>
            </w:pPr>
          </w:p>
        </w:tc>
        <w:tc>
          <w:tcPr>
            <w:tcW w:w="3118" w:type="dxa"/>
            <w:shd w:val="clear" w:color="auto" w:fill="auto"/>
          </w:tcPr>
          <w:p w14:paraId="53A85D51"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3402" w:type="dxa"/>
            <w:shd w:val="clear" w:color="auto" w:fill="auto"/>
          </w:tcPr>
          <w:p w14:paraId="7D10DD57" w14:textId="77777777" w:rsidR="004903C5" w:rsidRPr="004903C5" w:rsidRDefault="004903C5" w:rsidP="004903C5">
            <w:pPr>
              <w:rPr>
                <w:rFonts w:ascii="Times New Roman" w:hAnsi="Times New Roman"/>
              </w:rPr>
            </w:pPr>
            <w:r w:rsidRPr="004903C5">
              <w:rPr>
                <w:rFonts w:ascii="Times New Roman" w:hAnsi="Times New Roman"/>
              </w:rPr>
              <w:t>684</w:t>
            </w:r>
          </w:p>
        </w:tc>
        <w:tc>
          <w:tcPr>
            <w:tcW w:w="2942" w:type="dxa"/>
            <w:shd w:val="clear" w:color="auto" w:fill="auto"/>
          </w:tcPr>
          <w:p w14:paraId="0B08488C" w14:textId="77777777" w:rsidR="004903C5" w:rsidRPr="004903C5" w:rsidRDefault="004903C5" w:rsidP="004903C5">
            <w:pPr>
              <w:rPr>
                <w:rFonts w:ascii="Times New Roman" w:hAnsi="Times New Roman"/>
              </w:rPr>
            </w:pPr>
            <w:r w:rsidRPr="004903C5">
              <w:rPr>
                <w:rFonts w:ascii="Times New Roman" w:hAnsi="Times New Roman"/>
              </w:rPr>
              <w:t>38121</w:t>
            </w:r>
          </w:p>
        </w:tc>
      </w:tr>
    </w:tbl>
    <w:p w14:paraId="7448791E"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В целях увеличения объема жилищного строительства необходимо: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 </w:t>
      </w:r>
    </w:p>
    <w:p w14:paraId="1B5B79A6" w14:textId="77777777" w:rsidR="004903C5" w:rsidRPr="00EF2B0B" w:rsidRDefault="004903C5" w:rsidP="005502B6">
      <w:pPr>
        <w:spacing w:after="120"/>
        <w:jc w:val="both"/>
        <w:rPr>
          <w:rFonts w:ascii="Times New Roman" w:hAnsi="Times New Roman"/>
          <w:sz w:val="28"/>
          <w:szCs w:val="28"/>
        </w:rPr>
      </w:pPr>
      <w:bookmarkStart w:id="51" w:name="_Toc130206243"/>
      <w:r w:rsidRPr="00EF2B0B">
        <w:rPr>
          <w:rFonts w:ascii="Times New Roman" w:hAnsi="Times New Roman"/>
          <w:sz w:val="28"/>
          <w:szCs w:val="28"/>
        </w:rPr>
        <w:t>3.2.5. Культурно-бытовое обслуживание</w:t>
      </w:r>
      <w:bookmarkEnd w:id="51"/>
    </w:p>
    <w:p w14:paraId="1F5691A0" w14:textId="77777777" w:rsidR="004903C5" w:rsidRPr="00EF2B0B" w:rsidRDefault="004903C5" w:rsidP="005502B6">
      <w:pPr>
        <w:spacing w:after="120"/>
        <w:jc w:val="both"/>
        <w:rPr>
          <w:rFonts w:ascii="Times New Roman" w:hAnsi="Times New Roman"/>
          <w:sz w:val="28"/>
          <w:szCs w:val="28"/>
        </w:rPr>
      </w:pPr>
      <w:bookmarkStart w:id="52" w:name="_Toc274734776"/>
      <w:bookmarkStart w:id="53" w:name="_Toc308965486"/>
      <w:bookmarkStart w:id="54" w:name="_Toc308977899"/>
      <w:bookmarkStart w:id="55" w:name="_Toc308987442"/>
      <w:bookmarkStart w:id="56" w:name="_Toc308987554"/>
      <w:bookmarkStart w:id="57" w:name="_Toc308987814"/>
      <w:bookmarkStart w:id="58" w:name="_Toc308987880"/>
      <w:bookmarkStart w:id="59" w:name="_Toc308987948"/>
      <w:bookmarkStart w:id="60" w:name="_Toc308988021"/>
      <w:bookmarkStart w:id="61" w:name="_Toc308988094"/>
      <w:bookmarkStart w:id="62" w:name="_Toc313826483"/>
      <w:bookmarkStart w:id="63" w:name="_Toc320539363"/>
      <w:bookmarkStart w:id="64" w:name="_Toc324610086"/>
      <w:r w:rsidRPr="00EF2B0B">
        <w:rPr>
          <w:rFonts w:ascii="Times New Roman" w:hAnsi="Times New Roman"/>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571D6311"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1D6E6901"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Обеспеченность такими нормируемыми видами обслуживания, как: </w:t>
      </w:r>
    </w:p>
    <w:p w14:paraId="2FBF1F6F"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Дошкольные детские учреждения;</w:t>
      </w:r>
    </w:p>
    <w:p w14:paraId="5225B785"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Общеобразовательные школы;</w:t>
      </w:r>
    </w:p>
    <w:p w14:paraId="0BFE4D20"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Медицинские учреждения;</w:t>
      </w:r>
    </w:p>
    <w:p w14:paraId="35E17601"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Аптечные пункты;</w:t>
      </w:r>
    </w:p>
    <w:p w14:paraId="2578D2BD"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Спортивные объекты;</w:t>
      </w:r>
    </w:p>
    <w:p w14:paraId="2739765A"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Учреждения культурно-досугового типа и прочие</w:t>
      </w:r>
    </w:p>
    <w:p w14:paraId="1B624398"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Система здравоохранения.</w:t>
      </w:r>
      <w:bookmarkEnd w:id="52"/>
      <w:bookmarkEnd w:id="53"/>
      <w:bookmarkEnd w:id="54"/>
      <w:bookmarkEnd w:id="55"/>
      <w:bookmarkEnd w:id="56"/>
      <w:bookmarkEnd w:id="57"/>
      <w:bookmarkEnd w:id="58"/>
      <w:bookmarkEnd w:id="59"/>
      <w:bookmarkEnd w:id="60"/>
      <w:bookmarkEnd w:id="61"/>
      <w:bookmarkEnd w:id="62"/>
      <w:bookmarkEnd w:id="63"/>
      <w:bookmarkEnd w:id="64"/>
    </w:p>
    <w:p w14:paraId="23C7EBB2" w14:textId="77777777" w:rsidR="004903C5" w:rsidRPr="00EF2B0B" w:rsidRDefault="004903C5" w:rsidP="005502B6">
      <w:pPr>
        <w:spacing w:after="120"/>
        <w:jc w:val="both"/>
        <w:rPr>
          <w:rFonts w:ascii="Times New Roman" w:hAnsi="Times New Roman"/>
          <w:sz w:val="28"/>
          <w:szCs w:val="28"/>
        </w:rPr>
      </w:pPr>
      <w:bookmarkStart w:id="65" w:name="_Toc274734777"/>
      <w:bookmarkStart w:id="66" w:name="_Toc308965487"/>
      <w:bookmarkStart w:id="67" w:name="_Toc308977900"/>
      <w:bookmarkStart w:id="68" w:name="_Toc308987443"/>
      <w:bookmarkStart w:id="69" w:name="_Toc308987555"/>
      <w:bookmarkStart w:id="70" w:name="_Toc308987815"/>
      <w:bookmarkStart w:id="71" w:name="_Toc308987881"/>
      <w:bookmarkStart w:id="72" w:name="_Toc308987949"/>
      <w:bookmarkStart w:id="73" w:name="_Toc308988022"/>
      <w:bookmarkStart w:id="74" w:name="_Toc308988095"/>
      <w:bookmarkStart w:id="75" w:name="_Toc313826484"/>
      <w:bookmarkStart w:id="76" w:name="_Toc320539364"/>
      <w:r w:rsidRPr="00EF2B0B">
        <w:rPr>
          <w:rFonts w:ascii="Times New Roman" w:hAnsi="Times New Roman"/>
          <w:sz w:val="28"/>
          <w:szCs w:val="28"/>
        </w:rPr>
        <w:lastRenderedPageBreak/>
        <w:t xml:space="preserve">На территории поселения функционирует 3 отделения фельдшерско-акушерский пункт – Старорусская РТМО (филиалы: Ивановский ФАП, </w:t>
      </w:r>
      <w:proofErr w:type="spellStart"/>
      <w:r w:rsidRPr="00EF2B0B">
        <w:rPr>
          <w:rFonts w:ascii="Times New Roman" w:hAnsi="Times New Roman"/>
          <w:sz w:val="28"/>
          <w:szCs w:val="28"/>
        </w:rPr>
        <w:t>Видженский</w:t>
      </w:r>
      <w:proofErr w:type="spellEnd"/>
      <w:r w:rsidRPr="00EF2B0B">
        <w:rPr>
          <w:rFonts w:ascii="Times New Roman" w:hAnsi="Times New Roman"/>
          <w:sz w:val="28"/>
          <w:szCs w:val="28"/>
        </w:rPr>
        <w:t xml:space="preserve"> ФАП, </w:t>
      </w:r>
      <w:proofErr w:type="spellStart"/>
      <w:r w:rsidRPr="00EF2B0B">
        <w:rPr>
          <w:rFonts w:ascii="Times New Roman" w:hAnsi="Times New Roman"/>
          <w:sz w:val="28"/>
          <w:szCs w:val="28"/>
        </w:rPr>
        <w:t>Святогоршский</w:t>
      </w:r>
      <w:proofErr w:type="spellEnd"/>
      <w:r w:rsidRPr="00EF2B0B">
        <w:rPr>
          <w:rFonts w:ascii="Times New Roman" w:hAnsi="Times New Roman"/>
          <w:sz w:val="28"/>
          <w:szCs w:val="28"/>
        </w:rPr>
        <w:t xml:space="preserve"> ФАП).</w:t>
      </w:r>
    </w:p>
    <w:p w14:paraId="47A9DE76"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Население обеспечено медицинскими учреждениями в наиболее крупных населённых пунктах. Острой проблемой в сфере здравоохранения является отсутствие квалифицированных специалистов.</w:t>
      </w:r>
    </w:p>
    <w:p w14:paraId="4B0E1A70"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Система образования.</w:t>
      </w:r>
      <w:bookmarkEnd w:id="65"/>
      <w:bookmarkEnd w:id="66"/>
      <w:bookmarkEnd w:id="67"/>
      <w:bookmarkEnd w:id="68"/>
      <w:bookmarkEnd w:id="69"/>
      <w:bookmarkEnd w:id="70"/>
      <w:bookmarkEnd w:id="71"/>
      <w:bookmarkEnd w:id="72"/>
      <w:bookmarkEnd w:id="73"/>
      <w:bookmarkEnd w:id="74"/>
      <w:bookmarkEnd w:id="75"/>
      <w:bookmarkEnd w:id="76"/>
    </w:p>
    <w:p w14:paraId="77190C0E" w14:textId="77777777" w:rsidR="004903C5" w:rsidRPr="00EF2B0B" w:rsidRDefault="004903C5" w:rsidP="005502B6">
      <w:pPr>
        <w:spacing w:after="120"/>
        <w:jc w:val="both"/>
        <w:rPr>
          <w:rFonts w:ascii="Times New Roman" w:hAnsi="Times New Roman"/>
          <w:sz w:val="28"/>
          <w:szCs w:val="28"/>
        </w:rPr>
      </w:pPr>
      <w:bookmarkStart w:id="77" w:name="_Toc274734778"/>
      <w:bookmarkStart w:id="78" w:name="_Toc308965488"/>
      <w:bookmarkStart w:id="79" w:name="_Toc308977901"/>
      <w:bookmarkStart w:id="80" w:name="_Toc308987444"/>
      <w:bookmarkStart w:id="81" w:name="_Toc308987556"/>
      <w:bookmarkStart w:id="82" w:name="_Toc308987816"/>
      <w:bookmarkStart w:id="83" w:name="_Toc308987882"/>
      <w:bookmarkStart w:id="84" w:name="_Toc308987950"/>
      <w:bookmarkStart w:id="85" w:name="_Toc308988023"/>
      <w:bookmarkStart w:id="86" w:name="_Toc308988096"/>
      <w:bookmarkStart w:id="87" w:name="_Toc313826485"/>
      <w:bookmarkStart w:id="88" w:name="_Toc320539365"/>
      <w:r w:rsidRPr="00EF2B0B">
        <w:rPr>
          <w:rFonts w:ascii="Times New Roman" w:hAnsi="Times New Roman"/>
          <w:sz w:val="28"/>
          <w:szCs w:val="28"/>
        </w:rPr>
        <w:t xml:space="preserve">Сеть образовательных учреждений представлена одним образовательным учреждением: филиал общеобразовательной школы МАОУСШ д. </w:t>
      </w:r>
      <w:proofErr w:type="spellStart"/>
      <w:r w:rsidRPr="00EF2B0B">
        <w:rPr>
          <w:rFonts w:ascii="Times New Roman" w:hAnsi="Times New Roman"/>
          <w:sz w:val="28"/>
          <w:szCs w:val="28"/>
        </w:rPr>
        <w:t>Сусолово</w:t>
      </w:r>
      <w:proofErr w:type="spellEnd"/>
      <w:r w:rsidRPr="00EF2B0B">
        <w:rPr>
          <w:rFonts w:ascii="Times New Roman" w:hAnsi="Times New Roman"/>
          <w:sz w:val="28"/>
          <w:szCs w:val="28"/>
        </w:rPr>
        <w:t xml:space="preserve"> в д. </w:t>
      </w:r>
      <w:proofErr w:type="spellStart"/>
      <w:r w:rsidRPr="00EF2B0B">
        <w:rPr>
          <w:rFonts w:ascii="Times New Roman" w:hAnsi="Times New Roman"/>
          <w:sz w:val="28"/>
          <w:szCs w:val="28"/>
        </w:rPr>
        <w:t>Святогорша</w:t>
      </w:r>
      <w:proofErr w:type="spellEnd"/>
      <w:r w:rsidRPr="00EF2B0B">
        <w:rPr>
          <w:rFonts w:ascii="Times New Roman" w:hAnsi="Times New Roman"/>
          <w:sz w:val="28"/>
          <w:szCs w:val="28"/>
        </w:rPr>
        <w:t>.</w:t>
      </w:r>
    </w:p>
    <w:p w14:paraId="2351984D"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Социальное обеспечение населения.</w:t>
      </w:r>
      <w:bookmarkEnd w:id="77"/>
      <w:bookmarkEnd w:id="78"/>
      <w:bookmarkEnd w:id="79"/>
      <w:bookmarkEnd w:id="80"/>
      <w:bookmarkEnd w:id="81"/>
      <w:bookmarkEnd w:id="82"/>
      <w:bookmarkEnd w:id="83"/>
      <w:bookmarkEnd w:id="84"/>
      <w:bookmarkEnd w:id="85"/>
      <w:bookmarkEnd w:id="86"/>
      <w:bookmarkEnd w:id="87"/>
      <w:bookmarkEnd w:id="88"/>
    </w:p>
    <w:p w14:paraId="0C4C9333" w14:textId="77777777" w:rsidR="004903C5" w:rsidRPr="00EF2B0B" w:rsidRDefault="004903C5" w:rsidP="005502B6">
      <w:pPr>
        <w:spacing w:after="120"/>
        <w:jc w:val="both"/>
        <w:rPr>
          <w:rFonts w:ascii="Times New Roman" w:hAnsi="Times New Roman"/>
          <w:sz w:val="28"/>
          <w:szCs w:val="28"/>
        </w:rPr>
      </w:pPr>
      <w:bookmarkStart w:id="89" w:name="_Toc274734779"/>
      <w:bookmarkStart w:id="90" w:name="_Toc308965489"/>
      <w:bookmarkStart w:id="91" w:name="_Toc308977902"/>
      <w:bookmarkStart w:id="92" w:name="_Toc308987445"/>
      <w:bookmarkStart w:id="93" w:name="_Toc308987557"/>
      <w:bookmarkStart w:id="94" w:name="_Toc308987817"/>
      <w:bookmarkStart w:id="95" w:name="_Toc308987883"/>
      <w:bookmarkStart w:id="96" w:name="_Toc308987951"/>
      <w:bookmarkStart w:id="97" w:name="_Toc308988024"/>
      <w:bookmarkStart w:id="98" w:name="_Toc308988097"/>
      <w:bookmarkStart w:id="99" w:name="_Toc308988258"/>
      <w:bookmarkStart w:id="100" w:name="_Toc318585793"/>
      <w:bookmarkStart w:id="101" w:name="_Toc318585868"/>
      <w:r w:rsidRPr="00EF2B0B">
        <w:rPr>
          <w:rFonts w:ascii="Times New Roman" w:hAnsi="Times New Roman"/>
          <w:sz w:val="28"/>
          <w:szCs w:val="28"/>
        </w:rPr>
        <w:t xml:space="preserve">В настоящее время на территории поселения работают 2  работника социального обслуживания на дому граждан пожилого возраста и инвалидов, которые обслуживают 8 человек. </w:t>
      </w:r>
    </w:p>
    <w:p w14:paraId="5391E1C2"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Культура.</w:t>
      </w:r>
      <w:bookmarkEnd w:id="89"/>
      <w:bookmarkEnd w:id="90"/>
      <w:bookmarkEnd w:id="91"/>
      <w:bookmarkEnd w:id="92"/>
      <w:bookmarkEnd w:id="93"/>
      <w:bookmarkEnd w:id="94"/>
      <w:bookmarkEnd w:id="95"/>
      <w:bookmarkEnd w:id="96"/>
      <w:bookmarkEnd w:id="97"/>
      <w:bookmarkEnd w:id="98"/>
      <w:bookmarkEnd w:id="99"/>
      <w:bookmarkEnd w:id="100"/>
      <w:bookmarkEnd w:id="101"/>
    </w:p>
    <w:p w14:paraId="1E8EBF7F" w14:textId="77777777" w:rsidR="004903C5" w:rsidRPr="00EF2B0B" w:rsidRDefault="004903C5" w:rsidP="005502B6">
      <w:pPr>
        <w:spacing w:after="120"/>
        <w:jc w:val="both"/>
        <w:rPr>
          <w:rFonts w:ascii="Times New Roman" w:hAnsi="Times New Roman"/>
          <w:sz w:val="28"/>
          <w:szCs w:val="28"/>
        </w:rPr>
      </w:pPr>
      <w:bookmarkStart w:id="102" w:name="_Toc274734780"/>
      <w:bookmarkStart w:id="103" w:name="_Toc308965490"/>
      <w:bookmarkStart w:id="104" w:name="_Toc308977903"/>
      <w:bookmarkStart w:id="105" w:name="_Toc308987446"/>
      <w:bookmarkStart w:id="106" w:name="_Toc308987558"/>
      <w:bookmarkStart w:id="107" w:name="_Toc308987818"/>
      <w:bookmarkStart w:id="108" w:name="_Toc308987884"/>
      <w:bookmarkStart w:id="109" w:name="_Toc308987952"/>
      <w:bookmarkStart w:id="110" w:name="_Toc308988025"/>
      <w:bookmarkStart w:id="111" w:name="_Toc308988098"/>
      <w:bookmarkStart w:id="112" w:name="_Toc313826487"/>
      <w:bookmarkStart w:id="113" w:name="_Toc320539367"/>
      <w:r w:rsidRPr="00EF2B0B">
        <w:rPr>
          <w:rFonts w:ascii="Times New Roman" w:hAnsi="Times New Roman"/>
          <w:sz w:val="28"/>
          <w:szCs w:val="28"/>
        </w:rPr>
        <w:t xml:space="preserve">Учреждения культуры территории поселения представлены одним Домом культуры, двумя сельскими библиотеками: филиал </w:t>
      </w:r>
      <w:proofErr w:type="spellStart"/>
      <w:r w:rsidRPr="00EF2B0B">
        <w:rPr>
          <w:rFonts w:ascii="Times New Roman" w:hAnsi="Times New Roman"/>
          <w:sz w:val="28"/>
          <w:szCs w:val="28"/>
        </w:rPr>
        <w:t>Святогоршский</w:t>
      </w:r>
      <w:proofErr w:type="spellEnd"/>
      <w:r w:rsidRPr="00EF2B0B">
        <w:rPr>
          <w:rFonts w:ascii="Times New Roman" w:hAnsi="Times New Roman"/>
          <w:sz w:val="28"/>
          <w:szCs w:val="28"/>
        </w:rPr>
        <w:t xml:space="preserve"> СДК  «МАУК Ивановский СДК», Муниципальное учреждение культуры «</w:t>
      </w:r>
      <w:proofErr w:type="spellStart"/>
      <w:r w:rsidRPr="00EF2B0B">
        <w:rPr>
          <w:rFonts w:ascii="Times New Roman" w:hAnsi="Times New Roman"/>
          <w:sz w:val="28"/>
          <w:szCs w:val="28"/>
        </w:rPr>
        <w:t>Межпоселенческая</w:t>
      </w:r>
      <w:proofErr w:type="spellEnd"/>
      <w:r w:rsidRPr="00EF2B0B">
        <w:rPr>
          <w:rFonts w:ascii="Times New Roman" w:hAnsi="Times New Roman"/>
          <w:sz w:val="28"/>
          <w:szCs w:val="28"/>
        </w:rPr>
        <w:t xml:space="preserve"> центральная библиотека» (МУК «МЦБ») – библиотека в д. </w:t>
      </w:r>
      <w:proofErr w:type="spellStart"/>
      <w:r w:rsidRPr="00EF2B0B">
        <w:rPr>
          <w:rFonts w:ascii="Times New Roman" w:hAnsi="Times New Roman"/>
          <w:sz w:val="28"/>
          <w:szCs w:val="28"/>
        </w:rPr>
        <w:t>Святогорша</w:t>
      </w:r>
      <w:proofErr w:type="spellEnd"/>
      <w:r w:rsidRPr="00EF2B0B">
        <w:rPr>
          <w:rFonts w:ascii="Times New Roman" w:hAnsi="Times New Roman"/>
          <w:sz w:val="28"/>
          <w:szCs w:val="28"/>
        </w:rPr>
        <w:t xml:space="preserve"> и д. Ивановское.      </w:t>
      </w:r>
    </w:p>
    <w:p w14:paraId="655533D1"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Для организации досуга и занятости населения при учреждениях культуры проводятся различные мероприятия для всех слоёв населения. Большая работа ведётся по сохранению русских традиций и   ремёсел, поддержке мастеров народного творчества, развитию традиционной народной культуры, передаче навыков мастерства молодому поколению, развитию творчества и досуга, привитию интереса к культурному наследию края. </w:t>
      </w:r>
    </w:p>
    <w:p w14:paraId="10B1BA1C"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Основное направление деятельности библиотек:</w:t>
      </w:r>
    </w:p>
    <w:p w14:paraId="0D3D8E34" w14:textId="17160F30"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библиотечное, информационное и справочно-библиографическое обслуживание населения поселения.</w:t>
      </w:r>
    </w:p>
    <w:p w14:paraId="0D85260E"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Учреждения органов по делам молодежи функционируют на базе библиотек поселения и клубов.</w:t>
      </w:r>
    </w:p>
    <w:p w14:paraId="64668EE0"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Физическая культура и спорт.</w:t>
      </w:r>
      <w:bookmarkEnd w:id="102"/>
      <w:bookmarkEnd w:id="103"/>
      <w:bookmarkEnd w:id="104"/>
      <w:bookmarkEnd w:id="105"/>
      <w:bookmarkEnd w:id="106"/>
      <w:bookmarkEnd w:id="107"/>
      <w:bookmarkEnd w:id="108"/>
      <w:bookmarkEnd w:id="109"/>
      <w:bookmarkEnd w:id="110"/>
      <w:bookmarkEnd w:id="111"/>
      <w:bookmarkEnd w:id="112"/>
      <w:bookmarkEnd w:id="113"/>
    </w:p>
    <w:p w14:paraId="4D84014A"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На территории поселения расположены:</w:t>
      </w:r>
    </w:p>
    <w:p w14:paraId="5C324C86" w14:textId="4451621B"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lastRenderedPageBreak/>
        <w:t xml:space="preserve">- открытая спортивная площадка при МАУК Ивановский СДК и в  </w:t>
      </w:r>
      <w:proofErr w:type="spellStart"/>
      <w:r w:rsidRPr="00EF2B0B">
        <w:rPr>
          <w:rFonts w:ascii="Times New Roman" w:hAnsi="Times New Roman"/>
          <w:sz w:val="28"/>
          <w:szCs w:val="28"/>
        </w:rPr>
        <w:t>д</w:t>
      </w:r>
      <w:proofErr w:type="gramStart"/>
      <w:r w:rsidRPr="00EF2B0B">
        <w:rPr>
          <w:rFonts w:ascii="Times New Roman" w:hAnsi="Times New Roman"/>
          <w:sz w:val="28"/>
          <w:szCs w:val="28"/>
        </w:rPr>
        <w:t>.К</w:t>
      </w:r>
      <w:proofErr w:type="gramEnd"/>
      <w:r w:rsidRPr="00EF2B0B">
        <w:rPr>
          <w:rFonts w:ascii="Times New Roman" w:hAnsi="Times New Roman"/>
          <w:sz w:val="28"/>
          <w:szCs w:val="28"/>
        </w:rPr>
        <w:t>очериново</w:t>
      </w:r>
      <w:proofErr w:type="spellEnd"/>
      <w:r w:rsidRPr="00EF2B0B">
        <w:rPr>
          <w:rFonts w:ascii="Times New Roman" w:hAnsi="Times New Roman"/>
          <w:sz w:val="28"/>
          <w:szCs w:val="28"/>
        </w:rPr>
        <w:t>;</w:t>
      </w:r>
    </w:p>
    <w:p w14:paraId="10AE85F4"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детские игровые  площадки в д. Ивановское</w:t>
      </w:r>
      <w:proofErr w:type="gramStart"/>
      <w:r w:rsidRPr="00EF2B0B">
        <w:rPr>
          <w:rFonts w:ascii="Times New Roman" w:hAnsi="Times New Roman"/>
          <w:sz w:val="28"/>
          <w:szCs w:val="28"/>
        </w:rPr>
        <w:t xml:space="preserve"> ,</w:t>
      </w:r>
      <w:proofErr w:type="gramEnd"/>
      <w:r w:rsidRPr="00EF2B0B">
        <w:rPr>
          <w:rFonts w:ascii="Times New Roman" w:hAnsi="Times New Roman"/>
          <w:sz w:val="28"/>
          <w:szCs w:val="28"/>
        </w:rPr>
        <w:t xml:space="preserve"> д. </w:t>
      </w:r>
      <w:proofErr w:type="spellStart"/>
      <w:r w:rsidRPr="00EF2B0B">
        <w:rPr>
          <w:rFonts w:ascii="Times New Roman" w:hAnsi="Times New Roman"/>
          <w:sz w:val="28"/>
          <w:szCs w:val="28"/>
        </w:rPr>
        <w:t>Святогорша,д</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Виджа</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Кондратово</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Кочериново</w:t>
      </w:r>
      <w:proofErr w:type="spellEnd"/>
      <w:r w:rsidRPr="00EF2B0B">
        <w:rPr>
          <w:rFonts w:ascii="Times New Roman" w:hAnsi="Times New Roman"/>
          <w:sz w:val="28"/>
          <w:szCs w:val="28"/>
        </w:rPr>
        <w:t xml:space="preserve">, д. Малая </w:t>
      </w:r>
      <w:proofErr w:type="spellStart"/>
      <w:r w:rsidRPr="00EF2B0B">
        <w:rPr>
          <w:rFonts w:ascii="Times New Roman" w:hAnsi="Times New Roman"/>
          <w:sz w:val="28"/>
          <w:szCs w:val="28"/>
        </w:rPr>
        <w:t>Козона</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Скрипково</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Утушкино</w:t>
      </w:r>
      <w:proofErr w:type="spellEnd"/>
      <w:r w:rsidRPr="00EF2B0B">
        <w:rPr>
          <w:rFonts w:ascii="Times New Roman" w:hAnsi="Times New Roman"/>
          <w:sz w:val="28"/>
          <w:szCs w:val="28"/>
        </w:rPr>
        <w:t>;</w:t>
      </w:r>
    </w:p>
    <w:p w14:paraId="769744F7" w14:textId="77777777" w:rsidR="004903C5" w:rsidRPr="00EF2B0B" w:rsidRDefault="004903C5" w:rsidP="005502B6">
      <w:pPr>
        <w:spacing w:after="120"/>
        <w:jc w:val="both"/>
        <w:rPr>
          <w:rFonts w:ascii="Times New Roman" w:hAnsi="Times New Roman"/>
          <w:sz w:val="28"/>
          <w:szCs w:val="28"/>
        </w:rPr>
      </w:pPr>
      <w:bookmarkStart w:id="114" w:name="_Toc93936440"/>
      <w:bookmarkStart w:id="115" w:name="_Toc94110891"/>
      <w:bookmarkStart w:id="116" w:name="_Toc94111077"/>
      <w:bookmarkStart w:id="117" w:name="_Toc94112081"/>
      <w:bookmarkStart w:id="118" w:name="_Toc94520487"/>
      <w:bookmarkStart w:id="119" w:name="_Toc94536186"/>
      <w:bookmarkStart w:id="120" w:name="_Toc110353987"/>
      <w:bookmarkStart w:id="121" w:name="_Toc111193783"/>
      <w:bookmarkStart w:id="122" w:name="_Toc129005661"/>
      <w:bookmarkStart w:id="123" w:name="_Toc130206244"/>
      <w:r w:rsidRPr="00EF2B0B">
        <w:rPr>
          <w:rFonts w:ascii="Times New Roman" w:hAnsi="Times New Roman"/>
          <w:sz w:val="28"/>
          <w:szCs w:val="28"/>
        </w:rPr>
        <w:t>Прочие учреждения.</w:t>
      </w:r>
      <w:bookmarkEnd w:id="114"/>
      <w:bookmarkEnd w:id="115"/>
      <w:bookmarkEnd w:id="116"/>
      <w:bookmarkEnd w:id="117"/>
      <w:bookmarkEnd w:id="118"/>
      <w:bookmarkEnd w:id="119"/>
      <w:bookmarkEnd w:id="120"/>
      <w:bookmarkEnd w:id="121"/>
      <w:bookmarkEnd w:id="122"/>
      <w:bookmarkEnd w:id="123"/>
    </w:p>
    <w:p w14:paraId="243DBBD5"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 </w:t>
      </w:r>
      <w:bookmarkStart w:id="124" w:name="_Toc93936441"/>
      <w:bookmarkStart w:id="125" w:name="_Toc94110892"/>
      <w:bookmarkStart w:id="126" w:name="_Toc94111078"/>
      <w:bookmarkStart w:id="127" w:name="_Toc94112082"/>
      <w:bookmarkStart w:id="128" w:name="_Toc94520488"/>
      <w:bookmarkStart w:id="129" w:name="_Toc94536187"/>
      <w:bookmarkStart w:id="130" w:name="_Toc110353988"/>
      <w:bookmarkStart w:id="131" w:name="_Toc111193784"/>
      <w:bookmarkStart w:id="132" w:name="_Toc129005662"/>
      <w:bookmarkStart w:id="133" w:name="_Toc130206245"/>
      <w:r w:rsidRPr="00EF2B0B">
        <w:rPr>
          <w:rFonts w:ascii="Times New Roman" w:hAnsi="Times New Roman"/>
          <w:sz w:val="28"/>
          <w:szCs w:val="28"/>
        </w:rPr>
        <w:t xml:space="preserve">- 2 отделения связи УФПС Новгородской области «Почта России» в д. </w:t>
      </w:r>
      <w:proofErr w:type="spellStart"/>
      <w:r w:rsidRPr="00EF2B0B">
        <w:rPr>
          <w:rFonts w:ascii="Times New Roman" w:hAnsi="Times New Roman"/>
          <w:sz w:val="28"/>
          <w:szCs w:val="28"/>
        </w:rPr>
        <w:t>Виджа</w:t>
      </w:r>
      <w:proofErr w:type="spellEnd"/>
      <w:r w:rsidRPr="00EF2B0B">
        <w:rPr>
          <w:rFonts w:ascii="Times New Roman" w:hAnsi="Times New Roman"/>
          <w:sz w:val="28"/>
          <w:szCs w:val="28"/>
        </w:rPr>
        <w:t xml:space="preserve"> и д. Ивановское;</w:t>
      </w:r>
      <w:bookmarkEnd w:id="124"/>
      <w:bookmarkEnd w:id="125"/>
      <w:bookmarkEnd w:id="126"/>
      <w:bookmarkEnd w:id="127"/>
      <w:bookmarkEnd w:id="128"/>
      <w:bookmarkEnd w:id="129"/>
      <w:bookmarkEnd w:id="130"/>
      <w:bookmarkEnd w:id="131"/>
      <w:bookmarkEnd w:id="132"/>
      <w:bookmarkEnd w:id="133"/>
    </w:p>
    <w:p w14:paraId="6F5B96D8" w14:textId="77777777" w:rsidR="004903C5" w:rsidRPr="00EF2B0B" w:rsidRDefault="004903C5" w:rsidP="005502B6">
      <w:pPr>
        <w:spacing w:after="120"/>
        <w:jc w:val="both"/>
        <w:rPr>
          <w:rFonts w:ascii="Times New Roman" w:hAnsi="Times New Roman"/>
          <w:sz w:val="28"/>
          <w:szCs w:val="28"/>
        </w:rPr>
      </w:pPr>
      <w:bookmarkStart w:id="134" w:name="_Toc93936442"/>
      <w:bookmarkStart w:id="135" w:name="_Toc94110893"/>
      <w:bookmarkStart w:id="136" w:name="_Toc94111079"/>
      <w:bookmarkStart w:id="137" w:name="_Toc94112083"/>
      <w:bookmarkStart w:id="138" w:name="_Toc94520489"/>
      <w:bookmarkStart w:id="139" w:name="_Toc94536188"/>
      <w:bookmarkStart w:id="140" w:name="_Toc110353989"/>
      <w:bookmarkStart w:id="141" w:name="_Toc111193785"/>
      <w:bookmarkStart w:id="142" w:name="_Toc129005663"/>
      <w:bookmarkStart w:id="143" w:name="_Toc130206246"/>
      <w:r w:rsidRPr="00EF2B0B">
        <w:rPr>
          <w:rFonts w:ascii="Times New Roman" w:hAnsi="Times New Roman"/>
          <w:sz w:val="28"/>
          <w:szCs w:val="28"/>
        </w:rPr>
        <w:t>- 1 православная церковь;</w:t>
      </w:r>
      <w:bookmarkEnd w:id="134"/>
      <w:bookmarkEnd w:id="135"/>
      <w:bookmarkEnd w:id="136"/>
      <w:bookmarkEnd w:id="137"/>
      <w:bookmarkEnd w:id="138"/>
      <w:bookmarkEnd w:id="139"/>
      <w:bookmarkEnd w:id="140"/>
      <w:bookmarkEnd w:id="141"/>
      <w:bookmarkEnd w:id="142"/>
      <w:bookmarkEnd w:id="143"/>
    </w:p>
    <w:p w14:paraId="27B6CCB7" w14:textId="77777777" w:rsidR="004903C5" w:rsidRPr="00EF2B0B" w:rsidRDefault="004903C5" w:rsidP="005502B6">
      <w:pPr>
        <w:spacing w:after="120"/>
        <w:jc w:val="both"/>
        <w:rPr>
          <w:rFonts w:ascii="Times New Roman" w:hAnsi="Times New Roman"/>
          <w:sz w:val="28"/>
          <w:szCs w:val="28"/>
        </w:rPr>
      </w:pPr>
      <w:bookmarkStart w:id="144" w:name="_Toc93936443"/>
      <w:bookmarkStart w:id="145" w:name="_Toc94110894"/>
      <w:bookmarkStart w:id="146" w:name="_Toc94111080"/>
      <w:bookmarkStart w:id="147" w:name="_Toc94112084"/>
      <w:bookmarkStart w:id="148" w:name="_Toc94520490"/>
      <w:bookmarkStart w:id="149" w:name="_Toc94536189"/>
      <w:bookmarkStart w:id="150" w:name="_Toc110353990"/>
      <w:bookmarkStart w:id="151" w:name="_Toc111193786"/>
      <w:bookmarkStart w:id="152" w:name="_Toc129005664"/>
      <w:bookmarkStart w:id="153" w:name="_Toc130206247"/>
      <w:r w:rsidRPr="00EF2B0B">
        <w:rPr>
          <w:rFonts w:ascii="Times New Roman" w:hAnsi="Times New Roman"/>
          <w:sz w:val="28"/>
          <w:szCs w:val="28"/>
        </w:rPr>
        <w:t>- администрация поселения.</w:t>
      </w:r>
      <w:bookmarkEnd w:id="144"/>
      <w:bookmarkEnd w:id="145"/>
      <w:bookmarkEnd w:id="146"/>
      <w:bookmarkEnd w:id="147"/>
      <w:bookmarkEnd w:id="148"/>
      <w:bookmarkEnd w:id="149"/>
      <w:bookmarkEnd w:id="150"/>
      <w:bookmarkEnd w:id="151"/>
      <w:bookmarkEnd w:id="152"/>
      <w:bookmarkEnd w:id="153"/>
    </w:p>
    <w:p w14:paraId="451670F3"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Очистка территории.</w:t>
      </w:r>
    </w:p>
    <w:p w14:paraId="08F8038E"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Сбор и вывоз твердых бытовых отходов населения осуществляется региональным оператором ООО "</w:t>
      </w:r>
      <w:proofErr w:type="spellStart"/>
      <w:r w:rsidRPr="00EF2B0B">
        <w:rPr>
          <w:rFonts w:ascii="Times New Roman" w:hAnsi="Times New Roman"/>
          <w:sz w:val="28"/>
          <w:szCs w:val="28"/>
        </w:rPr>
        <w:t>ЭкоСервис</w:t>
      </w:r>
      <w:proofErr w:type="spellEnd"/>
      <w:r w:rsidRPr="00EF2B0B">
        <w:rPr>
          <w:rFonts w:ascii="Times New Roman" w:hAnsi="Times New Roman"/>
          <w:sz w:val="28"/>
          <w:szCs w:val="28"/>
        </w:rPr>
        <w:t xml:space="preserve">". </w:t>
      </w:r>
    </w:p>
    <w:p w14:paraId="2DAD19EE"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Размещение мест сбора, хранения отходов, контейнеров, площадок для контейнеров определяется эксплуатирующими организациями муниципального образования Ивановское сельское поселение и согласовывается с территориальным отделом Управления </w:t>
      </w:r>
      <w:proofErr w:type="spellStart"/>
      <w:r w:rsidRPr="00EF2B0B">
        <w:rPr>
          <w:rFonts w:ascii="Times New Roman" w:hAnsi="Times New Roman"/>
          <w:sz w:val="28"/>
          <w:szCs w:val="28"/>
        </w:rPr>
        <w:t>Роспотребнадзора</w:t>
      </w:r>
      <w:proofErr w:type="spellEnd"/>
      <w:r w:rsidRPr="00EF2B0B">
        <w:rPr>
          <w:rFonts w:ascii="Times New Roman" w:hAnsi="Times New Roman"/>
          <w:sz w:val="28"/>
          <w:szCs w:val="28"/>
        </w:rPr>
        <w:t xml:space="preserve"> по Новгородской области в Старорусском районе (санитарного надзора).</w:t>
      </w:r>
    </w:p>
    <w:p w14:paraId="64C893E7"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Количество устанавливаемых контейнеров определяется расчетами накопления отходов. В каждом населенном пункте муниципального образования периодичность удаления твердых бытовых отходов согласовывается с местными учреждениями санитарно-эпидемиологической службы.</w:t>
      </w:r>
    </w:p>
    <w:p w14:paraId="7DDEF9F4"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Система сбора и вывоза бытовых отходов от населения, проживающего в благоустроенном и неблагоустроенном коммунальном фонде - контейнерная. Вывоз ТБО осуществляется ежемесячно.</w:t>
      </w:r>
    </w:p>
    <w:p w14:paraId="6E27FB33"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Система сбора и вывоза крупногабаритных отходов от населения, проживающего в благоустроенном и неблагоустроенном фонде - </w:t>
      </w:r>
      <w:proofErr w:type="spellStart"/>
      <w:r w:rsidRPr="00EF2B0B">
        <w:rPr>
          <w:rFonts w:ascii="Times New Roman" w:hAnsi="Times New Roman"/>
          <w:sz w:val="28"/>
          <w:szCs w:val="28"/>
        </w:rPr>
        <w:t>бесконтейнерная</w:t>
      </w:r>
      <w:proofErr w:type="spellEnd"/>
      <w:r w:rsidRPr="00EF2B0B">
        <w:rPr>
          <w:rFonts w:ascii="Times New Roman" w:hAnsi="Times New Roman"/>
          <w:sz w:val="28"/>
          <w:szCs w:val="28"/>
        </w:rPr>
        <w:t>, вывоз КГО - по графику.</w:t>
      </w:r>
    </w:p>
    <w:p w14:paraId="0EDCD395"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В благоустроенном жилом фонде крупногабаритные отходы вывозятся по графику, специальных 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14:paraId="79701055" w14:textId="55B6C33F" w:rsid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lastRenderedPageBreak/>
        <w:t>Определение назначения</w:t>
      </w:r>
      <w:r w:rsidR="002624D1">
        <w:rPr>
          <w:rFonts w:ascii="Times New Roman" w:hAnsi="Times New Roman"/>
          <w:sz w:val="28"/>
          <w:szCs w:val="28"/>
        </w:rPr>
        <w:t xml:space="preserve"> </w:t>
      </w:r>
      <w:r w:rsidRPr="00EF2B0B">
        <w:rPr>
          <w:rFonts w:ascii="Times New Roman" w:hAnsi="Times New Roman"/>
          <w:sz w:val="28"/>
          <w:szCs w:val="28"/>
        </w:rPr>
        <w:t xml:space="preserve">территорий исходя из совокупности </w:t>
      </w:r>
      <w:r w:rsidR="00A16A89">
        <w:rPr>
          <w:rFonts w:ascii="Times New Roman" w:hAnsi="Times New Roman"/>
          <w:sz w:val="28"/>
          <w:szCs w:val="28"/>
        </w:rPr>
        <w:t>с</w:t>
      </w:r>
      <w:r w:rsidRPr="00EF2B0B">
        <w:rPr>
          <w:rFonts w:ascii="Times New Roman" w:hAnsi="Times New Roman"/>
          <w:sz w:val="28"/>
          <w:szCs w:val="28"/>
        </w:rPr>
        <w:t>оциальных, экономических, экологических и иных факторов, выполнение функционального зонирования территории на основе проведенного анализа с учетом специфики территории (при необходимости указать особенности территории поселения).</w:t>
      </w:r>
    </w:p>
    <w:p w14:paraId="4C82E5C9" w14:textId="49EDF441" w:rsidR="004903C5" w:rsidRPr="00EF2B0B" w:rsidRDefault="00EF2B0B" w:rsidP="005502B6">
      <w:pPr>
        <w:spacing w:after="120"/>
        <w:jc w:val="both"/>
        <w:rPr>
          <w:rFonts w:ascii="Times New Roman" w:hAnsi="Times New Roman"/>
          <w:sz w:val="28"/>
          <w:szCs w:val="28"/>
        </w:rPr>
      </w:pPr>
      <w:r>
        <w:rPr>
          <w:rFonts w:ascii="Times New Roman" w:hAnsi="Times New Roman"/>
          <w:sz w:val="28"/>
          <w:szCs w:val="28"/>
        </w:rPr>
        <w:t xml:space="preserve"> </w:t>
      </w:r>
      <w:r w:rsidR="004903C5" w:rsidRPr="00EF2B0B">
        <w:rPr>
          <w:rFonts w:ascii="Times New Roman" w:hAnsi="Times New Roman"/>
          <w:sz w:val="28"/>
          <w:szCs w:val="28"/>
        </w:rPr>
        <w:t>В Ивановском сельском поселении сбор и вывоз ТБО осуществляется от собственных хозяйств (физические лица) – населением самостоятельно, путем заключения договоров с организациями, предоставляющими данный вид услуг.</w:t>
      </w:r>
    </w:p>
    <w:p w14:paraId="54B63FBD"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с территорий общего пользования – Администрация поселения.</w:t>
      </w:r>
    </w:p>
    <w:p w14:paraId="6EB808D4"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автомобильные дороги местного значения поселения (полоса отвода, придорожные полосы) - (несанкционированные свалки ТБО).</w:t>
      </w:r>
    </w:p>
    <w:p w14:paraId="61CF682E"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Постановлением Ивановского сельского поселения от 15.12.2021 № 145 (с изм. от 19.09.2022 № 81) утвержден Реестр мест (площадок) накопления твердых бытовых отходов  на территории Ивановского сельского поселения.</w:t>
      </w:r>
    </w:p>
    <w:p w14:paraId="69E35C1B"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Реестр мест (площадок) накопления твердых бытовых отходов  на территории Ивановского сельского поселения</w:t>
      </w:r>
    </w:p>
    <w:p w14:paraId="5251753D"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Таблица 3.5</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1276"/>
        <w:gridCol w:w="851"/>
        <w:gridCol w:w="567"/>
        <w:gridCol w:w="708"/>
        <w:gridCol w:w="1843"/>
        <w:gridCol w:w="2851"/>
      </w:tblGrid>
      <w:tr w:rsidR="004903C5" w:rsidRPr="004903C5" w14:paraId="6F6DF9AE" w14:textId="77777777" w:rsidTr="003664CB">
        <w:tc>
          <w:tcPr>
            <w:tcW w:w="534" w:type="dxa"/>
            <w:vMerge w:val="restart"/>
            <w:vAlign w:val="center"/>
          </w:tcPr>
          <w:p w14:paraId="1A0B818D" w14:textId="77777777" w:rsidR="004903C5" w:rsidRPr="004903C5" w:rsidRDefault="004903C5" w:rsidP="004903C5">
            <w:pPr>
              <w:rPr>
                <w:rFonts w:ascii="Times New Roman" w:hAnsi="Times New Roman"/>
              </w:rPr>
            </w:pPr>
            <w:r w:rsidRPr="004903C5">
              <w:rPr>
                <w:rFonts w:ascii="Times New Roman" w:hAnsi="Times New Roman"/>
              </w:rPr>
              <w:t>№</w:t>
            </w:r>
          </w:p>
          <w:p w14:paraId="4675B046" w14:textId="77777777" w:rsidR="004903C5" w:rsidRPr="004903C5" w:rsidRDefault="004903C5" w:rsidP="004903C5">
            <w:pPr>
              <w:rPr>
                <w:rFonts w:ascii="Times New Roman" w:hAnsi="Times New Roman"/>
              </w:rPr>
            </w:pPr>
            <w:r w:rsidRPr="004903C5">
              <w:rPr>
                <w:rFonts w:ascii="Times New Roman" w:hAnsi="Times New Roman"/>
              </w:rPr>
              <w:t>п/п</w:t>
            </w:r>
          </w:p>
        </w:tc>
        <w:tc>
          <w:tcPr>
            <w:tcW w:w="1275" w:type="dxa"/>
            <w:vMerge w:val="restart"/>
            <w:vAlign w:val="center"/>
          </w:tcPr>
          <w:p w14:paraId="2BF85428" w14:textId="77777777" w:rsidR="004903C5" w:rsidRPr="004903C5" w:rsidRDefault="004903C5" w:rsidP="004903C5">
            <w:pPr>
              <w:rPr>
                <w:rFonts w:ascii="Times New Roman" w:hAnsi="Times New Roman"/>
              </w:rPr>
            </w:pPr>
            <w:r w:rsidRPr="004903C5">
              <w:rPr>
                <w:rFonts w:ascii="Times New Roman" w:hAnsi="Times New Roman"/>
              </w:rPr>
              <w:t>Данные о нахождении мест (площадок) накопления ТКО</w:t>
            </w:r>
          </w:p>
        </w:tc>
        <w:tc>
          <w:tcPr>
            <w:tcW w:w="3402" w:type="dxa"/>
            <w:gridSpan w:val="4"/>
            <w:vAlign w:val="center"/>
          </w:tcPr>
          <w:p w14:paraId="70C15D7E" w14:textId="77777777" w:rsidR="004903C5" w:rsidRPr="004903C5" w:rsidRDefault="004903C5" w:rsidP="004903C5">
            <w:pPr>
              <w:rPr>
                <w:rFonts w:ascii="Times New Roman" w:hAnsi="Times New Roman"/>
              </w:rPr>
            </w:pPr>
            <w:r w:rsidRPr="004903C5">
              <w:rPr>
                <w:rFonts w:ascii="Times New Roman" w:hAnsi="Times New Roman"/>
              </w:rPr>
              <w:t>Данные о технических характеристиках места (площадки) накопления ТКО</w:t>
            </w:r>
          </w:p>
        </w:tc>
        <w:tc>
          <w:tcPr>
            <w:tcW w:w="1843" w:type="dxa"/>
            <w:vMerge w:val="restart"/>
            <w:vAlign w:val="center"/>
          </w:tcPr>
          <w:p w14:paraId="452C983E" w14:textId="77777777" w:rsidR="004903C5" w:rsidRPr="004903C5" w:rsidRDefault="004903C5" w:rsidP="004903C5">
            <w:pPr>
              <w:rPr>
                <w:rFonts w:ascii="Times New Roman" w:hAnsi="Times New Roman"/>
              </w:rPr>
            </w:pPr>
            <w:r w:rsidRPr="004903C5">
              <w:rPr>
                <w:rFonts w:ascii="Times New Roman" w:hAnsi="Times New Roman"/>
              </w:rPr>
              <w:t>Данные о собственнике места (площадки) накопления ТКО</w:t>
            </w:r>
          </w:p>
        </w:tc>
        <w:tc>
          <w:tcPr>
            <w:tcW w:w="2851" w:type="dxa"/>
            <w:vMerge w:val="restart"/>
            <w:vAlign w:val="center"/>
          </w:tcPr>
          <w:p w14:paraId="5AD96AE6" w14:textId="77777777" w:rsidR="004903C5" w:rsidRPr="004903C5" w:rsidRDefault="004903C5" w:rsidP="004903C5">
            <w:pPr>
              <w:rPr>
                <w:rFonts w:ascii="Times New Roman" w:hAnsi="Times New Roman"/>
              </w:rPr>
            </w:pPr>
            <w:r w:rsidRPr="004903C5">
              <w:rPr>
                <w:rFonts w:ascii="Times New Roman" w:hAnsi="Times New Roman"/>
              </w:rPr>
              <w:t>Данные об источниках образования ТКО</w:t>
            </w:r>
          </w:p>
          <w:p w14:paraId="61E6D45E" w14:textId="77777777" w:rsidR="004903C5" w:rsidRPr="004903C5" w:rsidRDefault="004903C5" w:rsidP="004903C5">
            <w:pPr>
              <w:rPr>
                <w:rFonts w:ascii="Times New Roman" w:hAnsi="Times New Roman"/>
              </w:rPr>
            </w:pPr>
            <w:r w:rsidRPr="004903C5">
              <w:rPr>
                <w:rFonts w:ascii="Times New Roman" w:hAnsi="Times New Roman"/>
              </w:rPr>
              <w:t>(наименование объекта капитального строительства, территории (части территории) поселения, которые складируются отходы на площадке)</w:t>
            </w:r>
          </w:p>
        </w:tc>
      </w:tr>
      <w:tr w:rsidR="004903C5" w:rsidRPr="004903C5" w14:paraId="73AED785" w14:textId="77777777" w:rsidTr="003664CB">
        <w:trPr>
          <w:cantSplit/>
          <w:trHeight w:val="2302"/>
        </w:trPr>
        <w:tc>
          <w:tcPr>
            <w:tcW w:w="534" w:type="dxa"/>
            <w:vMerge/>
            <w:vAlign w:val="center"/>
          </w:tcPr>
          <w:p w14:paraId="691078C0" w14:textId="77777777" w:rsidR="004903C5" w:rsidRPr="004903C5" w:rsidRDefault="004903C5" w:rsidP="004903C5">
            <w:pPr>
              <w:rPr>
                <w:rFonts w:ascii="Times New Roman" w:hAnsi="Times New Roman"/>
              </w:rPr>
            </w:pPr>
          </w:p>
        </w:tc>
        <w:tc>
          <w:tcPr>
            <w:tcW w:w="1275" w:type="dxa"/>
            <w:vMerge/>
            <w:vAlign w:val="center"/>
          </w:tcPr>
          <w:p w14:paraId="37F5575C" w14:textId="77777777" w:rsidR="004903C5" w:rsidRPr="004903C5" w:rsidRDefault="004903C5" w:rsidP="004903C5">
            <w:pPr>
              <w:rPr>
                <w:rFonts w:ascii="Times New Roman" w:hAnsi="Times New Roman"/>
              </w:rPr>
            </w:pPr>
          </w:p>
        </w:tc>
        <w:tc>
          <w:tcPr>
            <w:tcW w:w="1276" w:type="dxa"/>
            <w:textDirection w:val="btLr"/>
            <w:vAlign w:val="center"/>
          </w:tcPr>
          <w:p w14:paraId="5A2536B1" w14:textId="77777777" w:rsidR="004903C5" w:rsidRPr="005502B6" w:rsidRDefault="004903C5" w:rsidP="005502B6">
            <w:pPr>
              <w:spacing w:after="120"/>
              <w:rPr>
                <w:rFonts w:ascii="Times New Roman" w:hAnsi="Times New Roman"/>
              </w:rPr>
            </w:pPr>
            <w:r w:rsidRPr="005502B6">
              <w:rPr>
                <w:rFonts w:ascii="Times New Roman" w:hAnsi="Times New Roman"/>
              </w:rPr>
              <w:t>Вид площадки</w:t>
            </w:r>
          </w:p>
          <w:p w14:paraId="60B00F12" w14:textId="77777777" w:rsidR="004903C5" w:rsidRPr="005502B6" w:rsidRDefault="004903C5" w:rsidP="005502B6">
            <w:pPr>
              <w:spacing w:after="120"/>
              <w:rPr>
                <w:rFonts w:ascii="Times New Roman" w:hAnsi="Times New Roman"/>
              </w:rPr>
            </w:pPr>
            <w:r w:rsidRPr="005502B6">
              <w:rPr>
                <w:rFonts w:ascii="Times New Roman" w:hAnsi="Times New Roman"/>
              </w:rPr>
              <w:t>Покрытие</w:t>
            </w:r>
          </w:p>
          <w:p w14:paraId="5D3F1F85" w14:textId="77777777" w:rsidR="004903C5" w:rsidRPr="005502B6" w:rsidRDefault="004903C5" w:rsidP="005502B6">
            <w:pPr>
              <w:spacing w:after="120"/>
              <w:rPr>
                <w:rFonts w:ascii="Times New Roman" w:hAnsi="Times New Roman"/>
              </w:rPr>
            </w:pPr>
            <w:r w:rsidRPr="005502B6">
              <w:rPr>
                <w:rFonts w:ascii="Times New Roman" w:hAnsi="Times New Roman"/>
              </w:rPr>
              <w:t>Тип ограждения</w:t>
            </w:r>
          </w:p>
        </w:tc>
        <w:tc>
          <w:tcPr>
            <w:tcW w:w="851" w:type="dxa"/>
            <w:textDirection w:val="btLr"/>
            <w:vAlign w:val="center"/>
          </w:tcPr>
          <w:p w14:paraId="59A9266E" w14:textId="77777777" w:rsidR="004903C5" w:rsidRPr="005502B6" w:rsidRDefault="004903C5" w:rsidP="005502B6">
            <w:pPr>
              <w:spacing w:after="0"/>
              <w:rPr>
                <w:rFonts w:ascii="Times New Roman" w:hAnsi="Times New Roman"/>
              </w:rPr>
            </w:pPr>
            <w:r w:rsidRPr="005502B6">
              <w:rPr>
                <w:rFonts w:ascii="Times New Roman" w:hAnsi="Times New Roman"/>
              </w:rPr>
              <w:t>площадь</w:t>
            </w:r>
          </w:p>
          <w:p w14:paraId="49342021" w14:textId="77777777" w:rsidR="004903C5" w:rsidRPr="005502B6" w:rsidRDefault="004903C5" w:rsidP="005502B6">
            <w:pPr>
              <w:spacing w:after="0"/>
              <w:rPr>
                <w:rFonts w:ascii="Times New Roman" w:hAnsi="Times New Roman"/>
              </w:rPr>
            </w:pPr>
            <w:proofErr w:type="spellStart"/>
            <w:r w:rsidRPr="005502B6">
              <w:rPr>
                <w:rFonts w:ascii="Times New Roman" w:hAnsi="Times New Roman"/>
              </w:rPr>
              <w:t>кв.м</w:t>
            </w:r>
            <w:proofErr w:type="spellEnd"/>
            <w:r w:rsidRPr="005502B6">
              <w:rPr>
                <w:rFonts w:ascii="Times New Roman" w:hAnsi="Times New Roman"/>
              </w:rPr>
              <w:t>.</w:t>
            </w:r>
          </w:p>
        </w:tc>
        <w:tc>
          <w:tcPr>
            <w:tcW w:w="567" w:type="dxa"/>
            <w:textDirection w:val="btLr"/>
            <w:vAlign w:val="center"/>
          </w:tcPr>
          <w:p w14:paraId="6FC1677B" w14:textId="77777777" w:rsidR="004903C5" w:rsidRPr="005502B6" w:rsidRDefault="004903C5" w:rsidP="004903C5">
            <w:pPr>
              <w:rPr>
                <w:rFonts w:ascii="Times New Roman" w:hAnsi="Times New Roman"/>
              </w:rPr>
            </w:pPr>
            <w:r w:rsidRPr="005502B6">
              <w:rPr>
                <w:rFonts w:ascii="Times New Roman" w:hAnsi="Times New Roman"/>
              </w:rPr>
              <w:t>количество контейнеров размещенных / планируемых</w:t>
            </w:r>
          </w:p>
        </w:tc>
        <w:tc>
          <w:tcPr>
            <w:tcW w:w="708" w:type="dxa"/>
            <w:textDirection w:val="btLr"/>
            <w:vAlign w:val="center"/>
          </w:tcPr>
          <w:p w14:paraId="69ABBD30" w14:textId="77777777" w:rsidR="004903C5" w:rsidRPr="005502B6" w:rsidRDefault="004903C5" w:rsidP="004903C5">
            <w:pPr>
              <w:rPr>
                <w:rFonts w:ascii="Times New Roman" w:hAnsi="Times New Roman"/>
              </w:rPr>
            </w:pPr>
            <w:r w:rsidRPr="005502B6">
              <w:rPr>
                <w:rFonts w:ascii="Times New Roman" w:hAnsi="Times New Roman"/>
              </w:rPr>
              <w:t>объем контейнеров</w:t>
            </w:r>
          </w:p>
        </w:tc>
        <w:tc>
          <w:tcPr>
            <w:tcW w:w="1843" w:type="dxa"/>
            <w:vMerge/>
            <w:vAlign w:val="center"/>
          </w:tcPr>
          <w:p w14:paraId="7C85BCAA" w14:textId="77777777" w:rsidR="004903C5" w:rsidRPr="004903C5" w:rsidRDefault="004903C5" w:rsidP="004903C5">
            <w:pPr>
              <w:rPr>
                <w:rFonts w:ascii="Times New Roman" w:hAnsi="Times New Roman"/>
              </w:rPr>
            </w:pPr>
          </w:p>
        </w:tc>
        <w:tc>
          <w:tcPr>
            <w:tcW w:w="2851" w:type="dxa"/>
            <w:vMerge/>
            <w:vAlign w:val="center"/>
          </w:tcPr>
          <w:p w14:paraId="31A3CAFB" w14:textId="77777777" w:rsidR="004903C5" w:rsidRPr="004903C5" w:rsidRDefault="004903C5" w:rsidP="004903C5">
            <w:pPr>
              <w:rPr>
                <w:rFonts w:ascii="Times New Roman" w:hAnsi="Times New Roman"/>
              </w:rPr>
            </w:pPr>
          </w:p>
        </w:tc>
      </w:tr>
      <w:tr w:rsidR="004903C5" w:rsidRPr="004903C5" w14:paraId="3214FCC3" w14:textId="77777777" w:rsidTr="003664CB">
        <w:tc>
          <w:tcPr>
            <w:tcW w:w="534" w:type="dxa"/>
            <w:vAlign w:val="center"/>
          </w:tcPr>
          <w:p w14:paraId="158F0F71" w14:textId="77777777" w:rsidR="004903C5" w:rsidRPr="004903C5" w:rsidRDefault="004903C5" w:rsidP="004903C5">
            <w:pPr>
              <w:rPr>
                <w:rFonts w:ascii="Times New Roman" w:hAnsi="Times New Roman"/>
              </w:rPr>
            </w:pPr>
            <w:r w:rsidRPr="004903C5">
              <w:rPr>
                <w:rFonts w:ascii="Times New Roman" w:hAnsi="Times New Roman"/>
              </w:rPr>
              <w:t>1</w:t>
            </w:r>
          </w:p>
        </w:tc>
        <w:tc>
          <w:tcPr>
            <w:tcW w:w="1275" w:type="dxa"/>
            <w:vAlign w:val="center"/>
          </w:tcPr>
          <w:p w14:paraId="2C501AEC"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vAlign w:val="center"/>
          </w:tcPr>
          <w:p w14:paraId="1825A468" w14:textId="77777777" w:rsidR="004903C5" w:rsidRPr="004903C5" w:rsidRDefault="004903C5" w:rsidP="004903C5">
            <w:pPr>
              <w:rPr>
                <w:rFonts w:ascii="Times New Roman" w:hAnsi="Times New Roman"/>
              </w:rPr>
            </w:pPr>
            <w:r w:rsidRPr="004903C5">
              <w:rPr>
                <w:rFonts w:ascii="Times New Roman" w:hAnsi="Times New Roman"/>
              </w:rPr>
              <w:t>3</w:t>
            </w:r>
          </w:p>
        </w:tc>
        <w:tc>
          <w:tcPr>
            <w:tcW w:w="851" w:type="dxa"/>
            <w:vAlign w:val="center"/>
          </w:tcPr>
          <w:p w14:paraId="7720E6FF" w14:textId="77777777" w:rsidR="004903C5" w:rsidRPr="004903C5" w:rsidRDefault="004903C5" w:rsidP="004903C5">
            <w:pPr>
              <w:rPr>
                <w:rFonts w:ascii="Times New Roman" w:hAnsi="Times New Roman"/>
              </w:rPr>
            </w:pPr>
            <w:r w:rsidRPr="004903C5">
              <w:rPr>
                <w:rFonts w:ascii="Times New Roman" w:hAnsi="Times New Roman"/>
              </w:rPr>
              <w:t>4</w:t>
            </w:r>
          </w:p>
        </w:tc>
        <w:tc>
          <w:tcPr>
            <w:tcW w:w="567" w:type="dxa"/>
            <w:vAlign w:val="center"/>
          </w:tcPr>
          <w:p w14:paraId="444AADD6" w14:textId="77777777" w:rsidR="004903C5" w:rsidRPr="004903C5" w:rsidRDefault="004903C5" w:rsidP="004903C5">
            <w:pPr>
              <w:rPr>
                <w:rFonts w:ascii="Times New Roman" w:hAnsi="Times New Roman"/>
              </w:rPr>
            </w:pPr>
            <w:r w:rsidRPr="004903C5">
              <w:rPr>
                <w:rFonts w:ascii="Times New Roman" w:hAnsi="Times New Roman"/>
              </w:rPr>
              <w:t>5</w:t>
            </w:r>
          </w:p>
        </w:tc>
        <w:tc>
          <w:tcPr>
            <w:tcW w:w="708" w:type="dxa"/>
            <w:vAlign w:val="center"/>
          </w:tcPr>
          <w:p w14:paraId="7FFBC57A" w14:textId="77777777" w:rsidR="004903C5" w:rsidRPr="004903C5" w:rsidRDefault="004903C5" w:rsidP="004903C5">
            <w:pPr>
              <w:rPr>
                <w:rFonts w:ascii="Times New Roman" w:hAnsi="Times New Roman"/>
              </w:rPr>
            </w:pPr>
            <w:r w:rsidRPr="004903C5">
              <w:rPr>
                <w:rFonts w:ascii="Times New Roman" w:hAnsi="Times New Roman"/>
              </w:rPr>
              <w:t>6</w:t>
            </w:r>
          </w:p>
        </w:tc>
        <w:tc>
          <w:tcPr>
            <w:tcW w:w="1843" w:type="dxa"/>
            <w:vAlign w:val="center"/>
          </w:tcPr>
          <w:p w14:paraId="78D3D83F" w14:textId="77777777" w:rsidR="004903C5" w:rsidRPr="004903C5" w:rsidRDefault="004903C5" w:rsidP="004903C5">
            <w:pPr>
              <w:rPr>
                <w:rFonts w:ascii="Times New Roman" w:hAnsi="Times New Roman"/>
              </w:rPr>
            </w:pPr>
            <w:r w:rsidRPr="004903C5">
              <w:rPr>
                <w:rFonts w:ascii="Times New Roman" w:hAnsi="Times New Roman"/>
              </w:rPr>
              <w:t>7</w:t>
            </w:r>
          </w:p>
        </w:tc>
        <w:tc>
          <w:tcPr>
            <w:tcW w:w="2851" w:type="dxa"/>
            <w:vAlign w:val="center"/>
          </w:tcPr>
          <w:p w14:paraId="721BDDB2" w14:textId="77777777" w:rsidR="004903C5" w:rsidRPr="004903C5" w:rsidRDefault="004903C5" w:rsidP="004903C5">
            <w:pPr>
              <w:rPr>
                <w:rFonts w:ascii="Times New Roman" w:hAnsi="Times New Roman"/>
              </w:rPr>
            </w:pPr>
            <w:r w:rsidRPr="004903C5">
              <w:rPr>
                <w:rFonts w:ascii="Times New Roman" w:hAnsi="Times New Roman"/>
              </w:rPr>
              <w:t>8</w:t>
            </w:r>
          </w:p>
        </w:tc>
      </w:tr>
      <w:tr w:rsidR="004903C5" w:rsidRPr="004903C5" w14:paraId="3A63C980" w14:textId="77777777" w:rsidTr="003664CB">
        <w:trPr>
          <w:trHeight w:val="2503"/>
        </w:trPr>
        <w:tc>
          <w:tcPr>
            <w:tcW w:w="534" w:type="dxa"/>
            <w:vAlign w:val="center"/>
          </w:tcPr>
          <w:p w14:paraId="6A318B7F" w14:textId="77777777" w:rsidR="004903C5" w:rsidRPr="004903C5" w:rsidRDefault="004903C5" w:rsidP="004903C5">
            <w:pPr>
              <w:rPr>
                <w:rFonts w:ascii="Times New Roman" w:hAnsi="Times New Roman"/>
              </w:rPr>
            </w:pPr>
            <w:r w:rsidRPr="004903C5">
              <w:rPr>
                <w:rFonts w:ascii="Times New Roman" w:hAnsi="Times New Roman"/>
              </w:rPr>
              <w:t>1</w:t>
            </w:r>
          </w:p>
        </w:tc>
        <w:tc>
          <w:tcPr>
            <w:tcW w:w="1275" w:type="dxa"/>
            <w:vAlign w:val="center"/>
          </w:tcPr>
          <w:p w14:paraId="09C16BFE" w14:textId="77777777" w:rsidR="004903C5" w:rsidRPr="004903C5" w:rsidRDefault="004903C5" w:rsidP="004903C5">
            <w:pPr>
              <w:rPr>
                <w:rFonts w:ascii="Times New Roman" w:hAnsi="Times New Roman"/>
              </w:rPr>
            </w:pPr>
            <w:r w:rsidRPr="004903C5">
              <w:rPr>
                <w:rFonts w:ascii="Times New Roman" w:hAnsi="Times New Roman"/>
              </w:rPr>
              <w:t>д. Ивановское</w:t>
            </w:r>
          </w:p>
        </w:tc>
        <w:tc>
          <w:tcPr>
            <w:tcW w:w="1276" w:type="dxa"/>
            <w:vAlign w:val="center"/>
          </w:tcPr>
          <w:p w14:paraId="5C58B57B" w14:textId="77777777" w:rsidR="004903C5" w:rsidRPr="004903C5" w:rsidRDefault="004903C5" w:rsidP="004903C5">
            <w:pPr>
              <w:rPr>
                <w:rFonts w:ascii="Times New Roman" w:hAnsi="Times New Roman"/>
              </w:rPr>
            </w:pPr>
            <w:r w:rsidRPr="004903C5">
              <w:rPr>
                <w:rFonts w:ascii="Times New Roman" w:hAnsi="Times New Roman"/>
              </w:rPr>
              <w:t>Открытая,</w:t>
            </w:r>
          </w:p>
          <w:p w14:paraId="52371117" w14:textId="77777777" w:rsidR="004903C5" w:rsidRPr="004903C5" w:rsidRDefault="004903C5" w:rsidP="004903C5">
            <w:pPr>
              <w:rPr>
                <w:rFonts w:ascii="Times New Roman" w:hAnsi="Times New Roman"/>
              </w:rPr>
            </w:pPr>
            <w:r w:rsidRPr="004903C5">
              <w:rPr>
                <w:rFonts w:ascii="Times New Roman" w:hAnsi="Times New Roman"/>
              </w:rPr>
              <w:t>бетонная плита</w:t>
            </w:r>
          </w:p>
          <w:p w14:paraId="25977E4B" w14:textId="77777777" w:rsidR="004903C5" w:rsidRPr="004903C5" w:rsidRDefault="004903C5" w:rsidP="004903C5">
            <w:pPr>
              <w:rPr>
                <w:rFonts w:ascii="Times New Roman" w:hAnsi="Times New Roman"/>
              </w:rPr>
            </w:pPr>
          </w:p>
        </w:tc>
        <w:tc>
          <w:tcPr>
            <w:tcW w:w="851" w:type="dxa"/>
            <w:vAlign w:val="center"/>
          </w:tcPr>
          <w:p w14:paraId="3FD4BC0B" w14:textId="77777777" w:rsidR="004903C5" w:rsidRPr="004903C5" w:rsidRDefault="004903C5" w:rsidP="004903C5">
            <w:pPr>
              <w:rPr>
                <w:rFonts w:ascii="Times New Roman" w:hAnsi="Times New Roman"/>
              </w:rPr>
            </w:pPr>
            <w:r w:rsidRPr="004903C5">
              <w:rPr>
                <w:rFonts w:ascii="Times New Roman" w:hAnsi="Times New Roman"/>
              </w:rPr>
              <w:t>10</w:t>
            </w:r>
          </w:p>
        </w:tc>
        <w:tc>
          <w:tcPr>
            <w:tcW w:w="567" w:type="dxa"/>
            <w:vAlign w:val="center"/>
          </w:tcPr>
          <w:p w14:paraId="5F3EBFB2" w14:textId="77777777" w:rsidR="004903C5" w:rsidRPr="004903C5" w:rsidRDefault="004903C5" w:rsidP="004903C5">
            <w:pPr>
              <w:rPr>
                <w:rFonts w:ascii="Times New Roman" w:hAnsi="Times New Roman"/>
              </w:rPr>
            </w:pPr>
            <w:r w:rsidRPr="004903C5">
              <w:rPr>
                <w:rFonts w:ascii="Times New Roman" w:hAnsi="Times New Roman"/>
              </w:rPr>
              <w:t>2</w:t>
            </w:r>
          </w:p>
        </w:tc>
        <w:tc>
          <w:tcPr>
            <w:tcW w:w="708" w:type="dxa"/>
            <w:vAlign w:val="center"/>
          </w:tcPr>
          <w:p w14:paraId="054CF75E" w14:textId="77777777" w:rsidR="004903C5" w:rsidRPr="004903C5" w:rsidRDefault="004903C5" w:rsidP="004903C5">
            <w:pPr>
              <w:rPr>
                <w:rFonts w:ascii="Times New Roman" w:hAnsi="Times New Roman"/>
              </w:rPr>
            </w:pPr>
            <w:r w:rsidRPr="004903C5">
              <w:rPr>
                <w:rFonts w:ascii="Times New Roman" w:hAnsi="Times New Roman"/>
              </w:rPr>
              <w:t>0,75 м3</w:t>
            </w:r>
          </w:p>
        </w:tc>
        <w:tc>
          <w:tcPr>
            <w:tcW w:w="1843" w:type="dxa"/>
            <w:vAlign w:val="center"/>
          </w:tcPr>
          <w:p w14:paraId="74BA939B" w14:textId="77777777" w:rsidR="004903C5" w:rsidRPr="004903C5" w:rsidRDefault="004903C5" w:rsidP="004903C5">
            <w:pPr>
              <w:rPr>
                <w:rFonts w:ascii="Times New Roman" w:hAnsi="Times New Roman"/>
              </w:rPr>
            </w:pPr>
            <w:r w:rsidRPr="004903C5">
              <w:rPr>
                <w:rFonts w:ascii="Times New Roman" w:hAnsi="Times New Roman"/>
              </w:rPr>
              <w:t>Администрация Ивановского сельского поселения</w:t>
            </w:r>
          </w:p>
        </w:tc>
        <w:tc>
          <w:tcPr>
            <w:tcW w:w="2851" w:type="dxa"/>
            <w:vAlign w:val="center"/>
          </w:tcPr>
          <w:p w14:paraId="34BDA5EF" w14:textId="77777777" w:rsidR="004903C5" w:rsidRPr="004903C5" w:rsidRDefault="004903C5" w:rsidP="004903C5">
            <w:pPr>
              <w:rPr>
                <w:rFonts w:ascii="Times New Roman" w:hAnsi="Times New Roman"/>
              </w:rPr>
            </w:pPr>
            <w:r w:rsidRPr="004903C5">
              <w:rPr>
                <w:rFonts w:ascii="Times New Roman" w:hAnsi="Times New Roman"/>
              </w:rPr>
              <w:t>Гражданское захоронение</w:t>
            </w:r>
          </w:p>
          <w:p w14:paraId="6A9388C7" w14:textId="77777777" w:rsidR="004903C5" w:rsidRPr="004903C5" w:rsidRDefault="004903C5" w:rsidP="004903C5">
            <w:pPr>
              <w:rPr>
                <w:rFonts w:ascii="Times New Roman" w:hAnsi="Times New Roman"/>
              </w:rPr>
            </w:pPr>
            <w:r w:rsidRPr="004903C5">
              <w:rPr>
                <w:rFonts w:ascii="Times New Roman" w:hAnsi="Times New Roman"/>
              </w:rPr>
              <w:t>д. Ивановское</w:t>
            </w:r>
          </w:p>
          <w:p w14:paraId="42AB22D3" w14:textId="56AD6651" w:rsidR="004903C5" w:rsidRPr="004903C5" w:rsidRDefault="004903C5" w:rsidP="00473958">
            <w:pPr>
              <w:rPr>
                <w:rFonts w:ascii="Times New Roman" w:hAnsi="Times New Roman"/>
              </w:rPr>
            </w:pPr>
            <w:r w:rsidRPr="004903C5">
              <w:rPr>
                <w:rFonts w:ascii="Times New Roman" w:hAnsi="Times New Roman"/>
              </w:rPr>
              <w:t>(Только для</w:t>
            </w:r>
            <w:r w:rsidR="00473958">
              <w:rPr>
                <w:rFonts w:ascii="Times New Roman" w:hAnsi="Times New Roman"/>
              </w:rPr>
              <w:t xml:space="preserve"> </w:t>
            </w:r>
            <w:r w:rsidRPr="004903C5">
              <w:rPr>
                <w:rFonts w:ascii="Times New Roman" w:hAnsi="Times New Roman"/>
              </w:rPr>
              <w:t>накоплен</w:t>
            </w:r>
            <w:r w:rsidR="00473958">
              <w:rPr>
                <w:rFonts w:ascii="Times New Roman" w:hAnsi="Times New Roman"/>
              </w:rPr>
              <w:t>ия отходов с территории граждан</w:t>
            </w:r>
            <w:r w:rsidRPr="004903C5">
              <w:rPr>
                <w:rFonts w:ascii="Times New Roman" w:hAnsi="Times New Roman"/>
              </w:rPr>
              <w:t>ского захоронения)</w:t>
            </w:r>
          </w:p>
        </w:tc>
      </w:tr>
      <w:tr w:rsidR="004903C5" w:rsidRPr="004903C5" w14:paraId="3A6E0EDC" w14:textId="77777777" w:rsidTr="003664CB">
        <w:tc>
          <w:tcPr>
            <w:tcW w:w="534" w:type="dxa"/>
            <w:vAlign w:val="center"/>
          </w:tcPr>
          <w:p w14:paraId="21360CF7" w14:textId="77777777" w:rsidR="004903C5" w:rsidRPr="004903C5" w:rsidRDefault="004903C5" w:rsidP="004903C5">
            <w:pPr>
              <w:rPr>
                <w:rFonts w:ascii="Times New Roman" w:hAnsi="Times New Roman"/>
              </w:rPr>
            </w:pPr>
            <w:r w:rsidRPr="004903C5">
              <w:rPr>
                <w:rFonts w:ascii="Times New Roman" w:hAnsi="Times New Roman"/>
              </w:rPr>
              <w:t>2</w:t>
            </w:r>
          </w:p>
        </w:tc>
        <w:tc>
          <w:tcPr>
            <w:tcW w:w="1275" w:type="dxa"/>
            <w:vAlign w:val="center"/>
          </w:tcPr>
          <w:p w14:paraId="319C34ED"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lastRenderedPageBreak/>
              <w:t>Андроново</w:t>
            </w:r>
            <w:proofErr w:type="spellEnd"/>
          </w:p>
        </w:tc>
        <w:tc>
          <w:tcPr>
            <w:tcW w:w="1276" w:type="dxa"/>
            <w:vAlign w:val="center"/>
          </w:tcPr>
          <w:p w14:paraId="50A72FBA" w14:textId="77777777" w:rsidR="004903C5" w:rsidRPr="004903C5" w:rsidRDefault="004903C5" w:rsidP="004903C5">
            <w:pPr>
              <w:rPr>
                <w:rFonts w:ascii="Times New Roman" w:hAnsi="Times New Roman"/>
              </w:rPr>
            </w:pPr>
            <w:r w:rsidRPr="004903C5">
              <w:rPr>
                <w:rFonts w:ascii="Times New Roman" w:hAnsi="Times New Roman"/>
              </w:rPr>
              <w:lastRenderedPageBreak/>
              <w:t>Открытая</w:t>
            </w:r>
          </w:p>
          <w:p w14:paraId="38DEE549" w14:textId="77777777" w:rsidR="004903C5" w:rsidRPr="004903C5" w:rsidRDefault="004903C5" w:rsidP="004903C5">
            <w:pPr>
              <w:rPr>
                <w:rFonts w:ascii="Times New Roman" w:hAnsi="Times New Roman"/>
              </w:rPr>
            </w:pPr>
            <w:r w:rsidRPr="004903C5">
              <w:rPr>
                <w:rFonts w:ascii="Times New Roman" w:hAnsi="Times New Roman"/>
              </w:rPr>
              <w:lastRenderedPageBreak/>
              <w:t>бетонная плита</w:t>
            </w:r>
          </w:p>
          <w:p w14:paraId="5A0EFEE1" w14:textId="77777777" w:rsidR="004903C5" w:rsidRPr="004903C5" w:rsidRDefault="004903C5" w:rsidP="004903C5">
            <w:pPr>
              <w:rPr>
                <w:rFonts w:ascii="Times New Roman" w:hAnsi="Times New Roman"/>
              </w:rPr>
            </w:pPr>
          </w:p>
        </w:tc>
        <w:tc>
          <w:tcPr>
            <w:tcW w:w="851" w:type="dxa"/>
            <w:vAlign w:val="center"/>
          </w:tcPr>
          <w:p w14:paraId="0C54E405" w14:textId="77777777" w:rsidR="004903C5" w:rsidRPr="004903C5" w:rsidRDefault="004903C5" w:rsidP="004903C5">
            <w:pPr>
              <w:rPr>
                <w:rFonts w:ascii="Times New Roman" w:hAnsi="Times New Roman"/>
              </w:rPr>
            </w:pPr>
            <w:r w:rsidRPr="004903C5">
              <w:rPr>
                <w:rFonts w:ascii="Times New Roman" w:hAnsi="Times New Roman"/>
              </w:rPr>
              <w:lastRenderedPageBreak/>
              <w:t>10</w:t>
            </w:r>
          </w:p>
        </w:tc>
        <w:tc>
          <w:tcPr>
            <w:tcW w:w="567" w:type="dxa"/>
            <w:vAlign w:val="center"/>
          </w:tcPr>
          <w:p w14:paraId="2FBC44F8" w14:textId="77777777" w:rsidR="004903C5" w:rsidRPr="004903C5" w:rsidRDefault="004903C5" w:rsidP="004903C5">
            <w:pPr>
              <w:rPr>
                <w:rFonts w:ascii="Times New Roman" w:hAnsi="Times New Roman"/>
              </w:rPr>
            </w:pPr>
            <w:r w:rsidRPr="004903C5">
              <w:rPr>
                <w:rFonts w:ascii="Times New Roman" w:hAnsi="Times New Roman"/>
              </w:rPr>
              <w:t>2</w:t>
            </w:r>
          </w:p>
        </w:tc>
        <w:tc>
          <w:tcPr>
            <w:tcW w:w="708" w:type="dxa"/>
            <w:vAlign w:val="center"/>
          </w:tcPr>
          <w:p w14:paraId="64AEBDED" w14:textId="77777777" w:rsidR="004903C5" w:rsidRPr="004903C5" w:rsidRDefault="004903C5" w:rsidP="004903C5">
            <w:pPr>
              <w:rPr>
                <w:rFonts w:ascii="Times New Roman" w:hAnsi="Times New Roman"/>
              </w:rPr>
            </w:pPr>
            <w:r w:rsidRPr="004903C5">
              <w:rPr>
                <w:rFonts w:ascii="Times New Roman" w:hAnsi="Times New Roman"/>
              </w:rPr>
              <w:t xml:space="preserve">0,75 </w:t>
            </w:r>
            <w:r w:rsidRPr="004903C5">
              <w:rPr>
                <w:rFonts w:ascii="Times New Roman" w:hAnsi="Times New Roman"/>
              </w:rPr>
              <w:lastRenderedPageBreak/>
              <w:t>м3</w:t>
            </w:r>
          </w:p>
        </w:tc>
        <w:tc>
          <w:tcPr>
            <w:tcW w:w="1843" w:type="dxa"/>
            <w:vAlign w:val="center"/>
          </w:tcPr>
          <w:p w14:paraId="1EB91327" w14:textId="77777777" w:rsidR="004903C5" w:rsidRPr="004903C5" w:rsidRDefault="004903C5" w:rsidP="004903C5">
            <w:pPr>
              <w:rPr>
                <w:rFonts w:ascii="Times New Roman" w:hAnsi="Times New Roman"/>
              </w:rPr>
            </w:pPr>
            <w:r w:rsidRPr="004903C5">
              <w:rPr>
                <w:rFonts w:ascii="Times New Roman" w:hAnsi="Times New Roman"/>
              </w:rPr>
              <w:lastRenderedPageBreak/>
              <w:t xml:space="preserve">Администрация Ивановского </w:t>
            </w:r>
            <w:r w:rsidRPr="004903C5">
              <w:rPr>
                <w:rFonts w:ascii="Times New Roman" w:hAnsi="Times New Roman"/>
              </w:rPr>
              <w:lastRenderedPageBreak/>
              <w:t>сельского поселения</w:t>
            </w:r>
          </w:p>
          <w:p w14:paraId="3D2081C8" w14:textId="77777777" w:rsidR="004903C5" w:rsidRPr="004903C5" w:rsidRDefault="004903C5" w:rsidP="004903C5">
            <w:pPr>
              <w:rPr>
                <w:rFonts w:ascii="Times New Roman" w:hAnsi="Times New Roman"/>
              </w:rPr>
            </w:pPr>
          </w:p>
        </w:tc>
        <w:tc>
          <w:tcPr>
            <w:tcW w:w="2851" w:type="dxa"/>
            <w:vAlign w:val="center"/>
          </w:tcPr>
          <w:p w14:paraId="231F9B7E" w14:textId="77777777" w:rsidR="004903C5" w:rsidRPr="004903C5" w:rsidRDefault="004903C5" w:rsidP="004903C5">
            <w:pPr>
              <w:rPr>
                <w:rFonts w:ascii="Times New Roman" w:hAnsi="Times New Roman"/>
              </w:rPr>
            </w:pPr>
            <w:r w:rsidRPr="004903C5">
              <w:rPr>
                <w:rFonts w:ascii="Times New Roman" w:hAnsi="Times New Roman"/>
              </w:rPr>
              <w:lastRenderedPageBreak/>
              <w:t>Гражданское захоронение</w:t>
            </w:r>
          </w:p>
          <w:p w14:paraId="0E9CEF58" w14:textId="77777777" w:rsidR="004903C5" w:rsidRPr="004903C5" w:rsidRDefault="004903C5" w:rsidP="004903C5">
            <w:pPr>
              <w:rPr>
                <w:rFonts w:ascii="Times New Roman" w:hAnsi="Times New Roman"/>
              </w:rPr>
            </w:pPr>
            <w:r w:rsidRPr="004903C5">
              <w:rPr>
                <w:rFonts w:ascii="Times New Roman" w:hAnsi="Times New Roman"/>
              </w:rPr>
              <w:lastRenderedPageBreak/>
              <w:t xml:space="preserve">д. </w:t>
            </w:r>
            <w:proofErr w:type="spellStart"/>
            <w:r w:rsidRPr="004903C5">
              <w:rPr>
                <w:rFonts w:ascii="Times New Roman" w:hAnsi="Times New Roman"/>
              </w:rPr>
              <w:t>Андроново</w:t>
            </w:r>
            <w:proofErr w:type="spellEnd"/>
          </w:p>
          <w:p w14:paraId="6FFC3AF0" w14:textId="7AAA38AF" w:rsidR="004903C5" w:rsidRPr="004903C5" w:rsidRDefault="004903C5" w:rsidP="00473958">
            <w:pPr>
              <w:rPr>
                <w:rFonts w:ascii="Times New Roman" w:hAnsi="Times New Roman"/>
              </w:rPr>
            </w:pPr>
            <w:r w:rsidRPr="004903C5">
              <w:rPr>
                <w:rFonts w:ascii="Times New Roman" w:hAnsi="Times New Roman"/>
              </w:rPr>
              <w:t>(Только для накоплени</w:t>
            </w:r>
            <w:r w:rsidR="00473958">
              <w:rPr>
                <w:rFonts w:ascii="Times New Roman" w:hAnsi="Times New Roman"/>
              </w:rPr>
              <w:t>я отходов с территории граждан</w:t>
            </w:r>
            <w:r w:rsidRPr="004903C5">
              <w:rPr>
                <w:rFonts w:ascii="Times New Roman" w:hAnsi="Times New Roman"/>
              </w:rPr>
              <w:t>ского захоронения)</w:t>
            </w:r>
          </w:p>
        </w:tc>
      </w:tr>
      <w:tr w:rsidR="004903C5" w:rsidRPr="004903C5" w14:paraId="37A88A02" w14:textId="77777777" w:rsidTr="003664CB">
        <w:tc>
          <w:tcPr>
            <w:tcW w:w="534" w:type="dxa"/>
            <w:vAlign w:val="center"/>
          </w:tcPr>
          <w:p w14:paraId="2B3CE990" w14:textId="77777777" w:rsidR="004903C5" w:rsidRPr="004903C5" w:rsidRDefault="004903C5" w:rsidP="004903C5">
            <w:pPr>
              <w:rPr>
                <w:rFonts w:ascii="Times New Roman" w:hAnsi="Times New Roman"/>
              </w:rPr>
            </w:pPr>
            <w:r w:rsidRPr="004903C5">
              <w:rPr>
                <w:rFonts w:ascii="Times New Roman" w:hAnsi="Times New Roman"/>
              </w:rPr>
              <w:lastRenderedPageBreak/>
              <w:t>3</w:t>
            </w:r>
          </w:p>
        </w:tc>
        <w:tc>
          <w:tcPr>
            <w:tcW w:w="1275" w:type="dxa"/>
            <w:vAlign w:val="center"/>
          </w:tcPr>
          <w:p w14:paraId="5AD8F26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1276" w:type="dxa"/>
            <w:vAlign w:val="center"/>
          </w:tcPr>
          <w:p w14:paraId="4FD8695B" w14:textId="77777777" w:rsidR="004903C5" w:rsidRPr="004903C5" w:rsidRDefault="004903C5" w:rsidP="004903C5">
            <w:pPr>
              <w:rPr>
                <w:rFonts w:ascii="Times New Roman" w:hAnsi="Times New Roman"/>
              </w:rPr>
            </w:pPr>
            <w:r w:rsidRPr="004903C5">
              <w:rPr>
                <w:rFonts w:ascii="Times New Roman" w:hAnsi="Times New Roman"/>
              </w:rPr>
              <w:t>С навесом</w:t>
            </w:r>
          </w:p>
          <w:p w14:paraId="3C4E9F47" w14:textId="77777777" w:rsidR="004903C5" w:rsidRPr="004903C5" w:rsidRDefault="004903C5" w:rsidP="004903C5">
            <w:pPr>
              <w:rPr>
                <w:rFonts w:ascii="Times New Roman" w:hAnsi="Times New Roman"/>
              </w:rPr>
            </w:pPr>
            <w:r w:rsidRPr="004903C5">
              <w:rPr>
                <w:rFonts w:ascii="Times New Roman" w:hAnsi="Times New Roman"/>
              </w:rPr>
              <w:t>Бетонная плита</w:t>
            </w:r>
          </w:p>
          <w:p w14:paraId="2F412AC1" w14:textId="77777777" w:rsidR="004903C5" w:rsidRPr="004903C5" w:rsidRDefault="004903C5" w:rsidP="004903C5">
            <w:pPr>
              <w:rPr>
                <w:rFonts w:ascii="Times New Roman" w:hAnsi="Times New Roman"/>
              </w:rPr>
            </w:pPr>
            <w:proofErr w:type="spellStart"/>
            <w:r w:rsidRPr="004903C5">
              <w:rPr>
                <w:rFonts w:ascii="Times New Roman" w:hAnsi="Times New Roman"/>
              </w:rPr>
              <w:t>профлист</w:t>
            </w:r>
            <w:proofErr w:type="spellEnd"/>
          </w:p>
        </w:tc>
        <w:tc>
          <w:tcPr>
            <w:tcW w:w="851" w:type="dxa"/>
            <w:vAlign w:val="center"/>
          </w:tcPr>
          <w:p w14:paraId="7211FE49" w14:textId="77777777" w:rsidR="004903C5" w:rsidRPr="004903C5" w:rsidRDefault="004903C5" w:rsidP="004903C5">
            <w:pPr>
              <w:rPr>
                <w:rFonts w:ascii="Times New Roman" w:hAnsi="Times New Roman"/>
              </w:rPr>
            </w:pPr>
            <w:r w:rsidRPr="004903C5">
              <w:rPr>
                <w:rFonts w:ascii="Times New Roman" w:hAnsi="Times New Roman"/>
              </w:rPr>
              <w:t>12</w:t>
            </w:r>
          </w:p>
        </w:tc>
        <w:tc>
          <w:tcPr>
            <w:tcW w:w="567" w:type="dxa"/>
            <w:vAlign w:val="center"/>
          </w:tcPr>
          <w:p w14:paraId="37551DFF" w14:textId="77777777" w:rsidR="004903C5" w:rsidRPr="004903C5" w:rsidRDefault="004903C5" w:rsidP="004903C5">
            <w:pPr>
              <w:rPr>
                <w:rFonts w:ascii="Times New Roman" w:hAnsi="Times New Roman"/>
              </w:rPr>
            </w:pPr>
            <w:r w:rsidRPr="004903C5">
              <w:rPr>
                <w:rFonts w:ascii="Times New Roman" w:hAnsi="Times New Roman"/>
              </w:rPr>
              <w:t>4</w:t>
            </w:r>
          </w:p>
        </w:tc>
        <w:tc>
          <w:tcPr>
            <w:tcW w:w="708" w:type="dxa"/>
            <w:vAlign w:val="center"/>
          </w:tcPr>
          <w:p w14:paraId="576C93A1" w14:textId="77777777" w:rsidR="004903C5" w:rsidRPr="004903C5" w:rsidRDefault="004903C5" w:rsidP="004903C5">
            <w:pPr>
              <w:rPr>
                <w:rFonts w:ascii="Times New Roman" w:hAnsi="Times New Roman"/>
              </w:rPr>
            </w:pPr>
            <w:r w:rsidRPr="004903C5">
              <w:rPr>
                <w:rFonts w:ascii="Times New Roman" w:hAnsi="Times New Roman"/>
              </w:rPr>
              <w:t>1,1 м3</w:t>
            </w:r>
          </w:p>
        </w:tc>
        <w:tc>
          <w:tcPr>
            <w:tcW w:w="1843" w:type="dxa"/>
            <w:vAlign w:val="center"/>
          </w:tcPr>
          <w:p w14:paraId="7B687914" w14:textId="77777777" w:rsidR="004903C5" w:rsidRPr="004903C5" w:rsidRDefault="004903C5" w:rsidP="004903C5">
            <w:pPr>
              <w:rPr>
                <w:rFonts w:ascii="Times New Roman" w:hAnsi="Times New Roman"/>
              </w:rPr>
            </w:pPr>
            <w:r w:rsidRPr="004903C5">
              <w:rPr>
                <w:rFonts w:ascii="Times New Roman" w:hAnsi="Times New Roman"/>
              </w:rPr>
              <w:t>Администрация Ивановского сельского поселения</w:t>
            </w:r>
          </w:p>
          <w:p w14:paraId="71F9DC30" w14:textId="77777777" w:rsidR="004903C5" w:rsidRPr="004903C5" w:rsidRDefault="004903C5" w:rsidP="004903C5">
            <w:pPr>
              <w:rPr>
                <w:rFonts w:ascii="Times New Roman" w:hAnsi="Times New Roman"/>
              </w:rPr>
            </w:pPr>
          </w:p>
        </w:tc>
        <w:tc>
          <w:tcPr>
            <w:tcW w:w="2851" w:type="dxa"/>
            <w:vAlign w:val="center"/>
          </w:tcPr>
          <w:p w14:paraId="19811B3F" w14:textId="77777777" w:rsidR="004903C5" w:rsidRPr="004903C5" w:rsidRDefault="004903C5" w:rsidP="004903C5">
            <w:pPr>
              <w:rPr>
                <w:rFonts w:ascii="Times New Roman" w:hAnsi="Times New Roman"/>
              </w:rPr>
            </w:pPr>
            <w:r w:rsidRPr="004903C5">
              <w:rPr>
                <w:rFonts w:ascii="Times New Roman" w:hAnsi="Times New Roman"/>
              </w:rPr>
              <w:t>Многоквартирные дома №№ 1,2,3,4 в</w:t>
            </w:r>
          </w:p>
          <w:p w14:paraId="08FEF278" w14:textId="77777777" w:rsidR="004903C5" w:rsidRPr="004903C5" w:rsidRDefault="004903C5" w:rsidP="004903C5">
            <w:pPr>
              <w:rPr>
                <w:rFonts w:ascii="Times New Roman" w:hAnsi="Times New Roman"/>
              </w:rPr>
            </w:pPr>
            <w:proofErr w:type="spellStart"/>
            <w:r w:rsidRPr="004903C5">
              <w:rPr>
                <w:rFonts w:ascii="Times New Roman" w:hAnsi="Times New Roman"/>
              </w:rPr>
              <w:t>д.Святогорша</w:t>
            </w:r>
            <w:proofErr w:type="spellEnd"/>
          </w:p>
        </w:tc>
      </w:tr>
      <w:tr w:rsidR="004903C5" w:rsidRPr="004903C5" w14:paraId="0398B6D0" w14:textId="77777777" w:rsidTr="003664CB">
        <w:trPr>
          <w:trHeight w:val="1645"/>
        </w:trPr>
        <w:tc>
          <w:tcPr>
            <w:tcW w:w="534" w:type="dxa"/>
            <w:vAlign w:val="center"/>
          </w:tcPr>
          <w:p w14:paraId="57C35334" w14:textId="77777777" w:rsidR="004903C5" w:rsidRPr="004903C5" w:rsidRDefault="004903C5" w:rsidP="004903C5">
            <w:pPr>
              <w:rPr>
                <w:rFonts w:ascii="Times New Roman" w:hAnsi="Times New Roman"/>
              </w:rPr>
            </w:pPr>
            <w:r w:rsidRPr="004903C5">
              <w:rPr>
                <w:rFonts w:ascii="Times New Roman" w:hAnsi="Times New Roman"/>
              </w:rPr>
              <w:t>4</w:t>
            </w:r>
          </w:p>
        </w:tc>
        <w:tc>
          <w:tcPr>
            <w:tcW w:w="1275" w:type="dxa"/>
            <w:vAlign w:val="center"/>
          </w:tcPr>
          <w:p w14:paraId="7B5BE1FB" w14:textId="77777777" w:rsidR="004903C5" w:rsidRPr="004903C5" w:rsidRDefault="004903C5" w:rsidP="004903C5">
            <w:pPr>
              <w:rPr>
                <w:rFonts w:ascii="Times New Roman" w:hAnsi="Times New Roman"/>
              </w:rPr>
            </w:pPr>
            <w:r w:rsidRPr="004903C5">
              <w:rPr>
                <w:rFonts w:ascii="Times New Roman" w:hAnsi="Times New Roman"/>
              </w:rPr>
              <w:t>д. Ивановское</w:t>
            </w:r>
          </w:p>
        </w:tc>
        <w:tc>
          <w:tcPr>
            <w:tcW w:w="1276" w:type="dxa"/>
            <w:vAlign w:val="center"/>
          </w:tcPr>
          <w:p w14:paraId="0EF95033" w14:textId="77777777" w:rsidR="004903C5" w:rsidRPr="004903C5" w:rsidRDefault="004903C5" w:rsidP="004903C5">
            <w:pPr>
              <w:rPr>
                <w:rFonts w:ascii="Times New Roman" w:hAnsi="Times New Roman"/>
              </w:rPr>
            </w:pPr>
            <w:r w:rsidRPr="004903C5">
              <w:rPr>
                <w:rFonts w:ascii="Times New Roman" w:hAnsi="Times New Roman"/>
              </w:rPr>
              <w:t>открытая</w:t>
            </w:r>
          </w:p>
          <w:p w14:paraId="0D866B4E" w14:textId="77777777" w:rsidR="004903C5" w:rsidRPr="004903C5" w:rsidRDefault="004903C5" w:rsidP="004903C5">
            <w:pPr>
              <w:rPr>
                <w:rFonts w:ascii="Times New Roman" w:hAnsi="Times New Roman"/>
              </w:rPr>
            </w:pPr>
            <w:r w:rsidRPr="004903C5">
              <w:rPr>
                <w:rFonts w:ascii="Times New Roman" w:hAnsi="Times New Roman"/>
              </w:rPr>
              <w:t>асфальт</w:t>
            </w:r>
          </w:p>
          <w:p w14:paraId="78CF3A57" w14:textId="77777777" w:rsidR="004903C5" w:rsidRPr="004903C5" w:rsidRDefault="004903C5" w:rsidP="004903C5">
            <w:pPr>
              <w:rPr>
                <w:rFonts w:ascii="Times New Roman" w:hAnsi="Times New Roman"/>
                <w:highlight w:val="yellow"/>
              </w:rPr>
            </w:pPr>
            <w:proofErr w:type="spellStart"/>
            <w:r w:rsidRPr="004903C5">
              <w:rPr>
                <w:rFonts w:ascii="Times New Roman" w:hAnsi="Times New Roman"/>
              </w:rPr>
              <w:t>профлист</w:t>
            </w:r>
            <w:proofErr w:type="spellEnd"/>
          </w:p>
        </w:tc>
        <w:tc>
          <w:tcPr>
            <w:tcW w:w="851" w:type="dxa"/>
            <w:vAlign w:val="center"/>
          </w:tcPr>
          <w:p w14:paraId="40FE25D9" w14:textId="77777777" w:rsidR="004903C5" w:rsidRPr="004903C5" w:rsidRDefault="004903C5" w:rsidP="004903C5">
            <w:pPr>
              <w:rPr>
                <w:rFonts w:ascii="Times New Roman" w:hAnsi="Times New Roman"/>
              </w:rPr>
            </w:pPr>
            <w:r w:rsidRPr="004903C5">
              <w:rPr>
                <w:rFonts w:ascii="Times New Roman" w:hAnsi="Times New Roman"/>
              </w:rPr>
              <w:t>12</w:t>
            </w:r>
          </w:p>
        </w:tc>
        <w:tc>
          <w:tcPr>
            <w:tcW w:w="567" w:type="dxa"/>
            <w:vAlign w:val="center"/>
          </w:tcPr>
          <w:p w14:paraId="70FED49D" w14:textId="77777777" w:rsidR="004903C5" w:rsidRPr="004903C5" w:rsidRDefault="004903C5" w:rsidP="004903C5">
            <w:pPr>
              <w:rPr>
                <w:rFonts w:ascii="Times New Roman" w:hAnsi="Times New Roman"/>
              </w:rPr>
            </w:pPr>
            <w:r w:rsidRPr="004903C5">
              <w:rPr>
                <w:rFonts w:ascii="Times New Roman" w:hAnsi="Times New Roman"/>
              </w:rPr>
              <w:t>4</w:t>
            </w:r>
          </w:p>
        </w:tc>
        <w:tc>
          <w:tcPr>
            <w:tcW w:w="708" w:type="dxa"/>
            <w:vAlign w:val="center"/>
          </w:tcPr>
          <w:p w14:paraId="7B2F829E" w14:textId="77777777" w:rsidR="004903C5" w:rsidRPr="004903C5" w:rsidRDefault="004903C5" w:rsidP="004903C5">
            <w:pPr>
              <w:rPr>
                <w:rFonts w:ascii="Times New Roman" w:hAnsi="Times New Roman"/>
              </w:rPr>
            </w:pPr>
            <w:r w:rsidRPr="004903C5">
              <w:rPr>
                <w:rFonts w:ascii="Times New Roman" w:hAnsi="Times New Roman"/>
              </w:rPr>
              <w:t>0,75 м3</w:t>
            </w:r>
          </w:p>
        </w:tc>
        <w:tc>
          <w:tcPr>
            <w:tcW w:w="1843" w:type="dxa"/>
            <w:vAlign w:val="center"/>
          </w:tcPr>
          <w:p w14:paraId="68B2E3B4" w14:textId="77777777" w:rsidR="004903C5" w:rsidRPr="004903C5" w:rsidRDefault="004903C5" w:rsidP="004903C5">
            <w:pPr>
              <w:rPr>
                <w:rFonts w:ascii="Times New Roman" w:hAnsi="Times New Roman"/>
              </w:rPr>
            </w:pPr>
            <w:r w:rsidRPr="004903C5">
              <w:rPr>
                <w:rFonts w:ascii="Times New Roman" w:hAnsi="Times New Roman"/>
              </w:rPr>
              <w:t>Администрация Ивановского сельского поселения</w:t>
            </w:r>
          </w:p>
          <w:p w14:paraId="31D6576B" w14:textId="77777777" w:rsidR="004903C5" w:rsidRPr="004903C5" w:rsidRDefault="004903C5" w:rsidP="004903C5">
            <w:pPr>
              <w:rPr>
                <w:rFonts w:ascii="Times New Roman" w:hAnsi="Times New Roman"/>
              </w:rPr>
            </w:pPr>
          </w:p>
        </w:tc>
        <w:tc>
          <w:tcPr>
            <w:tcW w:w="2851" w:type="dxa"/>
            <w:vAlign w:val="center"/>
          </w:tcPr>
          <w:p w14:paraId="06E47459" w14:textId="77777777" w:rsidR="004903C5" w:rsidRPr="004903C5" w:rsidRDefault="004903C5" w:rsidP="004903C5">
            <w:pPr>
              <w:rPr>
                <w:rFonts w:ascii="Times New Roman" w:hAnsi="Times New Roman"/>
              </w:rPr>
            </w:pPr>
            <w:r w:rsidRPr="004903C5">
              <w:rPr>
                <w:rFonts w:ascii="Times New Roman" w:hAnsi="Times New Roman"/>
              </w:rPr>
              <w:t>Жители домов по</w:t>
            </w:r>
          </w:p>
          <w:p w14:paraId="055030F5" w14:textId="77777777" w:rsidR="004903C5" w:rsidRPr="004903C5" w:rsidRDefault="004903C5" w:rsidP="004903C5">
            <w:pPr>
              <w:rPr>
                <w:rFonts w:ascii="Times New Roman" w:hAnsi="Times New Roman"/>
              </w:rPr>
            </w:pPr>
            <w:r w:rsidRPr="004903C5">
              <w:rPr>
                <w:rFonts w:ascii="Times New Roman" w:hAnsi="Times New Roman"/>
              </w:rPr>
              <w:t>ул. Центральная</w:t>
            </w:r>
          </w:p>
          <w:p w14:paraId="7072EA70" w14:textId="77777777" w:rsidR="004903C5" w:rsidRPr="004903C5" w:rsidRDefault="004903C5" w:rsidP="004903C5">
            <w:pPr>
              <w:rPr>
                <w:rFonts w:ascii="Times New Roman" w:hAnsi="Times New Roman"/>
              </w:rPr>
            </w:pPr>
            <w:r w:rsidRPr="004903C5">
              <w:rPr>
                <w:rFonts w:ascii="Times New Roman" w:hAnsi="Times New Roman"/>
              </w:rPr>
              <w:t>(д.37 -54)</w:t>
            </w:r>
          </w:p>
        </w:tc>
      </w:tr>
      <w:tr w:rsidR="004903C5" w:rsidRPr="004903C5" w14:paraId="3A837578" w14:textId="77777777" w:rsidTr="003664CB">
        <w:tc>
          <w:tcPr>
            <w:tcW w:w="534" w:type="dxa"/>
            <w:vAlign w:val="center"/>
          </w:tcPr>
          <w:p w14:paraId="14AA013D" w14:textId="77777777" w:rsidR="004903C5" w:rsidRPr="004903C5" w:rsidRDefault="004903C5" w:rsidP="004903C5">
            <w:pPr>
              <w:rPr>
                <w:rFonts w:ascii="Times New Roman" w:hAnsi="Times New Roman"/>
              </w:rPr>
            </w:pPr>
            <w:r w:rsidRPr="004903C5">
              <w:rPr>
                <w:rFonts w:ascii="Times New Roman" w:hAnsi="Times New Roman"/>
              </w:rPr>
              <w:t>5</w:t>
            </w:r>
          </w:p>
        </w:tc>
        <w:tc>
          <w:tcPr>
            <w:tcW w:w="1275" w:type="dxa"/>
            <w:vAlign w:val="center"/>
          </w:tcPr>
          <w:p w14:paraId="58FE331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tc>
        <w:tc>
          <w:tcPr>
            <w:tcW w:w="1276" w:type="dxa"/>
            <w:vAlign w:val="center"/>
          </w:tcPr>
          <w:p w14:paraId="2AF9C59B" w14:textId="77777777" w:rsidR="004903C5" w:rsidRPr="004903C5" w:rsidRDefault="004903C5" w:rsidP="004903C5">
            <w:pPr>
              <w:rPr>
                <w:rFonts w:ascii="Times New Roman" w:hAnsi="Times New Roman"/>
              </w:rPr>
            </w:pPr>
            <w:r w:rsidRPr="004903C5">
              <w:rPr>
                <w:rFonts w:ascii="Times New Roman" w:hAnsi="Times New Roman"/>
              </w:rPr>
              <w:t>открытая</w:t>
            </w:r>
          </w:p>
          <w:p w14:paraId="4B1E8826" w14:textId="77777777" w:rsidR="004903C5" w:rsidRPr="004903C5" w:rsidRDefault="004903C5" w:rsidP="004903C5">
            <w:pPr>
              <w:rPr>
                <w:rFonts w:ascii="Times New Roman" w:hAnsi="Times New Roman"/>
              </w:rPr>
            </w:pPr>
            <w:r w:rsidRPr="004903C5">
              <w:rPr>
                <w:rFonts w:ascii="Times New Roman" w:hAnsi="Times New Roman"/>
              </w:rPr>
              <w:t>бетонная плита</w:t>
            </w:r>
          </w:p>
          <w:p w14:paraId="6D5A0686" w14:textId="77777777" w:rsidR="004903C5" w:rsidRPr="004903C5" w:rsidRDefault="004903C5" w:rsidP="004903C5">
            <w:pPr>
              <w:rPr>
                <w:rFonts w:ascii="Times New Roman" w:hAnsi="Times New Roman"/>
                <w:highlight w:val="yellow"/>
              </w:rPr>
            </w:pPr>
            <w:proofErr w:type="spellStart"/>
            <w:r w:rsidRPr="004903C5">
              <w:rPr>
                <w:rFonts w:ascii="Times New Roman" w:hAnsi="Times New Roman"/>
              </w:rPr>
              <w:t>профлист</w:t>
            </w:r>
            <w:proofErr w:type="spellEnd"/>
          </w:p>
        </w:tc>
        <w:tc>
          <w:tcPr>
            <w:tcW w:w="851" w:type="dxa"/>
            <w:vAlign w:val="center"/>
          </w:tcPr>
          <w:p w14:paraId="31B93206" w14:textId="77777777" w:rsidR="004903C5" w:rsidRPr="004903C5" w:rsidRDefault="004903C5" w:rsidP="004903C5">
            <w:pPr>
              <w:rPr>
                <w:rFonts w:ascii="Times New Roman" w:hAnsi="Times New Roman"/>
              </w:rPr>
            </w:pPr>
            <w:r w:rsidRPr="004903C5">
              <w:rPr>
                <w:rFonts w:ascii="Times New Roman" w:hAnsi="Times New Roman"/>
              </w:rPr>
              <w:t>12</w:t>
            </w:r>
          </w:p>
        </w:tc>
        <w:tc>
          <w:tcPr>
            <w:tcW w:w="567" w:type="dxa"/>
            <w:vAlign w:val="center"/>
          </w:tcPr>
          <w:p w14:paraId="28C0E706" w14:textId="77777777" w:rsidR="004903C5" w:rsidRPr="004903C5" w:rsidRDefault="004903C5" w:rsidP="004903C5">
            <w:pPr>
              <w:rPr>
                <w:rFonts w:ascii="Times New Roman" w:hAnsi="Times New Roman"/>
              </w:rPr>
            </w:pPr>
            <w:r w:rsidRPr="004903C5">
              <w:rPr>
                <w:rFonts w:ascii="Times New Roman" w:hAnsi="Times New Roman"/>
              </w:rPr>
              <w:t>4</w:t>
            </w:r>
          </w:p>
        </w:tc>
        <w:tc>
          <w:tcPr>
            <w:tcW w:w="708" w:type="dxa"/>
            <w:vAlign w:val="center"/>
          </w:tcPr>
          <w:p w14:paraId="0B6B98AA" w14:textId="77777777" w:rsidR="004903C5" w:rsidRPr="004903C5" w:rsidRDefault="004903C5" w:rsidP="004903C5">
            <w:pPr>
              <w:rPr>
                <w:rFonts w:ascii="Times New Roman" w:hAnsi="Times New Roman"/>
              </w:rPr>
            </w:pPr>
            <w:r w:rsidRPr="004903C5">
              <w:rPr>
                <w:rFonts w:ascii="Times New Roman" w:hAnsi="Times New Roman"/>
              </w:rPr>
              <w:t>1,1</w:t>
            </w:r>
          </w:p>
          <w:p w14:paraId="39CC702C" w14:textId="77777777" w:rsidR="004903C5" w:rsidRPr="004903C5" w:rsidRDefault="004903C5" w:rsidP="004903C5">
            <w:pPr>
              <w:rPr>
                <w:rFonts w:ascii="Times New Roman" w:hAnsi="Times New Roman"/>
              </w:rPr>
            </w:pPr>
            <w:r w:rsidRPr="004903C5">
              <w:rPr>
                <w:rFonts w:ascii="Times New Roman" w:hAnsi="Times New Roman"/>
              </w:rPr>
              <w:t>м3</w:t>
            </w:r>
          </w:p>
        </w:tc>
        <w:tc>
          <w:tcPr>
            <w:tcW w:w="1843" w:type="dxa"/>
            <w:vAlign w:val="center"/>
          </w:tcPr>
          <w:p w14:paraId="72F82D96" w14:textId="77777777" w:rsidR="004903C5" w:rsidRPr="004903C5" w:rsidRDefault="004903C5" w:rsidP="004903C5">
            <w:pPr>
              <w:rPr>
                <w:rFonts w:ascii="Times New Roman" w:hAnsi="Times New Roman"/>
              </w:rPr>
            </w:pPr>
            <w:r w:rsidRPr="004903C5">
              <w:rPr>
                <w:rFonts w:ascii="Times New Roman" w:hAnsi="Times New Roman"/>
              </w:rPr>
              <w:t>Администрация Ивановского сельского поселения</w:t>
            </w:r>
          </w:p>
          <w:p w14:paraId="35F9B905" w14:textId="77777777" w:rsidR="004903C5" w:rsidRPr="004903C5" w:rsidRDefault="004903C5" w:rsidP="004903C5">
            <w:pPr>
              <w:rPr>
                <w:rFonts w:ascii="Times New Roman" w:hAnsi="Times New Roman"/>
              </w:rPr>
            </w:pPr>
          </w:p>
        </w:tc>
        <w:tc>
          <w:tcPr>
            <w:tcW w:w="2851" w:type="dxa"/>
            <w:vAlign w:val="center"/>
          </w:tcPr>
          <w:p w14:paraId="483BD373" w14:textId="77777777" w:rsidR="004903C5" w:rsidRPr="004903C5" w:rsidRDefault="004903C5" w:rsidP="004903C5">
            <w:pPr>
              <w:rPr>
                <w:rFonts w:ascii="Times New Roman" w:hAnsi="Times New Roman"/>
              </w:rPr>
            </w:pPr>
            <w:r w:rsidRPr="004903C5">
              <w:rPr>
                <w:rFonts w:ascii="Times New Roman" w:hAnsi="Times New Roman"/>
              </w:rPr>
              <w:t>Жители домов по</w:t>
            </w:r>
          </w:p>
          <w:p w14:paraId="3A2BCC6D" w14:textId="77777777" w:rsidR="004903C5" w:rsidRPr="004903C5" w:rsidRDefault="004903C5" w:rsidP="004903C5">
            <w:pPr>
              <w:rPr>
                <w:rFonts w:ascii="Times New Roman" w:hAnsi="Times New Roman"/>
              </w:rPr>
            </w:pPr>
            <w:r w:rsidRPr="004903C5">
              <w:rPr>
                <w:rFonts w:ascii="Times New Roman" w:hAnsi="Times New Roman"/>
              </w:rPr>
              <w:t>ул. Центральная</w:t>
            </w:r>
          </w:p>
          <w:p w14:paraId="3D4E4FC8" w14:textId="77777777" w:rsidR="004903C5" w:rsidRPr="004903C5" w:rsidRDefault="004903C5" w:rsidP="004903C5">
            <w:pPr>
              <w:rPr>
                <w:rFonts w:ascii="Times New Roman" w:hAnsi="Times New Roman"/>
              </w:rPr>
            </w:pPr>
            <w:r w:rsidRPr="004903C5">
              <w:rPr>
                <w:rFonts w:ascii="Times New Roman" w:hAnsi="Times New Roman"/>
              </w:rPr>
              <w:t>(д.1 -14)</w:t>
            </w:r>
          </w:p>
          <w:p w14:paraId="005791DD" w14:textId="77777777" w:rsidR="004903C5" w:rsidRPr="004903C5" w:rsidRDefault="004903C5" w:rsidP="004903C5">
            <w:pPr>
              <w:rPr>
                <w:rFonts w:ascii="Times New Roman" w:hAnsi="Times New Roman"/>
              </w:rPr>
            </w:pPr>
            <w:r w:rsidRPr="004903C5">
              <w:rPr>
                <w:rFonts w:ascii="Times New Roman" w:hAnsi="Times New Roman"/>
              </w:rPr>
              <w:t>(хутор)</w:t>
            </w:r>
          </w:p>
        </w:tc>
      </w:tr>
      <w:tr w:rsidR="004903C5" w:rsidRPr="004903C5" w14:paraId="45C2B5E0" w14:textId="77777777" w:rsidTr="003664CB">
        <w:tc>
          <w:tcPr>
            <w:tcW w:w="534" w:type="dxa"/>
            <w:vAlign w:val="center"/>
          </w:tcPr>
          <w:p w14:paraId="603E608C" w14:textId="77777777" w:rsidR="004903C5" w:rsidRPr="004903C5" w:rsidRDefault="004903C5" w:rsidP="004903C5">
            <w:pPr>
              <w:rPr>
                <w:rFonts w:ascii="Times New Roman" w:hAnsi="Times New Roman"/>
              </w:rPr>
            </w:pPr>
            <w:r w:rsidRPr="004903C5">
              <w:rPr>
                <w:rFonts w:ascii="Times New Roman" w:hAnsi="Times New Roman"/>
              </w:rPr>
              <w:t>6</w:t>
            </w:r>
          </w:p>
        </w:tc>
        <w:tc>
          <w:tcPr>
            <w:tcW w:w="1275" w:type="dxa"/>
            <w:vAlign w:val="center"/>
          </w:tcPr>
          <w:p w14:paraId="540ACEE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Виджа</w:t>
            </w:r>
            <w:proofErr w:type="spellEnd"/>
          </w:p>
        </w:tc>
        <w:tc>
          <w:tcPr>
            <w:tcW w:w="1276" w:type="dxa"/>
            <w:vAlign w:val="center"/>
          </w:tcPr>
          <w:p w14:paraId="3DB11B70" w14:textId="77777777" w:rsidR="004903C5" w:rsidRPr="004903C5" w:rsidRDefault="004903C5" w:rsidP="004903C5">
            <w:pPr>
              <w:rPr>
                <w:rFonts w:ascii="Times New Roman" w:hAnsi="Times New Roman"/>
              </w:rPr>
            </w:pPr>
            <w:r w:rsidRPr="004903C5">
              <w:rPr>
                <w:rFonts w:ascii="Times New Roman" w:hAnsi="Times New Roman"/>
              </w:rPr>
              <w:t>открытая,</w:t>
            </w:r>
          </w:p>
          <w:p w14:paraId="4E765A26" w14:textId="77777777" w:rsidR="004903C5" w:rsidRPr="004903C5" w:rsidRDefault="004903C5" w:rsidP="004903C5">
            <w:pPr>
              <w:rPr>
                <w:rFonts w:ascii="Times New Roman" w:hAnsi="Times New Roman"/>
              </w:rPr>
            </w:pPr>
            <w:r w:rsidRPr="004903C5">
              <w:rPr>
                <w:rFonts w:ascii="Times New Roman" w:hAnsi="Times New Roman"/>
              </w:rPr>
              <w:t>асфальт</w:t>
            </w:r>
          </w:p>
          <w:p w14:paraId="2D6D4211" w14:textId="77777777" w:rsidR="004903C5" w:rsidRPr="004903C5" w:rsidRDefault="004903C5" w:rsidP="004903C5">
            <w:pPr>
              <w:rPr>
                <w:rFonts w:ascii="Times New Roman" w:hAnsi="Times New Roman"/>
              </w:rPr>
            </w:pPr>
            <w:proofErr w:type="spellStart"/>
            <w:r w:rsidRPr="004903C5">
              <w:rPr>
                <w:rFonts w:ascii="Times New Roman" w:hAnsi="Times New Roman"/>
              </w:rPr>
              <w:t>профлист</w:t>
            </w:r>
            <w:proofErr w:type="spellEnd"/>
          </w:p>
        </w:tc>
        <w:tc>
          <w:tcPr>
            <w:tcW w:w="851" w:type="dxa"/>
            <w:vAlign w:val="center"/>
          </w:tcPr>
          <w:p w14:paraId="538C4CFB" w14:textId="77777777" w:rsidR="004903C5" w:rsidRPr="004903C5" w:rsidRDefault="004903C5" w:rsidP="004903C5">
            <w:pPr>
              <w:rPr>
                <w:rFonts w:ascii="Times New Roman" w:hAnsi="Times New Roman"/>
              </w:rPr>
            </w:pPr>
            <w:r w:rsidRPr="004903C5">
              <w:rPr>
                <w:rFonts w:ascii="Times New Roman" w:hAnsi="Times New Roman"/>
              </w:rPr>
              <w:t>7,2</w:t>
            </w:r>
          </w:p>
        </w:tc>
        <w:tc>
          <w:tcPr>
            <w:tcW w:w="567" w:type="dxa"/>
            <w:vAlign w:val="center"/>
          </w:tcPr>
          <w:p w14:paraId="48722BF9" w14:textId="77777777" w:rsidR="004903C5" w:rsidRPr="004903C5" w:rsidRDefault="004903C5" w:rsidP="004903C5">
            <w:pPr>
              <w:rPr>
                <w:rFonts w:ascii="Times New Roman" w:hAnsi="Times New Roman"/>
              </w:rPr>
            </w:pPr>
            <w:r w:rsidRPr="004903C5">
              <w:rPr>
                <w:rFonts w:ascii="Times New Roman" w:hAnsi="Times New Roman"/>
              </w:rPr>
              <w:t>3</w:t>
            </w:r>
          </w:p>
        </w:tc>
        <w:tc>
          <w:tcPr>
            <w:tcW w:w="708" w:type="dxa"/>
            <w:vAlign w:val="center"/>
          </w:tcPr>
          <w:p w14:paraId="5F0DD3C9" w14:textId="77777777" w:rsidR="004903C5" w:rsidRPr="004903C5" w:rsidRDefault="004903C5" w:rsidP="004903C5">
            <w:pPr>
              <w:rPr>
                <w:rFonts w:ascii="Times New Roman" w:hAnsi="Times New Roman"/>
              </w:rPr>
            </w:pPr>
            <w:r w:rsidRPr="004903C5">
              <w:rPr>
                <w:rFonts w:ascii="Times New Roman" w:hAnsi="Times New Roman"/>
              </w:rPr>
              <w:t>1,1</w:t>
            </w:r>
          </w:p>
          <w:p w14:paraId="3082A82D" w14:textId="77777777" w:rsidR="004903C5" w:rsidRPr="004903C5" w:rsidRDefault="004903C5" w:rsidP="004903C5">
            <w:pPr>
              <w:rPr>
                <w:rFonts w:ascii="Times New Roman" w:hAnsi="Times New Roman"/>
              </w:rPr>
            </w:pPr>
            <w:r w:rsidRPr="004903C5">
              <w:rPr>
                <w:rFonts w:ascii="Times New Roman" w:hAnsi="Times New Roman"/>
              </w:rPr>
              <w:t>м3</w:t>
            </w:r>
          </w:p>
        </w:tc>
        <w:tc>
          <w:tcPr>
            <w:tcW w:w="1843" w:type="dxa"/>
            <w:vAlign w:val="center"/>
          </w:tcPr>
          <w:p w14:paraId="1F7A9E3E" w14:textId="77777777" w:rsidR="004903C5" w:rsidRPr="004903C5" w:rsidRDefault="004903C5" w:rsidP="004903C5">
            <w:pPr>
              <w:rPr>
                <w:rFonts w:ascii="Times New Roman" w:hAnsi="Times New Roman"/>
              </w:rPr>
            </w:pPr>
            <w:r w:rsidRPr="004903C5">
              <w:rPr>
                <w:rFonts w:ascii="Times New Roman" w:hAnsi="Times New Roman"/>
              </w:rPr>
              <w:t>Администрация Ивановского сельского поселения</w:t>
            </w:r>
          </w:p>
          <w:p w14:paraId="3E156679" w14:textId="77777777" w:rsidR="004903C5" w:rsidRPr="004903C5" w:rsidRDefault="004903C5" w:rsidP="004903C5">
            <w:pPr>
              <w:rPr>
                <w:rFonts w:ascii="Times New Roman" w:hAnsi="Times New Roman"/>
              </w:rPr>
            </w:pPr>
          </w:p>
        </w:tc>
        <w:tc>
          <w:tcPr>
            <w:tcW w:w="2851" w:type="dxa"/>
            <w:vAlign w:val="center"/>
          </w:tcPr>
          <w:p w14:paraId="56090167" w14:textId="77777777" w:rsidR="004903C5" w:rsidRPr="004903C5" w:rsidRDefault="004903C5" w:rsidP="004903C5">
            <w:pPr>
              <w:rPr>
                <w:rFonts w:ascii="Times New Roman" w:hAnsi="Times New Roman"/>
              </w:rPr>
            </w:pPr>
            <w:r w:rsidRPr="004903C5">
              <w:rPr>
                <w:rFonts w:ascii="Times New Roman" w:hAnsi="Times New Roman"/>
              </w:rPr>
              <w:t>Жители домов</w:t>
            </w:r>
          </w:p>
          <w:p w14:paraId="3287B744" w14:textId="77777777" w:rsidR="004903C5" w:rsidRPr="004903C5" w:rsidRDefault="004903C5" w:rsidP="004903C5">
            <w:pPr>
              <w:rPr>
                <w:rFonts w:ascii="Times New Roman" w:hAnsi="Times New Roman"/>
              </w:rPr>
            </w:pPr>
            <w:r w:rsidRPr="004903C5">
              <w:rPr>
                <w:rFonts w:ascii="Times New Roman" w:hAnsi="Times New Roman"/>
              </w:rPr>
              <w:t>(№№ 41-50)</w:t>
            </w:r>
          </w:p>
          <w:p w14:paraId="1B8E864B" w14:textId="77777777" w:rsidR="004903C5" w:rsidRPr="004903C5" w:rsidRDefault="004903C5" w:rsidP="004903C5">
            <w:pPr>
              <w:rPr>
                <w:rFonts w:ascii="Times New Roman" w:hAnsi="Times New Roman"/>
              </w:rPr>
            </w:pPr>
          </w:p>
        </w:tc>
      </w:tr>
    </w:tbl>
    <w:p w14:paraId="59C828EA" w14:textId="77777777" w:rsidR="004903C5" w:rsidRPr="004903C5" w:rsidRDefault="004903C5" w:rsidP="004903C5">
      <w:pPr>
        <w:rPr>
          <w:rFonts w:ascii="Times New Roman" w:hAnsi="Times New Roman"/>
        </w:rPr>
      </w:pPr>
    </w:p>
    <w:p w14:paraId="6ED69157" w14:textId="77777777" w:rsidR="004903C5" w:rsidRPr="00EF2B0B" w:rsidRDefault="004903C5" w:rsidP="00EF2B0B">
      <w:pPr>
        <w:jc w:val="both"/>
        <w:rPr>
          <w:rFonts w:ascii="Times New Roman" w:hAnsi="Times New Roman"/>
          <w:sz w:val="28"/>
          <w:szCs w:val="28"/>
        </w:rPr>
      </w:pPr>
      <w:bookmarkStart w:id="154" w:name="_Toc3294993"/>
      <w:bookmarkStart w:id="155" w:name="_Toc130206248"/>
      <w:r w:rsidRPr="00EF2B0B">
        <w:rPr>
          <w:rFonts w:ascii="Times New Roman" w:hAnsi="Times New Roman"/>
          <w:sz w:val="28"/>
          <w:szCs w:val="28"/>
        </w:rPr>
        <w:t>3.3. Инженерная инфраструктура</w:t>
      </w:r>
      <w:bookmarkEnd w:id="154"/>
      <w:bookmarkEnd w:id="155"/>
    </w:p>
    <w:p w14:paraId="3892ABDE" w14:textId="77777777" w:rsidR="004903C5" w:rsidRPr="00EF2B0B" w:rsidRDefault="004903C5" w:rsidP="00EF2B0B">
      <w:pPr>
        <w:jc w:val="both"/>
        <w:rPr>
          <w:rFonts w:ascii="Times New Roman" w:hAnsi="Times New Roman"/>
          <w:sz w:val="28"/>
          <w:szCs w:val="28"/>
        </w:rPr>
      </w:pPr>
      <w:bookmarkStart w:id="156" w:name="_Toc130206249"/>
      <w:r w:rsidRPr="00EF2B0B">
        <w:rPr>
          <w:rFonts w:ascii="Times New Roman" w:hAnsi="Times New Roman"/>
          <w:sz w:val="28"/>
          <w:szCs w:val="28"/>
        </w:rPr>
        <w:t>3.3.1. Водоснабжение</w:t>
      </w:r>
      <w:bookmarkEnd w:id="156"/>
    </w:p>
    <w:p w14:paraId="6DD847D3" w14:textId="5872112E"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Водоснабжение потребителей Ивановского сельского поселения осуществляется ча</w:t>
      </w:r>
      <w:r w:rsidR="00AE3412">
        <w:rPr>
          <w:rFonts w:ascii="Times New Roman" w:hAnsi="Times New Roman"/>
          <w:sz w:val="28"/>
          <w:szCs w:val="28"/>
        </w:rPr>
        <w:t>с</w:t>
      </w:r>
      <w:r w:rsidRPr="00EF2B0B">
        <w:rPr>
          <w:rFonts w:ascii="Times New Roman" w:hAnsi="Times New Roman"/>
          <w:sz w:val="28"/>
          <w:szCs w:val="28"/>
        </w:rPr>
        <w:t>тично из централизованной системы водоснабжения г Старая Русса, переданного на правах аренды ООО Старорусское «ЖКХ» частично из подземных источников водоснабжения, находящихся в казне Старорусского муниципального района.</w:t>
      </w:r>
    </w:p>
    <w:p w14:paraId="1D48643D"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Водозаборы для водоснабжения г. Старая Русса и пригорода расположены в районах </w:t>
      </w:r>
      <w:proofErr w:type="spellStart"/>
      <w:r w:rsidRPr="00EF2B0B">
        <w:rPr>
          <w:rFonts w:ascii="Times New Roman" w:hAnsi="Times New Roman"/>
          <w:sz w:val="28"/>
          <w:szCs w:val="28"/>
        </w:rPr>
        <w:t>д.д</w:t>
      </w:r>
      <w:proofErr w:type="spellEnd"/>
      <w:r w:rsidRPr="00EF2B0B">
        <w:rPr>
          <w:rFonts w:ascii="Times New Roman" w:hAnsi="Times New Roman"/>
          <w:sz w:val="28"/>
          <w:szCs w:val="28"/>
        </w:rPr>
        <w:t xml:space="preserve">. Дубовицы, </w:t>
      </w:r>
      <w:proofErr w:type="spellStart"/>
      <w:r w:rsidRPr="00EF2B0B">
        <w:rPr>
          <w:rFonts w:ascii="Times New Roman" w:hAnsi="Times New Roman"/>
          <w:sz w:val="28"/>
          <w:szCs w:val="28"/>
        </w:rPr>
        <w:t>Крекша</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Мирогоща</w:t>
      </w:r>
      <w:proofErr w:type="spellEnd"/>
      <w:r w:rsidRPr="00EF2B0B">
        <w:rPr>
          <w:rFonts w:ascii="Times New Roman" w:hAnsi="Times New Roman"/>
          <w:sz w:val="28"/>
          <w:szCs w:val="28"/>
        </w:rPr>
        <w:t xml:space="preserve">. </w:t>
      </w:r>
      <w:proofErr w:type="gramStart"/>
      <w:r w:rsidRPr="00EF2B0B">
        <w:rPr>
          <w:rFonts w:ascii="Times New Roman" w:hAnsi="Times New Roman"/>
          <w:sz w:val="28"/>
          <w:szCs w:val="28"/>
        </w:rPr>
        <w:t>Вода</w:t>
      </w:r>
      <w:proofErr w:type="gramEnd"/>
      <w:r w:rsidRPr="00EF2B0B">
        <w:rPr>
          <w:rFonts w:ascii="Times New Roman" w:hAnsi="Times New Roman"/>
          <w:sz w:val="28"/>
          <w:szCs w:val="28"/>
        </w:rPr>
        <w:t xml:space="preserve"> поднимаемая из подземного горизонта аккумулируется в резервуарах чистой воды (РЧВ), расположенных на </w:t>
      </w:r>
      <w:r w:rsidRPr="00EF2B0B">
        <w:rPr>
          <w:rFonts w:ascii="Times New Roman" w:hAnsi="Times New Roman"/>
          <w:sz w:val="28"/>
          <w:szCs w:val="28"/>
        </w:rPr>
        <w:lastRenderedPageBreak/>
        <w:t>водозаборе в д. Дубовицы, далее насосами II-</w:t>
      </w:r>
      <w:proofErr w:type="spellStart"/>
      <w:r w:rsidRPr="00EF2B0B">
        <w:rPr>
          <w:rFonts w:ascii="Times New Roman" w:hAnsi="Times New Roman"/>
          <w:sz w:val="28"/>
          <w:szCs w:val="28"/>
        </w:rPr>
        <w:t>го</w:t>
      </w:r>
      <w:proofErr w:type="spellEnd"/>
      <w:r w:rsidRPr="00EF2B0B">
        <w:rPr>
          <w:rFonts w:ascii="Times New Roman" w:hAnsi="Times New Roman"/>
          <w:sz w:val="28"/>
          <w:szCs w:val="28"/>
        </w:rPr>
        <w:t xml:space="preserve"> подъема вода подается потребителям. Перед подачей потребителям вода дезинфицируется в РЧВ раствором гипохлорита натрия.</w:t>
      </w:r>
    </w:p>
    <w:p w14:paraId="7D3A31ED"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Питьевая вода из централизованной системы водоснабжения г. Старая Русса по водоводу Ø 300 мм (проложенному в том числе по землям Ивановского сельского поселения), материал труб - чугун, подается в распределительную сеть </w:t>
      </w:r>
      <w:proofErr w:type="spellStart"/>
      <w:r w:rsidRPr="00EF2B0B">
        <w:rPr>
          <w:rFonts w:ascii="Times New Roman" w:hAnsi="Times New Roman"/>
          <w:sz w:val="28"/>
          <w:szCs w:val="28"/>
        </w:rPr>
        <w:t>мкр</w:t>
      </w:r>
      <w:proofErr w:type="spellEnd"/>
      <w:r w:rsidRPr="00EF2B0B">
        <w:rPr>
          <w:rFonts w:ascii="Times New Roman" w:hAnsi="Times New Roman"/>
          <w:sz w:val="28"/>
          <w:szCs w:val="28"/>
        </w:rPr>
        <w:t xml:space="preserve">. Городок в г. Старая Русса. Питьевая вода из централизованной системы водоснабжения г. Старая Русса также подается потребителям, проживающим в д. </w:t>
      </w:r>
      <w:proofErr w:type="spellStart"/>
      <w:r w:rsidRPr="00EF2B0B">
        <w:rPr>
          <w:rFonts w:ascii="Times New Roman" w:hAnsi="Times New Roman"/>
          <w:sz w:val="28"/>
          <w:szCs w:val="28"/>
        </w:rPr>
        <w:t>Кочериново</w:t>
      </w:r>
      <w:proofErr w:type="spellEnd"/>
      <w:r w:rsidRPr="00EF2B0B">
        <w:rPr>
          <w:rFonts w:ascii="Times New Roman" w:hAnsi="Times New Roman"/>
          <w:sz w:val="28"/>
          <w:szCs w:val="28"/>
        </w:rPr>
        <w:t xml:space="preserve">, д. Малая </w:t>
      </w:r>
      <w:proofErr w:type="spellStart"/>
      <w:r w:rsidRPr="00EF2B0B">
        <w:rPr>
          <w:rFonts w:ascii="Times New Roman" w:hAnsi="Times New Roman"/>
          <w:sz w:val="28"/>
          <w:szCs w:val="28"/>
        </w:rPr>
        <w:t>Козона</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Скрипково</w:t>
      </w:r>
      <w:proofErr w:type="spellEnd"/>
      <w:r w:rsidRPr="00EF2B0B">
        <w:rPr>
          <w:rFonts w:ascii="Times New Roman" w:hAnsi="Times New Roman"/>
          <w:sz w:val="28"/>
          <w:szCs w:val="28"/>
        </w:rPr>
        <w:t>.</w:t>
      </w:r>
    </w:p>
    <w:p w14:paraId="3C9A5306"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Водоснабжение таких населенных пунктов как д. </w:t>
      </w:r>
      <w:proofErr w:type="spellStart"/>
      <w:r w:rsidRPr="00EF2B0B">
        <w:rPr>
          <w:rFonts w:ascii="Times New Roman" w:hAnsi="Times New Roman"/>
          <w:sz w:val="28"/>
          <w:szCs w:val="28"/>
        </w:rPr>
        <w:t>Виджа</w:t>
      </w:r>
      <w:proofErr w:type="spellEnd"/>
      <w:r w:rsidRPr="00EF2B0B">
        <w:rPr>
          <w:rFonts w:ascii="Times New Roman" w:hAnsi="Times New Roman"/>
          <w:sz w:val="28"/>
          <w:szCs w:val="28"/>
        </w:rPr>
        <w:t xml:space="preserve">, д. Ивановское, д. </w:t>
      </w:r>
      <w:proofErr w:type="spellStart"/>
      <w:r w:rsidRPr="00EF2B0B">
        <w:rPr>
          <w:rFonts w:ascii="Times New Roman" w:hAnsi="Times New Roman"/>
          <w:sz w:val="28"/>
          <w:szCs w:val="28"/>
        </w:rPr>
        <w:t>Ночевалово</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Святогорша</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Утушкино</w:t>
      </w:r>
      <w:proofErr w:type="spellEnd"/>
      <w:r w:rsidRPr="00EF2B0B">
        <w:rPr>
          <w:rFonts w:ascii="Times New Roman" w:hAnsi="Times New Roman"/>
          <w:sz w:val="28"/>
          <w:szCs w:val="28"/>
        </w:rPr>
        <w:t xml:space="preserve"> осуществляется из отдельных централизованных систем водоснабжения, представленных отдельно стоящими артезианскими </w:t>
      </w:r>
      <w:proofErr w:type="spellStart"/>
      <w:r w:rsidRPr="00EF2B0B">
        <w:rPr>
          <w:rFonts w:ascii="Times New Roman" w:hAnsi="Times New Roman"/>
          <w:sz w:val="28"/>
          <w:szCs w:val="28"/>
        </w:rPr>
        <w:t>скважнами</w:t>
      </w:r>
      <w:proofErr w:type="spellEnd"/>
      <w:r w:rsidRPr="00EF2B0B">
        <w:rPr>
          <w:rFonts w:ascii="Times New Roman" w:hAnsi="Times New Roman"/>
          <w:sz w:val="28"/>
          <w:szCs w:val="28"/>
        </w:rPr>
        <w:t>, водонапорными башнями и распределительными сетями.</w:t>
      </w:r>
    </w:p>
    <w:p w14:paraId="076FE5D3"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Централизованная  система  горячего  водоснабжения  на  территории сельского поселения отсутствует.</w:t>
      </w:r>
    </w:p>
    <w:p w14:paraId="6AD07E8E"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Общая протяженность водопроводных сетей на территории поселения составляет 16 км, количество скважин – 4 ед., водонапорных башен – 6 ед.</w:t>
      </w:r>
    </w:p>
    <w:p w14:paraId="5B94028C"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Общая протяженность сетей – 13,5 км.</w:t>
      </w:r>
    </w:p>
    <w:p w14:paraId="5832A387"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Нормы</w:t>
      </w:r>
      <w:r w:rsidRPr="00EF2B0B">
        <w:rPr>
          <w:rFonts w:ascii="Times New Roman" w:hAnsi="Times New Roman"/>
          <w:sz w:val="28"/>
          <w:szCs w:val="28"/>
        </w:rPr>
        <w:tab/>
        <w:t>водопотребления   для   населения   приняты   согласно   СП 31.13330.2012 Водоснабжение. Наружные сети и сооружения. Актуализированная редакция СНиП 2.04.02-84*. Для населения, проживающего в жилом фонде, оборудованном водопроводом и канализацией, принята норма водопотребления 160 л/сутки на 1 человека. Для населения, проживающего в жилом фонде, оборудованном водопроводом без канализации, принята норма водопотребления 50 л/сутки на 1 человека. Для жилой застройки с использованием воды из колодцев  принята норма водопотребления 50 л/сутки на 1 человека.</w:t>
      </w:r>
    </w:p>
    <w:p w14:paraId="29B856C0"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Проектом предусматривается ежедневный полив (в течение 120 дней) из водопровода тротуаров, улиц, зелени общего пользования. Суточная норма на полив – 60 л/</w:t>
      </w:r>
      <w:proofErr w:type="spellStart"/>
      <w:r w:rsidRPr="00EF2B0B">
        <w:rPr>
          <w:rFonts w:ascii="Times New Roman" w:hAnsi="Times New Roman"/>
          <w:sz w:val="28"/>
          <w:szCs w:val="28"/>
        </w:rPr>
        <w:t>сут</w:t>
      </w:r>
      <w:proofErr w:type="spellEnd"/>
      <w:r w:rsidRPr="00EF2B0B">
        <w:rPr>
          <w:rFonts w:ascii="Times New Roman" w:hAnsi="Times New Roman"/>
          <w:sz w:val="28"/>
          <w:szCs w:val="28"/>
        </w:rPr>
        <w:t xml:space="preserve"> на 1 человека.</w:t>
      </w:r>
    </w:p>
    <w:p w14:paraId="1FE4BC06"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Территориальный водный баланс подачи воды представлен в таблице № 3.6.</w:t>
      </w:r>
    </w:p>
    <w:p w14:paraId="250DF578" w14:textId="77777777" w:rsidR="004903C5" w:rsidRPr="00EF2B0B" w:rsidRDefault="004903C5" w:rsidP="00EF2B0B">
      <w:pPr>
        <w:jc w:val="both"/>
        <w:rPr>
          <w:rFonts w:ascii="Times New Roman" w:hAnsi="Times New Roman"/>
          <w:sz w:val="28"/>
          <w:szCs w:val="28"/>
        </w:rPr>
        <w:sectPr w:rsidR="004903C5" w:rsidRPr="00EF2B0B" w:rsidSect="00473958">
          <w:footerReference w:type="default" r:id="rId12"/>
          <w:pgSz w:w="12240" w:h="15840"/>
          <w:pgMar w:top="567" w:right="567" w:bottom="567" w:left="1985" w:header="720" w:footer="720" w:gutter="0"/>
          <w:cols w:space="720"/>
          <w:titlePg/>
          <w:docGrid w:linePitch="299"/>
        </w:sectPr>
      </w:pPr>
    </w:p>
    <w:p w14:paraId="238EB46B" w14:textId="77777777" w:rsidR="004903C5" w:rsidRPr="00EF2B0B" w:rsidRDefault="004903C5" w:rsidP="00EF2B0B">
      <w:pPr>
        <w:jc w:val="both"/>
        <w:rPr>
          <w:rFonts w:ascii="Times New Roman" w:hAnsi="Times New Roman"/>
          <w:sz w:val="28"/>
          <w:szCs w:val="28"/>
        </w:rPr>
      </w:pPr>
      <w:bookmarkStart w:id="157" w:name="_Toc93936446"/>
      <w:bookmarkStart w:id="158" w:name="_Toc94110897"/>
      <w:bookmarkStart w:id="159" w:name="_Toc94111083"/>
      <w:bookmarkStart w:id="160" w:name="_Toc94112087"/>
      <w:bookmarkStart w:id="161" w:name="_Toc94520493"/>
      <w:bookmarkStart w:id="162" w:name="_Toc94536192"/>
      <w:bookmarkStart w:id="163" w:name="_Toc110353993"/>
      <w:bookmarkStart w:id="164" w:name="_Toc111193789"/>
      <w:bookmarkStart w:id="165" w:name="_Toc129005667"/>
      <w:bookmarkStart w:id="166" w:name="_Toc130206250"/>
      <w:r w:rsidRPr="00EF2B0B">
        <w:rPr>
          <w:rFonts w:ascii="Times New Roman" w:hAnsi="Times New Roman"/>
          <w:sz w:val="28"/>
          <w:szCs w:val="28"/>
        </w:rPr>
        <w:lastRenderedPageBreak/>
        <w:t>Таблица 3.</w:t>
      </w:r>
      <w:bookmarkEnd w:id="157"/>
      <w:bookmarkEnd w:id="158"/>
      <w:bookmarkEnd w:id="159"/>
      <w:bookmarkEnd w:id="160"/>
      <w:bookmarkEnd w:id="161"/>
      <w:bookmarkEnd w:id="162"/>
      <w:bookmarkEnd w:id="163"/>
      <w:bookmarkEnd w:id="164"/>
      <w:bookmarkEnd w:id="165"/>
      <w:r w:rsidRPr="00EF2B0B">
        <w:rPr>
          <w:rFonts w:ascii="Times New Roman" w:hAnsi="Times New Roman"/>
          <w:sz w:val="28"/>
          <w:szCs w:val="28"/>
        </w:rPr>
        <w:t>6</w:t>
      </w:r>
      <w:bookmarkEnd w:id="166"/>
    </w:p>
    <w:tbl>
      <w:tblPr>
        <w:tblW w:w="13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4"/>
        <w:gridCol w:w="4119"/>
        <w:gridCol w:w="2500"/>
        <w:gridCol w:w="2708"/>
        <w:gridCol w:w="3201"/>
      </w:tblGrid>
      <w:tr w:rsidR="004903C5" w:rsidRPr="004903C5" w14:paraId="18A4C005" w14:textId="77777777" w:rsidTr="004903C5">
        <w:trPr>
          <w:trHeight w:val="509"/>
        </w:trPr>
        <w:tc>
          <w:tcPr>
            <w:tcW w:w="684" w:type="dxa"/>
            <w:vMerge w:val="restart"/>
            <w:vAlign w:val="center"/>
          </w:tcPr>
          <w:p w14:paraId="34AC2CB6" w14:textId="77777777" w:rsidR="004903C5" w:rsidRPr="004903C5" w:rsidRDefault="004903C5" w:rsidP="004903C5">
            <w:pPr>
              <w:rPr>
                <w:rFonts w:ascii="Times New Roman" w:hAnsi="Times New Roman"/>
              </w:rPr>
            </w:pPr>
            <w:r w:rsidRPr="004903C5">
              <w:rPr>
                <w:rFonts w:ascii="Times New Roman" w:hAnsi="Times New Roman"/>
              </w:rPr>
              <w:t>№</w:t>
            </w:r>
          </w:p>
          <w:p w14:paraId="4C3C12AA" w14:textId="77777777" w:rsidR="004903C5" w:rsidRPr="004903C5" w:rsidRDefault="004903C5" w:rsidP="004903C5">
            <w:pPr>
              <w:rPr>
                <w:rFonts w:ascii="Times New Roman" w:hAnsi="Times New Roman"/>
              </w:rPr>
            </w:pPr>
            <w:r w:rsidRPr="004903C5">
              <w:rPr>
                <w:rFonts w:ascii="Times New Roman" w:hAnsi="Times New Roman"/>
              </w:rPr>
              <w:t>п/п</w:t>
            </w:r>
          </w:p>
        </w:tc>
        <w:tc>
          <w:tcPr>
            <w:tcW w:w="4119" w:type="dxa"/>
            <w:vMerge w:val="restart"/>
            <w:vAlign w:val="center"/>
          </w:tcPr>
          <w:p w14:paraId="37A4E7B7" w14:textId="77777777" w:rsidR="004903C5" w:rsidRPr="004903C5" w:rsidRDefault="004903C5" w:rsidP="004903C5">
            <w:pPr>
              <w:rPr>
                <w:rFonts w:ascii="Times New Roman" w:hAnsi="Times New Roman"/>
              </w:rPr>
            </w:pPr>
            <w:r w:rsidRPr="004903C5">
              <w:rPr>
                <w:rFonts w:ascii="Times New Roman" w:hAnsi="Times New Roman"/>
              </w:rPr>
              <w:t>Населенный пункт</w:t>
            </w:r>
          </w:p>
        </w:tc>
        <w:tc>
          <w:tcPr>
            <w:tcW w:w="2500" w:type="dxa"/>
            <w:vMerge w:val="restart"/>
            <w:vAlign w:val="center"/>
          </w:tcPr>
          <w:p w14:paraId="4C5A16CB" w14:textId="77777777" w:rsidR="004903C5" w:rsidRPr="004903C5" w:rsidRDefault="004903C5" w:rsidP="004903C5">
            <w:pPr>
              <w:rPr>
                <w:rFonts w:ascii="Times New Roman" w:hAnsi="Times New Roman"/>
              </w:rPr>
            </w:pPr>
            <w:r w:rsidRPr="004903C5">
              <w:rPr>
                <w:rFonts w:ascii="Times New Roman" w:hAnsi="Times New Roman"/>
              </w:rPr>
              <w:t>Средний суточный расход, м3/</w:t>
            </w:r>
            <w:proofErr w:type="spellStart"/>
            <w:r w:rsidRPr="004903C5">
              <w:rPr>
                <w:rFonts w:ascii="Times New Roman" w:hAnsi="Times New Roman"/>
              </w:rPr>
              <w:t>сут</w:t>
            </w:r>
            <w:proofErr w:type="spellEnd"/>
            <w:r w:rsidRPr="004903C5">
              <w:rPr>
                <w:rFonts w:ascii="Times New Roman" w:hAnsi="Times New Roman"/>
              </w:rPr>
              <w:t>.</w:t>
            </w:r>
          </w:p>
        </w:tc>
        <w:tc>
          <w:tcPr>
            <w:tcW w:w="2708" w:type="dxa"/>
            <w:vMerge w:val="restart"/>
            <w:vAlign w:val="center"/>
          </w:tcPr>
          <w:p w14:paraId="3729563E" w14:textId="77777777" w:rsidR="004903C5" w:rsidRPr="004903C5" w:rsidRDefault="004903C5" w:rsidP="004903C5">
            <w:pPr>
              <w:rPr>
                <w:rFonts w:ascii="Times New Roman" w:hAnsi="Times New Roman"/>
              </w:rPr>
            </w:pPr>
            <w:r w:rsidRPr="004903C5">
              <w:rPr>
                <w:rFonts w:ascii="Times New Roman" w:hAnsi="Times New Roman"/>
              </w:rPr>
              <w:t>Максимальный суточный</w:t>
            </w:r>
          </w:p>
          <w:p w14:paraId="47DE62F6" w14:textId="77777777" w:rsidR="004903C5" w:rsidRPr="004903C5" w:rsidRDefault="004903C5" w:rsidP="004903C5">
            <w:pPr>
              <w:rPr>
                <w:rFonts w:ascii="Times New Roman" w:hAnsi="Times New Roman"/>
              </w:rPr>
            </w:pPr>
            <w:r w:rsidRPr="004903C5">
              <w:rPr>
                <w:rFonts w:ascii="Times New Roman" w:hAnsi="Times New Roman"/>
              </w:rPr>
              <w:t>расход, м3/</w:t>
            </w:r>
            <w:proofErr w:type="spellStart"/>
            <w:r w:rsidRPr="004903C5">
              <w:rPr>
                <w:rFonts w:ascii="Times New Roman" w:hAnsi="Times New Roman"/>
              </w:rPr>
              <w:t>сут</w:t>
            </w:r>
            <w:proofErr w:type="spellEnd"/>
          </w:p>
        </w:tc>
        <w:tc>
          <w:tcPr>
            <w:tcW w:w="3201" w:type="dxa"/>
            <w:vMerge w:val="restart"/>
            <w:vAlign w:val="center"/>
          </w:tcPr>
          <w:p w14:paraId="39875A6C" w14:textId="77777777" w:rsidR="004903C5" w:rsidRPr="004903C5" w:rsidRDefault="004903C5" w:rsidP="004903C5">
            <w:pPr>
              <w:rPr>
                <w:rFonts w:ascii="Times New Roman" w:hAnsi="Times New Roman"/>
              </w:rPr>
            </w:pPr>
            <w:r w:rsidRPr="004903C5">
              <w:rPr>
                <w:rFonts w:ascii="Times New Roman" w:hAnsi="Times New Roman"/>
              </w:rPr>
              <w:t>Годовой объем потребления, м3</w:t>
            </w:r>
          </w:p>
        </w:tc>
      </w:tr>
      <w:tr w:rsidR="004903C5" w:rsidRPr="004903C5" w14:paraId="7C24273D" w14:textId="77777777" w:rsidTr="004903C5">
        <w:trPr>
          <w:trHeight w:val="509"/>
        </w:trPr>
        <w:tc>
          <w:tcPr>
            <w:tcW w:w="684" w:type="dxa"/>
            <w:vMerge/>
            <w:vAlign w:val="center"/>
          </w:tcPr>
          <w:p w14:paraId="0367510B" w14:textId="77777777" w:rsidR="004903C5" w:rsidRPr="004903C5" w:rsidRDefault="004903C5" w:rsidP="004903C5">
            <w:pPr>
              <w:rPr>
                <w:rFonts w:ascii="Times New Roman" w:hAnsi="Times New Roman"/>
              </w:rPr>
            </w:pPr>
          </w:p>
        </w:tc>
        <w:tc>
          <w:tcPr>
            <w:tcW w:w="4119" w:type="dxa"/>
            <w:vMerge/>
            <w:vAlign w:val="center"/>
          </w:tcPr>
          <w:p w14:paraId="2D9CC294" w14:textId="77777777" w:rsidR="004903C5" w:rsidRPr="004903C5" w:rsidRDefault="004903C5" w:rsidP="004903C5">
            <w:pPr>
              <w:rPr>
                <w:rFonts w:ascii="Times New Roman" w:hAnsi="Times New Roman"/>
              </w:rPr>
            </w:pPr>
          </w:p>
        </w:tc>
        <w:tc>
          <w:tcPr>
            <w:tcW w:w="2500" w:type="dxa"/>
            <w:vMerge/>
            <w:vAlign w:val="center"/>
          </w:tcPr>
          <w:p w14:paraId="71E1685A" w14:textId="77777777" w:rsidR="004903C5" w:rsidRPr="004903C5" w:rsidRDefault="004903C5" w:rsidP="004903C5">
            <w:pPr>
              <w:rPr>
                <w:rFonts w:ascii="Times New Roman" w:hAnsi="Times New Roman"/>
              </w:rPr>
            </w:pPr>
          </w:p>
        </w:tc>
        <w:tc>
          <w:tcPr>
            <w:tcW w:w="2708" w:type="dxa"/>
            <w:vMerge/>
            <w:vAlign w:val="center"/>
          </w:tcPr>
          <w:p w14:paraId="6F6D3490" w14:textId="77777777" w:rsidR="004903C5" w:rsidRPr="004903C5" w:rsidRDefault="004903C5" w:rsidP="004903C5">
            <w:pPr>
              <w:rPr>
                <w:rFonts w:ascii="Times New Roman" w:hAnsi="Times New Roman"/>
              </w:rPr>
            </w:pPr>
          </w:p>
        </w:tc>
        <w:tc>
          <w:tcPr>
            <w:tcW w:w="3201" w:type="dxa"/>
            <w:vMerge/>
            <w:vAlign w:val="center"/>
          </w:tcPr>
          <w:p w14:paraId="4B86597E" w14:textId="77777777" w:rsidR="004903C5" w:rsidRPr="004903C5" w:rsidRDefault="004903C5" w:rsidP="004903C5">
            <w:pPr>
              <w:rPr>
                <w:rFonts w:ascii="Times New Roman" w:hAnsi="Times New Roman"/>
              </w:rPr>
            </w:pPr>
          </w:p>
        </w:tc>
      </w:tr>
      <w:tr w:rsidR="004903C5" w:rsidRPr="004903C5" w14:paraId="6570BA01" w14:textId="77777777" w:rsidTr="004903C5">
        <w:trPr>
          <w:trHeight w:val="305"/>
        </w:trPr>
        <w:tc>
          <w:tcPr>
            <w:tcW w:w="684" w:type="dxa"/>
            <w:vAlign w:val="center"/>
          </w:tcPr>
          <w:p w14:paraId="120241A7"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vAlign w:val="center"/>
          </w:tcPr>
          <w:p w14:paraId="7B9D6C1F"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Виджа</w:t>
            </w:r>
            <w:proofErr w:type="spellEnd"/>
          </w:p>
        </w:tc>
        <w:tc>
          <w:tcPr>
            <w:tcW w:w="2500" w:type="dxa"/>
            <w:vAlign w:val="center"/>
          </w:tcPr>
          <w:p w14:paraId="6149D3E6" w14:textId="77777777" w:rsidR="004903C5" w:rsidRPr="004903C5" w:rsidRDefault="004903C5" w:rsidP="004903C5">
            <w:pPr>
              <w:rPr>
                <w:rFonts w:ascii="Times New Roman" w:hAnsi="Times New Roman"/>
              </w:rPr>
            </w:pPr>
            <w:r w:rsidRPr="004903C5">
              <w:rPr>
                <w:rFonts w:ascii="Times New Roman" w:hAnsi="Times New Roman"/>
              </w:rPr>
              <w:t>15,46</w:t>
            </w:r>
          </w:p>
        </w:tc>
        <w:tc>
          <w:tcPr>
            <w:tcW w:w="2708" w:type="dxa"/>
            <w:vAlign w:val="center"/>
          </w:tcPr>
          <w:p w14:paraId="68531B75" w14:textId="77777777" w:rsidR="004903C5" w:rsidRPr="004903C5" w:rsidRDefault="004903C5" w:rsidP="004903C5">
            <w:pPr>
              <w:rPr>
                <w:rFonts w:ascii="Times New Roman" w:hAnsi="Times New Roman"/>
              </w:rPr>
            </w:pPr>
            <w:r w:rsidRPr="004903C5">
              <w:rPr>
                <w:rFonts w:ascii="Times New Roman" w:hAnsi="Times New Roman"/>
              </w:rPr>
              <w:t>17,16</w:t>
            </w:r>
          </w:p>
        </w:tc>
        <w:tc>
          <w:tcPr>
            <w:tcW w:w="3201" w:type="dxa"/>
            <w:vAlign w:val="center"/>
          </w:tcPr>
          <w:p w14:paraId="57514FD6" w14:textId="77777777" w:rsidR="004903C5" w:rsidRPr="004903C5" w:rsidRDefault="004903C5" w:rsidP="004903C5">
            <w:pPr>
              <w:rPr>
                <w:rFonts w:ascii="Times New Roman" w:hAnsi="Times New Roman"/>
              </w:rPr>
            </w:pPr>
            <w:r w:rsidRPr="004903C5">
              <w:rPr>
                <w:rFonts w:ascii="Times New Roman" w:hAnsi="Times New Roman"/>
              </w:rPr>
              <w:t>6264,1</w:t>
            </w:r>
          </w:p>
        </w:tc>
      </w:tr>
      <w:tr w:rsidR="004903C5" w:rsidRPr="004903C5" w14:paraId="2F31C5A0" w14:textId="77777777" w:rsidTr="004903C5">
        <w:trPr>
          <w:trHeight w:val="280"/>
        </w:trPr>
        <w:tc>
          <w:tcPr>
            <w:tcW w:w="684" w:type="dxa"/>
            <w:vAlign w:val="center"/>
          </w:tcPr>
          <w:p w14:paraId="309C9C78"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vAlign w:val="center"/>
          </w:tcPr>
          <w:p w14:paraId="032B74D9" w14:textId="77777777" w:rsidR="004903C5" w:rsidRPr="004903C5" w:rsidRDefault="004903C5" w:rsidP="004903C5">
            <w:pPr>
              <w:rPr>
                <w:rFonts w:ascii="Times New Roman" w:hAnsi="Times New Roman"/>
              </w:rPr>
            </w:pPr>
            <w:r w:rsidRPr="004903C5">
              <w:rPr>
                <w:rFonts w:ascii="Times New Roman" w:hAnsi="Times New Roman"/>
              </w:rPr>
              <w:t>д. Ивановское</w:t>
            </w:r>
          </w:p>
        </w:tc>
        <w:tc>
          <w:tcPr>
            <w:tcW w:w="2500" w:type="dxa"/>
            <w:vAlign w:val="center"/>
          </w:tcPr>
          <w:p w14:paraId="352E66B9" w14:textId="77777777" w:rsidR="004903C5" w:rsidRPr="004903C5" w:rsidRDefault="004903C5" w:rsidP="004903C5">
            <w:pPr>
              <w:rPr>
                <w:rFonts w:ascii="Times New Roman" w:hAnsi="Times New Roman"/>
              </w:rPr>
            </w:pPr>
            <w:r w:rsidRPr="004903C5">
              <w:rPr>
                <w:rFonts w:ascii="Times New Roman" w:hAnsi="Times New Roman"/>
              </w:rPr>
              <w:t>26,44</w:t>
            </w:r>
          </w:p>
        </w:tc>
        <w:tc>
          <w:tcPr>
            <w:tcW w:w="2708" w:type="dxa"/>
            <w:vAlign w:val="center"/>
          </w:tcPr>
          <w:p w14:paraId="5027A265" w14:textId="77777777" w:rsidR="004903C5" w:rsidRPr="004903C5" w:rsidRDefault="004903C5" w:rsidP="004903C5">
            <w:pPr>
              <w:rPr>
                <w:rFonts w:ascii="Times New Roman" w:hAnsi="Times New Roman"/>
              </w:rPr>
            </w:pPr>
            <w:r w:rsidRPr="004903C5">
              <w:rPr>
                <w:rFonts w:ascii="Times New Roman" w:hAnsi="Times New Roman"/>
              </w:rPr>
              <w:t>29,35</w:t>
            </w:r>
          </w:p>
        </w:tc>
        <w:tc>
          <w:tcPr>
            <w:tcW w:w="3201" w:type="dxa"/>
            <w:vAlign w:val="center"/>
          </w:tcPr>
          <w:p w14:paraId="1B8DEFB5" w14:textId="77777777" w:rsidR="004903C5" w:rsidRPr="004903C5" w:rsidRDefault="004903C5" w:rsidP="004903C5">
            <w:pPr>
              <w:rPr>
                <w:rFonts w:ascii="Times New Roman" w:hAnsi="Times New Roman"/>
              </w:rPr>
            </w:pPr>
            <w:r w:rsidRPr="004903C5">
              <w:rPr>
                <w:rFonts w:ascii="Times New Roman" w:hAnsi="Times New Roman"/>
              </w:rPr>
              <w:t>10711,611</w:t>
            </w:r>
          </w:p>
        </w:tc>
      </w:tr>
      <w:tr w:rsidR="004903C5" w:rsidRPr="004903C5" w14:paraId="7259B4B9" w14:textId="77777777" w:rsidTr="004903C5">
        <w:trPr>
          <w:trHeight w:val="271"/>
        </w:trPr>
        <w:tc>
          <w:tcPr>
            <w:tcW w:w="684" w:type="dxa"/>
            <w:vAlign w:val="center"/>
          </w:tcPr>
          <w:p w14:paraId="237760EC" w14:textId="77777777" w:rsidR="004903C5" w:rsidRPr="004903C5" w:rsidRDefault="004903C5" w:rsidP="004903C5">
            <w:pPr>
              <w:rPr>
                <w:rFonts w:ascii="Times New Roman" w:hAnsi="Times New Roman"/>
              </w:rPr>
            </w:pPr>
            <w:r w:rsidRPr="004903C5">
              <w:rPr>
                <w:rFonts w:ascii="Times New Roman" w:hAnsi="Times New Roman"/>
              </w:rPr>
              <w:t>3.</w:t>
            </w:r>
          </w:p>
        </w:tc>
        <w:tc>
          <w:tcPr>
            <w:tcW w:w="4119" w:type="dxa"/>
            <w:vAlign w:val="center"/>
          </w:tcPr>
          <w:p w14:paraId="35CDF06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tc>
        <w:tc>
          <w:tcPr>
            <w:tcW w:w="2500" w:type="dxa"/>
            <w:vAlign w:val="center"/>
          </w:tcPr>
          <w:p w14:paraId="388BD7B6" w14:textId="77777777" w:rsidR="004903C5" w:rsidRPr="004903C5" w:rsidRDefault="004903C5" w:rsidP="004903C5">
            <w:pPr>
              <w:rPr>
                <w:rFonts w:ascii="Times New Roman" w:hAnsi="Times New Roman"/>
              </w:rPr>
            </w:pPr>
            <w:r w:rsidRPr="004903C5">
              <w:rPr>
                <w:rFonts w:ascii="Times New Roman" w:hAnsi="Times New Roman"/>
              </w:rPr>
              <w:t>9,28</w:t>
            </w:r>
          </w:p>
        </w:tc>
        <w:tc>
          <w:tcPr>
            <w:tcW w:w="2708" w:type="dxa"/>
            <w:vAlign w:val="center"/>
          </w:tcPr>
          <w:p w14:paraId="67DF4179" w14:textId="77777777" w:rsidR="004903C5" w:rsidRPr="004903C5" w:rsidRDefault="004903C5" w:rsidP="004903C5">
            <w:pPr>
              <w:rPr>
                <w:rFonts w:ascii="Times New Roman" w:hAnsi="Times New Roman"/>
              </w:rPr>
            </w:pPr>
            <w:r w:rsidRPr="004903C5">
              <w:rPr>
                <w:rFonts w:ascii="Times New Roman" w:hAnsi="Times New Roman"/>
              </w:rPr>
              <w:t>10,3</w:t>
            </w:r>
          </w:p>
        </w:tc>
        <w:tc>
          <w:tcPr>
            <w:tcW w:w="3201" w:type="dxa"/>
            <w:vAlign w:val="center"/>
          </w:tcPr>
          <w:p w14:paraId="7ADFAF6C" w14:textId="77777777" w:rsidR="004903C5" w:rsidRPr="004903C5" w:rsidRDefault="004903C5" w:rsidP="004903C5">
            <w:pPr>
              <w:rPr>
                <w:rFonts w:ascii="Times New Roman" w:hAnsi="Times New Roman"/>
              </w:rPr>
            </w:pPr>
            <w:r w:rsidRPr="004903C5">
              <w:rPr>
                <w:rFonts w:ascii="Times New Roman" w:hAnsi="Times New Roman"/>
              </w:rPr>
              <w:t>3758,46</w:t>
            </w:r>
          </w:p>
        </w:tc>
      </w:tr>
      <w:tr w:rsidR="004903C5" w:rsidRPr="004903C5" w14:paraId="16D9D07E" w14:textId="77777777" w:rsidTr="004903C5">
        <w:trPr>
          <w:trHeight w:val="274"/>
        </w:trPr>
        <w:tc>
          <w:tcPr>
            <w:tcW w:w="684" w:type="dxa"/>
            <w:vAlign w:val="center"/>
          </w:tcPr>
          <w:p w14:paraId="76770C06" w14:textId="77777777" w:rsidR="004903C5" w:rsidRPr="004903C5" w:rsidRDefault="004903C5" w:rsidP="004903C5">
            <w:pPr>
              <w:rPr>
                <w:rFonts w:ascii="Times New Roman" w:hAnsi="Times New Roman"/>
              </w:rPr>
            </w:pPr>
            <w:r w:rsidRPr="004903C5">
              <w:rPr>
                <w:rFonts w:ascii="Times New Roman" w:hAnsi="Times New Roman"/>
              </w:rPr>
              <w:t>4.</w:t>
            </w:r>
          </w:p>
        </w:tc>
        <w:tc>
          <w:tcPr>
            <w:tcW w:w="4119" w:type="dxa"/>
            <w:vAlign w:val="center"/>
          </w:tcPr>
          <w:p w14:paraId="501534E5" w14:textId="77777777" w:rsidR="004903C5" w:rsidRPr="004903C5" w:rsidRDefault="004903C5" w:rsidP="004903C5">
            <w:pPr>
              <w:rPr>
                <w:rFonts w:ascii="Times New Roman" w:hAnsi="Times New Roman"/>
              </w:rPr>
            </w:pPr>
            <w:r w:rsidRPr="004903C5">
              <w:rPr>
                <w:rFonts w:ascii="Times New Roman" w:hAnsi="Times New Roman"/>
              </w:rPr>
              <w:t xml:space="preserve">д. Малая </w:t>
            </w:r>
            <w:proofErr w:type="spellStart"/>
            <w:r w:rsidRPr="004903C5">
              <w:rPr>
                <w:rFonts w:ascii="Times New Roman" w:hAnsi="Times New Roman"/>
              </w:rPr>
              <w:t>Козона</w:t>
            </w:r>
            <w:proofErr w:type="spellEnd"/>
          </w:p>
        </w:tc>
        <w:tc>
          <w:tcPr>
            <w:tcW w:w="2500" w:type="dxa"/>
            <w:vAlign w:val="center"/>
          </w:tcPr>
          <w:p w14:paraId="589B12A0" w14:textId="77777777" w:rsidR="004903C5" w:rsidRPr="004903C5" w:rsidRDefault="004903C5" w:rsidP="004903C5">
            <w:pPr>
              <w:rPr>
                <w:rFonts w:ascii="Times New Roman" w:hAnsi="Times New Roman"/>
              </w:rPr>
            </w:pPr>
            <w:r w:rsidRPr="004903C5">
              <w:rPr>
                <w:rFonts w:ascii="Times New Roman" w:hAnsi="Times New Roman"/>
              </w:rPr>
              <w:t>5,1</w:t>
            </w:r>
          </w:p>
        </w:tc>
        <w:tc>
          <w:tcPr>
            <w:tcW w:w="2708" w:type="dxa"/>
            <w:vAlign w:val="center"/>
          </w:tcPr>
          <w:p w14:paraId="5026715F" w14:textId="77777777" w:rsidR="004903C5" w:rsidRPr="004903C5" w:rsidRDefault="004903C5" w:rsidP="004903C5">
            <w:pPr>
              <w:rPr>
                <w:rFonts w:ascii="Times New Roman" w:hAnsi="Times New Roman"/>
              </w:rPr>
            </w:pPr>
            <w:r w:rsidRPr="004903C5">
              <w:rPr>
                <w:rFonts w:ascii="Times New Roman" w:hAnsi="Times New Roman"/>
              </w:rPr>
              <w:t>5,66</w:t>
            </w:r>
          </w:p>
        </w:tc>
        <w:tc>
          <w:tcPr>
            <w:tcW w:w="3201" w:type="dxa"/>
            <w:vAlign w:val="center"/>
          </w:tcPr>
          <w:p w14:paraId="6DD81CE8" w14:textId="77777777" w:rsidR="004903C5" w:rsidRPr="004903C5" w:rsidRDefault="004903C5" w:rsidP="004903C5">
            <w:pPr>
              <w:rPr>
                <w:rFonts w:ascii="Times New Roman" w:hAnsi="Times New Roman"/>
              </w:rPr>
            </w:pPr>
            <w:r w:rsidRPr="004903C5">
              <w:rPr>
                <w:rFonts w:ascii="Times New Roman" w:hAnsi="Times New Roman"/>
              </w:rPr>
              <w:t>2067,153</w:t>
            </w:r>
          </w:p>
        </w:tc>
      </w:tr>
      <w:tr w:rsidR="004903C5" w:rsidRPr="004903C5" w14:paraId="6F4FC266" w14:textId="77777777" w:rsidTr="004903C5">
        <w:trPr>
          <w:trHeight w:val="279"/>
        </w:trPr>
        <w:tc>
          <w:tcPr>
            <w:tcW w:w="684" w:type="dxa"/>
            <w:vAlign w:val="center"/>
          </w:tcPr>
          <w:p w14:paraId="3D202DF1" w14:textId="77777777" w:rsidR="004903C5" w:rsidRPr="004903C5" w:rsidRDefault="004903C5" w:rsidP="004903C5">
            <w:pPr>
              <w:rPr>
                <w:rFonts w:ascii="Times New Roman" w:hAnsi="Times New Roman"/>
              </w:rPr>
            </w:pPr>
            <w:r w:rsidRPr="004903C5">
              <w:rPr>
                <w:rFonts w:ascii="Times New Roman" w:hAnsi="Times New Roman"/>
              </w:rPr>
              <w:t>5.</w:t>
            </w:r>
          </w:p>
        </w:tc>
        <w:tc>
          <w:tcPr>
            <w:tcW w:w="4119" w:type="dxa"/>
            <w:vAlign w:val="center"/>
          </w:tcPr>
          <w:p w14:paraId="168F4AE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Ночевалово</w:t>
            </w:r>
            <w:proofErr w:type="spellEnd"/>
          </w:p>
        </w:tc>
        <w:tc>
          <w:tcPr>
            <w:tcW w:w="2500" w:type="dxa"/>
            <w:vAlign w:val="center"/>
          </w:tcPr>
          <w:p w14:paraId="123A0772" w14:textId="77777777" w:rsidR="004903C5" w:rsidRPr="004903C5" w:rsidRDefault="004903C5" w:rsidP="004903C5">
            <w:pPr>
              <w:rPr>
                <w:rFonts w:ascii="Times New Roman" w:hAnsi="Times New Roman"/>
              </w:rPr>
            </w:pPr>
            <w:r w:rsidRPr="004903C5">
              <w:rPr>
                <w:rFonts w:ascii="Times New Roman" w:hAnsi="Times New Roman"/>
              </w:rPr>
              <w:t>3,87</w:t>
            </w:r>
          </w:p>
        </w:tc>
        <w:tc>
          <w:tcPr>
            <w:tcW w:w="2708" w:type="dxa"/>
            <w:vAlign w:val="center"/>
          </w:tcPr>
          <w:p w14:paraId="573C4D5F" w14:textId="77777777" w:rsidR="004903C5" w:rsidRPr="004903C5" w:rsidRDefault="004903C5" w:rsidP="004903C5">
            <w:pPr>
              <w:rPr>
                <w:rFonts w:ascii="Times New Roman" w:hAnsi="Times New Roman"/>
              </w:rPr>
            </w:pPr>
            <w:r w:rsidRPr="004903C5">
              <w:rPr>
                <w:rFonts w:ascii="Times New Roman" w:hAnsi="Times New Roman"/>
              </w:rPr>
              <w:t>4,29</w:t>
            </w:r>
          </w:p>
        </w:tc>
        <w:tc>
          <w:tcPr>
            <w:tcW w:w="3201" w:type="dxa"/>
            <w:vAlign w:val="center"/>
          </w:tcPr>
          <w:p w14:paraId="3F710EC0" w14:textId="77777777" w:rsidR="004903C5" w:rsidRPr="004903C5" w:rsidRDefault="004903C5" w:rsidP="004903C5">
            <w:pPr>
              <w:rPr>
                <w:rFonts w:ascii="Times New Roman" w:hAnsi="Times New Roman"/>
              </w:rPr>
            </w:pPr>
            <w:r w:rsidRPr="004903C5">
              <w:rPr>
                <w:rFonts w:ascii="Times New Roman" w:hAnsi="Times New Roman"/>
              </w:rPr>
              <w:t>1566,025</w:t>
            </w:r>
          </w:p>
        </w:tc>
      </w:tr>
      <w:tr w:rsidR="004903C5" w:rsidRPr="004903C5" w14:paraId="3716A5C6" w14:textId="77777777" w:rsidTr="004903C5">
        <w:trPr>
          <w:trHeight w:val="255"/>
        </w:trPr>
        <w:tc>
          <w:tcPr>
            <w:tcW w:w="684" w:type="dxa"/>
            <w:vAlign w:val="center"/>
          </w:tcPr>
          <w:p w14:paraId="61E1BD69" w14:textId="77777777" w:rsidR="004903C5" w:rsidRPr="004903C5" w:rsidRDefault="004903C5" w:rsidP="004903C5">
            <w:pPr>
              <w:rPr>
                <w:rFonts w:ascii="Times New Roman" w:hAnsi="Times New Roman"/>
              </w:rPr>
            </w:pPr>
            <w:r w:rsidRPr="004903C5">
              <w:rPr>
                <w:rFonts w:ascii="Times New Roman" w:hAnsi="Times New Roman"/>
              </w:rPr>
              <w:t>6.</w:t>
            </w:r>
          </w:p>
        </w:tc>
        <w:tc>
          <w:tcPr>
            <w:tcW w:w="4119" w:type="dxa"/>
            <w:vAlign w:val="center"/>
          </w:tcPr>
          <w:p w14:paraId="2C2C56D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2500" w:type="dxa"/>
            <w:vAlign w:val="center"/>
          </w:tcPr>
          <w:p w14:paraId="3C0B3218" w14:textId="77777777" w:rsidR="004903C5" w:rsidRPr="004903C5" w:rsidRDefault="004903C5" w:rsidP="004903C5">
            <w:pPr>
              <w:rPr>
                <w:rFonts w:ascii="Times New Roman" w:hAnsi="Times New Roman"/>
              </w:rPr>
            </w:pPr>
            <w:r w:rsidRPr="004903C5">
              <w:rPr>
                <w:rFonts w:ascii="Times New Roman" w:hAnsi="Times New Roman"/>
              </w:rPr>
              <w:t>28,76</w:t>
            </w:r>
          </w:p>
        </w:tc>
        <w:tc>
          <w:tcPr>
            <w:tcW w:w="2708" w:type="dxa"/>
            <w:vAlign w:val="center"/>
          </w:tcPr>
          <w:p w14:paraId="148D95F8" w14:textId="77777777" w:rsidR="004903C5" w:rsidRPr="004903C5" w:rsidRDefault="004903C5" w:rsidP="004903C5">
            <w:pPr>
              <w:rPr>
                <w:rFonts w:ascii="Times New Roman" w:hAnsi="Times New Roman"/>
              </w:rPr>
            </w:pPr>
            <w:r w:rsidRPr="004903C5">
              <w:rPr>
                <w:rFonts w:ascii="Times New Roman" w:hAnsi="Times New Roman"/>
              </w:rPr>
              <w:t>31,92</w:t>
            </w:r>
          </w:p>
        </w:tc>
        <w:tc>
          <w:tcPr>
            <w:tcW w:w="3201" w:type="dxa"/>
            <w:vAlign w:val="center"/>
          </w:tcPr>
          <w:p w14:paraId="16BEF701" w14:textId="77777777" w:rsidR="004903C5" w:rsidRPr="004903C5" w:rsidRDefault="004903C5" w:rsidP="004903C5">
            <w:pPr>
              <w:rPr>
                <w:rFonts w:ascii="Times New Roman" w:hAnsi="Times New Roman"/>
              </w:rPr>
            </w:pPr>
            <w:r w:rsidRPr="004903C5">
              <w:rPr>
                <w:rFonts w:ascii="Times New Roman" w:hAnsi="Times New Roman"/>
              </w:rPr>
              <w:t>11651,226</w:t>
            </w:r>
          </w:p>
        </w:tc>
      </w:tr>
      <w:tr w:rsidR="004903C5" w:rsidRPr="004903C5" w14:paraId="3947345A" w14:textId="77777777" w:rsidTr="004903C5">
        <w:trPr>
          <w:trHeight w:val="259"/>
        </w:trPr>
        <w:tc>
          <w:tcPr>
            <w:tcW w:w="684" w:type="dxa"/>
            <w:vAlign w:val="center"/>
          </w:tcPr>
          <w:p w14:paraId="7AE2708C" w14:textId="77777777" w:rsidR="004903C5" w:rsidRPr="004903C5" w:rsidRDefault="004903C5" w:rsidP="004903C5">
            <w:pPr>
              <w:rPr>
                <w:rFonts w:ascii="Times New Roman" w:hAnsi="Times New Roman"/>
              </w:rPr>
            </w:pPr>
            <w:r w:rsidRPr="004903C5">
              <w:rPr>
                <w:rFonts w:ascii="Times New Roman" w:hAnsi="Times New Roman"/>
              </w:rPr>
              <w:t>7.</w:t>
            </w:r>
          </w:p>
        </w:tc>
        <w:tc>
          <w:tcPr>
            <w:tcW w:w="4119" w:type="dxa"/>
            <w:vAlign w:val="center"/>
          </w:tcPr>
          <w:p w14:paraId="5C049FF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tc>
        <w:tc>
          <w:tcPr>
            <w:tcW w:w="2500" w:type="dxa"/>
            <w:vAlign w:val="center"/>
          </w:tcPr>
          <w:p w14:paraId="3879E9B3" w14:textId="77777777" w:rsidR="004903C5" w:rsidRPr="004903C5" w:rsidRDefault="004903C5" w:rsidP="004903C5">
            <w:pPr>
              <w:rPr>
                <w:rFonts w:ascii="Times New Roman" w:hAnsi="Times New Roman"/>
              </w:rPr>
            </w:pPr>
            <w:r w:rsidRPr="004903C5">
              <w:rPr>
                <w:rFonts w:ascii="Times New Roman" w:hAnsi="Times New Roman"/>
              </w:rPr>
              <w:t>23,96</w:t>
            </w:r>
          </w:p>
        </w:tc>
        <w:tc>
          <w:tcPr>
            <w:tcW w:w="2708" w:type="dxa"/>
            <w:vAlign w:val="center"/>
          </w:tcPr>
          <w:p w14:paraId="3807547D" w14:textId="77777777" w:rsidR="004903C5" w:rsidRPr="004903C5" w:rsidRDefault="004903C5" w:rsidP="004903C5">
            <w:pPr>
              <w:rPr>
                <w:rFonts w:ascii="Times New Roman" w:hAnsi="Times New Roman"/>
              </w:rPr>
            </w:pPr>
            <w:r w:rsidRPr="004903C5">
              <w:rPr>
                <w:rFonts w:ascii="Times New Roman" w:hAnsi="Times New Roman"/>
              </w:rPr>
              <w:t>26,6</w:t>
            </w:r>
          </w:p>
        </w:tc>
        <w:tc>
          <w:tcPr>
            <w:tcW w:w="3201" w:type="dxa"/>
            <w:vAlign w:val="center"/>
          </w:tcPr>
          <w:p w14:paraId="0C411ECC" w14:textId="77777777" w:rsidR="004903C5" w:rsidRPr="004903C5" w:rsidRDefault="004903C5" w:rsidP="004903C5">
            <w:pPr>
              <w:rPr>
                <w:rFonts w:ascii="Times New Roman" w:hAnsi="Times New Roman"/>
              </w:rPr>
            </w:pPr>
            <w:r w:rsidRPr="004903C5">
              <w:rPr>
                <w:rFonts w:ascii="Times New Roman" w:hAnsi="Times New Roman"/>
              </w:rPr>
              <w:t>9709,355</w:t>
            </w:r>
          </w:p>
        </w:tc>
      </w:tr>
      <w:tr w:rsidR="004903C5" w:rsidRPr="004903C5" w14:paraId="0B329C60" w14:textId="77777777" w:rsidTr="004903C5">
        <w:trPr>
          <w:trHeight w:val="249"/>
        </w:trPr>
        <w:tc>
          <w:tcPr>
            <w:tcW w:w="684" w:type="dxa"/>
            <w:vAlign w:val="center"/>
          </w:tcPr>
          <w:p w14:paraId="7BB03C08" w14:textId="77777777" w:rsidR="004903C5" w:rsidRPr="004903C5" w:rsidRDefault="004903C5" w:rsidP="004903C5">
            <w:pPr>
              <w:rPr>
                <w:rFonts w:ascii="Times New Roman" w:hAnsi="Times New Roman"/>
              </w:rPr>
            </w:pPr>
            <w:r w:rsidRPr="004903C5">
              <w:rPr>
                <w:rFonts w:ascii="Times New Roman" w:hAnsi="Times New Roman"/>
              </w:rPr>
              <w:t>8.</w:t>
            </w:r>
          </w:p>
        </w:tc>
        <w:tc>
          <w:tcPr>
            <w:tcW w:w="4119" w:type="dxa"/>
            <w:vAlign w:val="center"/>
          </w:tcPr>
          <w:p w14:paraId="32FBE8DB"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tc>
        <w:tc>
          <w:tcPr>
            <w:tcW w:w="2500" w:type="dxa"/>
            <w:vAlign w:val="center"/>
          </w:tcPr>
          <w:p w14:paraId="0520ED68" w14:textId="77777777" w:rsidR="004903C5" w:rsidRPr="004903C5" w:rsidRDefault="004903C5" w:rsidP="004903C5">
            <w:pPr>
              <w:rPr>
                <w:rFonts w:ascii="Times New Roman" w:hAnsi="Times New Roman"/>
              </w:rPr>
            </w:pPr>
            <w:r w:rsidRPr="004903C5">
              <w:rPr>
                <w:rFonts w:ascii="Times New Roman" w:hAnsi="Times New Roman"/>
              </w:rPr>
              <w:t>15,46</w:t>
            </w:r>
          </w:p>
        </w:tc>
        <w:tc>
          <w:tcPr>
            <w:tcW w:w="2708" w:type="dxa"/>
            <w:vAlign w:val="center"/>
          </w:tcPr>
          <w:p w14:paraId="5B406C12" w14:textId="77777777" w:rsidR="004903C5" w:rsidRPr="004903C5" w:rsidRDefault="004903C5" w:rsidP="004903C5">
            <w:pPr>
              <w:rPr>
                <w:rFonts w:ascii="Times New Roman" w:hAnsi="Times New Roman"/>
              </w:rPr>
            </w:pPr>
            <w:r w:rsidRPr="004903C5">
              <w:rPr>
                <w:rFonts w:ascii="Times New Roman" w:hAnsi="Times New Roman"/>
              </w:rPr>
              <w:t>17,16</w:t>
            </w:r>
          </w:p>
        </w:tc>
        <w:tc>
          <w:tcPr>
            <w:tcW w:w="3201" w:type="dxa"/>
            <w:vAlign w:val="center"/>
          </w:tcPr>
          <w:p w14:paraId="517EDEB5" w14:textId="77777777" w:rsidR="004903C5" w:rsidRPr="004903C5" w:rsidRDefault="004903C5" w:rsidP="004903C5">
            <w:pPr>
              <w:rPr>
                <w:rFonts w:ascii="Times New Roman" w:hAnsi="Times New Roman"/>
              </w:rPr>
            </w:pPr>
            <w:r w:rsidRPr="004903C5">
              <w:rPr>
                <w:rFonts w:ascii="Times New Roman" w:hAnsi="Times New Roman"/>
              </w:rPr>
              <w:t>6264,1</w:t>
            </w:r>
          </w:p>
        </w:tc>
      </w:tr>
      <w:tr w:rsidR="004903C5" w:rsidRPr="004903C5" w14:paraId="6CB5212E" w14:textId="77777777" w:rsidTr="004903C5">
        <w:trPr>
          <w:trHeight w:val="536"/>
        </w:trPr>
        <w:tc>
          <w:tcPr>
            <w:tcW w:w="684" w:type="dxa"/>
            <w:vAlign w:val="center"/>
          </w:tcPr>
          <w:p w14:paraId="2FA5C174" w14:textId="77777777" w:rsidR="004903C5" w:rsidRPr="004903C5" w:rsidRDefault="004903C5" w:rsidP="004903C5">
            <w:pPr>
              <w:rPr>
                <w:rFonts w:ascii="Times New Roman" w:hAnsi="Times New Roman"/>
              </w:rPr>
            </w:pPr>
            <w:r w:rsidRPr="004903C5">
              <w:rPr>
                <w:rFonts w:ascii="Times New Roman" w:hAnsi="Times New Roman"/>
              </w:rPr>
              <w:t>9.</w:t>
            </w:r>
          </w:p>
        </w:tc>
        <w:tc>
          <w:tcPr>
            <w:tcW w:w="4119" w:type="dxa"/>
            <w:vAlign w:val="center"/>
          </w:tcPr>
          <w:p w14:paraId="04FB49EC" w14:textId="77777777" w:rsidR="004903C5" w:rsidRPr="004903C5" w:rsidRDefault="004903C5" w:rsidP="004903C5">
            <w:pPr>
              <w:rPr>
                <w:rFonts w:ascii="Times New Roman" w:hAnsi="Times New Roman"/>
              </w:rPr>
            </w:pPr>
            <w:r w:rsidRPr="004903C5">
              <w:rPr>
                <w:rFonts w:ascii="Times New Roman" w:hAnsi="Times New Roman"/>
              </w:rPr>
              <w:t>Деревни без централизованного водо-</w:t>
            </w:r>
          </w:p>
          <w:p w14:paraId="374FA0DA" w14:textId="77777777" w:rsidR="004903C5" w:rsidRPr="004903C5" w:rsidRDefault="004903C5" w:rsidP="004903C5">
            <w:pPr>
              <w:rPr>
                <w:rFonts w:ascii="Times New Roman" w:hAnsi="Times New Roman"/>
              </w:rPr>
            </w:pPr>
            <w:r w:rsidRPr="004903C5">
              <w:rPr>
                <w:rFonts w:ascii="Times New Roman" w:hAnsi="Times New Roman"/>
              </w:rPr>
              <w:t>снабжения</w:t>
            </w:r>
          </w:p>
        </w:tc>
        <w:tc>
          <w:tcPr>
            <w:tcW w:w="2500" w:type="dxa"/>
            <w:vAlign w:val="center"/>
          </w:tcPr>
          <w:p w14:paraId="04DA94EE" w14:textId="77777777" w:rsidR="004903C5" w:rsidRPr="004903C5" w:rsidRDefault="004903C5" w:rsidP="004903C5">
            <w:pPr>
              <w:rPr>
                <w:rFonts w:ascii="Times New Roman" w:hAnsi="Times New Roman"/>
              </w:rPr>
            </w:pPr>
            <w:r w:rsidRPr="004903C5">
              <w:rPr>
                <w:rFonts w:ascii="Times New Roman" w:hAnsi="Times New Roman"/>
              </w:rPr>
              <w:t>26,28</w:t>
            </w:r>
          </w:p>
        </w:tc>
        <w:tc>
          <w:tcPr>
            <w:tcW w:w="2708" w:type="dxa"/>
            <w:vAlign w:val="center"/>
          </w:tcPr>
          <w:p w14:paraId="509017BF" w14:textId="77777777" w:rsidR="004903C5" w:rsidRPr="004903C5" w:rsidRDefault="004903C5" w:rsidP="004903C5">
            <w:pPr>
              <w:rPr>
                <w:rFonts w:ascii="Times New Roman" w:hAnsi="Times New Roman"/>
              </w:rPr>
            </w:pPr>
            <w:r w:rsidRPr="004903C5">
              <w:rPr>
                <w:rFonts w:ascii="Times New Roman" w:hAnsi="Times New Roman"/>
              </w:rPr>
              <w:t>29,18</w:t>
            </w:r>
          </w:p>
        </w:tc>
        <w:tc>
          <w:tcPr>
            <w:tcW w:w="3201" w:type="dxa"/>
            <w:vAlign w:val="center"/>
          </w:tcPr>
          <w:p w14:paraId="42EBD773" w14:textId="77777777" w:rsidR="004903C5" w:rsidRPr="004903C5" w:rsidRDefault="004903C5" w:rsidP="004903C5">
            <w:pPr>
              <w:rPr>
                <w:rFonts w:ascii="Times New Roman" w:hAnsi="Times New Roman"/>
              </w:rPr>
            </w:pPr>
            <w:r w:rsidRPr="004903C5">
              <w:rPr>
                <w:rFonts w:ascii="Times New Roman" w:hAnsi="Times New Roman"/>
              </w:rPr>
              <w:t>10648,97</w:t>
            </w:r>
          </w:p>
        </w:tc>
      </w:tr>
      <w:tr w:rsidR="004903C5" w:rsidRPr="004903C5" w14:paraId="23B4D810" w14:textId="77777777" w:rsidTr="004903C5">
        <w:trPr>
          <w:trHeight w:val="261"/>
        </w:trPr>
        <w:tc>
          <w:tcPr>
            <w:tcW w:w="684" w:type="dxa"/>
            <w:vAlign w:val="center"/>
          </w:tcPr>
          <w:p w14:paraId="7BC6C9B5" w14:textId="77777777" w:rsidR="004903C5" w:rsidRPr="004903C5" w:rsidRDefault="004903C5" w:rsidP="004903C5">
            <w:pPr>
              <w:rPr>
                <w:rFonts w:ascii="Times New Roman" w:hAnsi="Times New Roman"/>
              </w:rPr>
            </w:pPr>
          </w:p>
        </w:tc>
        <w:tc>
          <w:tcPr>
            <w:tcW w:w="4119" w:type="dxa"/>
            <w:vAlign w:val="center"/>
          </w:tcPr>
          <w:p w14:paraId="14352974"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2500" w:type="dxa"/>
            <w:vAlign w:val="center"/>
          </w:tcPr>
          <w:p w14:paraId="568414FD" w14:textId="77777777" w:rsidR="004903C5" w:rsidRPr="004903C5" w:rsidRDefault="004903C5" w:rsidP="004903C5">
            <w:pPr>
              <w:rPr>
                <w:rFonts w:ascii="Times New Roman" w:hAnsi="Times New Roman"/>
              </w:rPr>
            </w:pPr>
            <w:r w:rsidRPr="004903C5">
              <w:rPr>
                <w:rFonts w:ascii="Times New Roman" w:hAnsi="Times New Roman"/>
              </w:rPr>
              <w:t>154,61</w:t>
            </w:r>
          </w:p>
        </w:tc>
        <w:tc>
          <w:tcPr>
            <w:tcW w:w="2708" w:type="dxa"/>
            <w:vAlign w:val="center"/>
          </w:tcPr>
          <w:p w14:paraId="2426238D" w14:textId="77777777" w:rsidR="004903C5" w:rsidRPr="004903C5" w:rsidRDefault="004903C5" w:rsidP="004903C5">
            <w:pPr>
              <w:rPr>
                <w:rFonts w:ascii="Times New Roman" w:hAnsi="Times New Roman"/>
              </w:rPr>
            </w:pPr>
            <w:r w:rsidRPr="004903C5">
              <w:rPr>
                <w:rFonts w:ascii="Times New Roman" w:hAnsi="Times New Roman"/>
              </w:rPr>
              <w:t>171,62</w:t>
            </w:r>
          </w:p>
        </w:tc>
        <w:tc>
          <w:tcPr>
            <w:tcW w:w="3201" w:type="dxa"/>
            <w:vAlign w:val="center"/>
          </w:tcPr>
          <w:p w14:paraId="662E9271" w14:textId="77777777" w:rsidR="004903C5" w:rsidRPr="004903C5" w:rsidRDefault="004903C5" w:rsidP="004903C5">
            <w:pPr>
              <w:rPr>
                <w:rFonts w:ascii="Times New Roman" w:hAnsi="Times New Roman"/>
              </w:rPr>
            </w:pPr>
            <w:r w:rsidRPr="004903C5">
              <w:rPr>
                <w:rFonts w:ascii="Times New Roman" w:hAnsi="Times New Roman"/>
              </w:rPr>
              <w:t>62641</w:t>
            </w:r>
          </w:p>
        </w:tc>
      </w:tr>
    </w:tbl>
    <w:p w14:paraId="6BD19D93" w14:textId="77777777" w:rsidR="004903C5" w:rsidRPr="004903C5" w:rsidRDefault="004903C5" w:rsidP="004903C5">
      <w:pPr>
        <w:rPr>
          <w:rFonts w:ascii="Times New Roman" w:hAnsi="Times New Roman"/>
        </w:rPr>
        <w:sectPr w:rsidR="004903C5" w:rsidRPr="004903C5" w:rsidSect="004903C5">
          <w:pgSz w:w="15840" w:h="12240" w:orient="landscape"/>
          <w:pgMar w:top="851" w:right="1134" w:bottom="1701" w:left="1134" w:header="720" w:footer="720" w:gutter="0"/>
          <w:cols w:space="720"/>
          <w:titlePg/>
          <w:docGrid w:linePitch="299"/>
        </w:sectPr>
      </w:pPr>
    </w:p>
    <w:p w14:paraId="63970058" w14:textId="77777777" w:rsidR="004903C5" w:rsidRPr="00EF2B0B" w:rsidRDefault="004903C5" w:rsidP="00473958">
      <w:pPr>
        <w:spacing w:after="0"/>
        <w:jc w:val="both"/>
        <w:rPr>
          <w:rFonts w:ascii="Times New Roman" w:hAnsi="Times New Roman"/>
          <w:sz w:val="28"/>
          <w:szCs w:val="28"/>
        </w:rPr>
      </w:pPr>
      <w:bookmarkStart w:id="167" w:name="_Toc130206251"/>
      <w:r w:rsidRPr="00EF2B0B">
        <w:rPr>
          <w:rFonts w:ascii="Times New Roman" w:hAnsi="Times New Roman"/>
          <w:sz w:val="28"/>
          <w:szCs w:val="28"/>
        </w:rPr>
        <w:lastRenderedPageBreak/>
        <w:t>3.3.2. Водоотведение</w:t>
      </w:r>
      <w:bookmarkEnd w:id="167"/>
    </w:p>
    <w:p w14:paraId="32F51832"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В настоящее время в населенных пунктах Ивановского СП сетей канализации не имеется. Общественные здания оборудованы люфт-клозетами, а жилые дома оборудованы надворными уборными с утилизацией нечистот в компостные ямы.</w:t>
      </w:r>
    </w:p>
    <w:p w14:paraId="7FAE0309"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Часть жилых домов оборудованы выгребными ямами, с вывозом нечистот ассенизационными машинами на БОС г. Старая Русса. Водоотведение от существующей застройки Ивановского СП составляет 92,07 м3/</w:t>
      </w:r>
      <w:proofErr w:type="spellStart"/>
      <w:r w:rsidRPr="00EF2B0B">
        <w:rPr>
          <w:rFonts w:ascii="Times New Roman" w:hAnsi="Times New Roman"/>
          <w:sz w:val="28"/>
          <w:szCs w:val="28"/>
        </w:rPr>
        <w:t>сут</w:t>
      </w:r>
      <w:proofErr w:type="spellEnd"/>
      <w:r w:rsidRPr="00EF2B0B">
        <w:rPr>
          <w:rFonts w:ascii="Times New Roman" w:hAnsi="Times New Roman"/>
          <w:sz w:val="28"/>
          <w:szCs w:val="28"/>
        </w:rPr>
        <w:t>.</w:t>
      </w:r>
    </w:p>
    <w:p w14:paraId="51B77E68" w14:textId="77777777" w:rsidR="004903C5" w:rsidRPr="00EF2B0B" w:rsidRDefault="004903C5" w:rsidP="00473958">
      <w:pPr>
        <w:spacing w:after="0"/>
        <w:jc w:val="both"/>
        <w:rPr>
          <w:rFonts w:ascii="Times New Roman" w:hAnsi="Times New Roman"/>
          <w:sz w:val="28"/>
          <w:szCs w:val="28"/>
        </w:rPr>
      </w:pPr>
      <w:bookmarkStart w:id="168" w:name="_Toc130206252"/>
      <w:r w:rsidRPr="00EF2B0B">
        <w:rPr>
          <w:rFonts w:ascii="Times New Roman" w:hAnsi="Times New Roman"/>
          <w:sz w:val="28"/>
          <w:szCs w:val="28"/>
        </w:rPr>
        <w:t>3.3.3. Электроснабжение</w:t>
      </w:r>
      <w:bookmarkEnd w:id="168"/>
    </w:p>
    <w:p w14:paraId="07794BA7"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Электроснабжение Ивановского СП выполняется от сетей филиала ОАО «МРСК Северо-Запада» «Новгородэнерго» Старорусские электрические сети, Старорусский РЭС.</w:t>
      </w:r>
    </w:p>
    <w:p w14:paraId="53580069"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Эксплуатирующая организация Производственное отделение Старорусские электросети ОАО «МРСК «Северо-Запада» филиала «Новгородэнерго».</w:t>
      </w:r>
    </w:p>
    <w:p w14:paraId="7214A591"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 xml:space="preserve">Линии 10 </w:t>
      </w:r>
      <w:proofErr w:type="spellStart"/>
      <w:r w:rsidRPr="00EF2B0B">
        <w:rPr>
          <w:rFonts w:ascii="Times New Roman" w:hAnsi="Times New Roman"/>
          <w:sz w:val="28"/>
          <w:szCs w:val="28"/>
        </w:rPr>
        <w:t>кВ</w:t>
      </w:r>
      <w:proofErr w:type="spellEnd"/>
      <w:r w:rsidRPr="00EF2B0B">
        <w:rPr>
          <w:rFonts w:ascii="Times New Roman" w:hAnsi="Times New Roman"/>
          <w:sz w:val="28"/>
          <w:szCs w:val="28"/>
        </w:rPr>
        <w:t>, питающие Ивановское СП:</w:t>
      </w:r>
    </w:p>
    <w:p w14:paraId="1D209B52" w14:textId="67CE7B49"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 xml:space="preserve">- линия № </w:t>
      </w:r>
      <w:r w:rsidR="00925212">
        <w:rPr>
          <w:rFonts w:ascii="Times New Roman" w:hAnsi="Times New Roman"/>
          <w:sz w:val="28"/>
          <w:szCs w:val="28"/>
        </w:rPr>
        <w:t xml:space="preserve">5 ПС «Русса» 110/35/10 </w:t>
      </w:r>
      <w:proofErr w:type="spellStart"/>
      <w:r w:rsidR="00925212">
        <w:rPr>
          <w:rFonts w:ascii="Times New Roman" w:hAnsi="Times New Roman"/>
          <w:sz w:val="28"/>
          <w:szCs w:val="28"/>
        </w:rPr>
        <w:t>кВ</w:t>
      </w:r>
      <w:proofErr w:type="spellEnd"/>
      <w:r w:rsidR="00925212">
        <w:rPr>
          <w:rFonts w:ascii="Times New Roman" w:hAnsi="Times New Roman"/>
          <w:sz w:val="28"/>
          <w:szCs w:val="28"/>
        </w:rPr>
        <w:t xml:space="preserve"> с тран</w:t>
      </w:r>
      <w:r w:rsidRPr="00EF2B0B">
        <w:rPr>
          <w:rFonts w:ascii="Times New Roman" w:hAnsi="Times New Roman"/>
          <w:sz w:val="28"/>
          <w:szCs w:val="28"/>
        </w:rPr>
        <w:t xml:space="preserve">сформаторной мощностью 1901 </w:t>
      </w:r>
      <w:proofErr w:type="spellStart"/>
      <w:r w:rsidRPr="00EF2B0B">
        <w:rPr>
          <w:rFonts w:ascii="Times New Roman" w:hAnsi="Times New Roman"/>
          <w:sz w:val="28"/>
          <w:szCs w:val="28"/>
        </w:rPr>
        <w:t>кВА</w:t>
      </w:r>
      <w:proofErr w:type="spellEnd"/>
      <w:r w:rsidRPr="00EF2B0B">
        <w:rPr>
          <w:rFonts w:ascii="Times New Roman" w:hAnsi="Times New Roman"/>
          <w:sz w:val="28"/>
          <w:szCs w:val="28"/>
        </w:rPr>
        <w:t xml:space="preserve"> питает населенные пункты </w:t>
      </w:r>
      <w:proofErr w:type="spellStart"/>
      <w:r w:rsidRPr="00EF2B0B">
        <w:rPr>
          <w:rFonts w:ascii="Times New Roman" w:hAnsi="Times New Roman"/>
          <w:sz w:val="28"/>
          <w:szCs w:val="28"/>
        </w:rPr>
        <w:t>Кочериново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Кондратово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Уьтушкино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Гарижа</w:t>
      </w:r>
      <w:proofErr w:type="spellEnd"/>
      <w:r w:rsidRPr="00EF2B0B">
        <w:rPr>
          <w:rFonts w:ascii="Times New Roman" w:hAnsi="Times New Roman"/>
          <w:sz w:val="28"/>
          <w:szCs w:val="28"/>
        </w:rPr>
        <w:t xml:space="preserve">, Ивановское, Гусино, </w:t>
      </w:r>
      <w:proofErr w:type="spellStart"/>
      <w:r w:rsidRPr="00EF2B0B">
        <w:rPr>
          <w:rFonts w:ascii="Times New Roman" w:hAnsi="Times New Roman"/>
          <w:sz w:val="28"/>
          <w:szCs w:val="28"/>
        </w:rPr>
        <w:t>Ночевалово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Волышово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Толочно</w:t>
      </w:r>
      <w:proofErr w:type="spellEnd"/>
      <w:r w:rsidRPr="00EF2B0B">
        <w:rPr>
          <w:rFonts w:ascii="Times New Roman" w:hAnsi="Times New Roman"/>
          <w:sz w:val="28"/>
          <w:szCs w:val="28"/>
        </w:rPr>
        <w:t>;</w:t>
      </w:r>
    </w:p>
    <w:p w14:paraId="06F36525"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 линия № 7 ПС «</w:t>
      </w:r>
      <w:proofErr w:type="spellStart"/>
      <w:r w:rsidRPr="00EF2B0B">
        <w:rPr>
          <w:rFonts w:ascii="Times New Roman" w:hAnsi="Times New Roman"/>
          <w:sz w:val="28"/>
          <w:szCs w:val="28"/>
        </w:rPr>
        <w:t>Теремово</w:t>
      </w:r>
      <w:proofErr w:type="spellEnd"/>
      <w:r w:rsidRPr="00EF2B0B">
        <w:rPr>
          <w:rFonts w:ascii="Times New Roman" w:hAnsi="Times New Roman"/>
          <w:sz w:val="28"/>
          <w:szCs w:val="28"/>
        </w:rPr>
        <w:t xml:space="preserve">» 35/10 </w:t>
      </w:r>
      <w:proofErr w:type="spellStart"/>
      <w:r w:rsidRPr="00EF2B0B">
        <w:rPr>
          <w:rFonts w:ascii="Times New Roman" w:hAnsi="Times New Roman"/>
          <w:sz w:val="28"/>
          <w:szCs w:val="28"/>
        </w:rPr>
        <w:t>кВ</w:t>
      </w:r>
      <w:proofErr w:type="spellEnd"/>
      <w:r w:rsidRPr="00EF2B0B">
        <w:rPr>
          <w:rFonts w:ascii="Times New Roman" w:hAnsi="Times New Roman"/>
          <w:sz w:val="28"/>
          <w:szCs w:val="28"/>
        </w:rPr>
        <w:t xml:space="preserve"> с трансформаторной мощностью 514 </w:t>
      </w:r>
      <w:proofErr w:type="spellStart"/>
      <w:r w:rsidRPr="00EF2B0B">
        <w:rPr>
          <w:rFonts w:ascii="Times New Roman" w:hAnsi="Times New Roman"/>
          <w:sz w:val="28"/>
          <w:szCs w:val="28"/>
        </w:rPr>
        <w:t>кВА</w:t>
      </w:r>
      <w:proofErr w:type="spellEnd"/>
      <w:r w:rsidRPr="00EF2B0B">
        <w:rPr>
          <w:rFonts w:ascii="Times New Roman" w:hAnsi="Times New Roman"/>
          <w:sz w:val="28"/>
          <w:szCs w:val="28"/>
        </w:rPr>
        <w:t xml:space="preserve"> из них Ивановское СП 391 </w:t>
      </w:r>
      <w:proofErr w:type="spellStart"/>
      <w:r w:rsidRPr="00EF2B0B">
        <w:rPr>
          <w:rFonts w:ascii="Times New Roman" w:hAnsi="Times New Roman"/>
          <w:sz w:val="28"/>
          <w:szCs w:val="28"/>
        </w:rPr>
        <w:t>кВА</w:t>
      </w:r>
      <w:proofErr w:type="spellEnd"/>
      <w:r w:rsidRPr="00EF2B0B">
        <w:rPr>
          <w:rFonts w:ascii="Times New Roman" w:hAnsi="Times New Roman"/>
          <w:sz w:val="28"/>
          <w:szCs w:val="28"/>
        </w:rPr>
        <w:t xml:space="preserve"> питает населенные пункты </w:t>
      </w:r>
      <w:proofErr w:type="spellStart"/>
      <w:r w:rsidRPr="00EF2B0B">
        <w:rPr>
          <w:rFonts w:ascii="Times New Roman" w:hAnsi="Times New Roman"/>
          <w:sz w:val="28"/>
          <w:szCs w:val="28"/>
        </w:rPr>
        <w:t>Виджа</w:t>
      </w:r>
      <w:proofErr w:type="spellEnd"/>
      <w:r w:rsidRPr="00EF2B0B">
        <w:rPr>
          <w:rFonts w:ascii="Times New Roman" w:hAnsi="Times New Roman"/>
          <w:sz w:val="28"/>
          <w:szCs w:val="28"/>
        </w:rPr>
        <w:t xml:space="preserve">, Долга, </w:t>
      </w:r>
      <w:proofErr w:type="spellStart"/>
      <w:r w:rsidRPr="00EF2B0B">
        <w:rPr>
          <w:rFonts w:ascii="Times New Roman" w:hAnsi="Times New Roman"/>
          <w:sz w:val="28"/>
          <w:szCs w:val="28"/>
        </w:rPr>
        <w:t>котецко</w:t>
      </w:r>
      <w:proofErr w:type="spellEnd"/>
      <w:r w:rsidRPr="00EF2B0B">
        <w:rPr>
          <w:rFonts w:ascii="Times New Roman" w:hAnsi="Times New Roman"/>
          <w:sz w:val="28"/>
          <w:szCs w:val="28"/>
        </w:rPr>
        <w:t xml:space="preserve">, Кривец, Ратно, </w:t>
      </w:r>
      <w:proofErr w:type="spellStart"/>
      <w:r w:rsidRPr="00EF2B0B">
        <w:rPr>
          <w:rFonts w:ascii="Times New Roman" w:hAnsi="Times New Roman"/>
          <w:sz w:val="28"/>
          <w:szCs w:val="28"/>
        </w:rPr>
        <w:t>Трухново</w:t>
      </w:r>
      <w:proofErr w:type="spellEnd"/>
      <w:r w:rsidRPr="00EF2B0B">
        <w:rPr>
          <w:rFonts w:ascii="Times New Roman" w:hAnsi="Times New Roman"/>
          <w:sz w:val="28"/>
          <w:szCs w:val="28"/>
        </w:rPr>
        <w:t>;</w:t>
      </w:r>
    </w:p>
    <w:p w14:paraId="427BF370"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 линия № 8 ПС «</w:t>
      </w:r>
      <w:proofErr w:type="spellStart"/>
      <w:r w:rsidRPr="00EF2B0B">
        <w:rPr>
          <w:rFonts w:ascii="Times New Roman" w:hAnsi="Times New Roman"/>
          <w:sz w:val="28"/>
          <w:szCs w:val="28"/>
        </w:rPr>
        <w:t>Теремово</w:t>
      </w:r>
      <w:proofErr w:type="spellEnd"/>
      <w:r w:rsidRPr="00EF2B0B">
        <w:rPr>
          <w:rFonts w:ascii="Times New Roman" w:hAnsi="Times New Roman"/>
          <w:sz w:val="28"/>
          <w:szCs w:val="28"/>
        </w:rPr>
        <w:t xml:space="preserve">» 35/10 </w:t>
      </w:r>
      <w:proofErr w:type="spellStart"/>
      <w:r w:rsidRPr="00EF2B0B">
        <w:rPr>
          <w:rFonts w:ascii="Times New Roman" w:hAnsi="Times New Roman"/>
          <w:sz w:val="28"/>
          <w:szCs w:val="28"/>
        </w:rPr>
        <w:t>кВ</w:t>
      </w:r>
      <w:proofErr w:type="spellEnd"/>
      <w:r w:rsidRPr="00EF2B0B">
        <w:rPr>
          <w:rFonts w:ascii="Times New Roman" w:hAnsi="Times New Roman"/>
          <w:sz w:val="28"/>
          <w:szCs w:val="28"/>
        </w:rPr>
        <w:t xml:space="preserve"> с трансформаторной мощностью 1753 </w:t>
      </w:r>
      <w:proofErr w:type="spellStart"/>
      <w:r w:rsidRPr="00EF2B0B">
        <w:rPr>
          <w:rFonts w:ascii="Times New Roman" w:hAnsi="Times New Roman"/>
          <w:sz w:val="28"/>
          <w:szCs w:val="28"/>
        </w:rPr>
        <w:t>кВА</w:t>
      </w:r>
      <w:proofErr w:type="spellEnd"/>
      <w:r w:rsidRPr="00EF2B0B">
        <w:rPr>
          <w:rFonts w:ascii="Times New Roman" w:hAnsi="Times New Roman"/>
          <w:sz w:val="28"/>
          <w:szCs w:val="28"/>
        </w:rPr>
        <w:t xml:space="preserve"> питает населенные пункты </w:t>
      </w:r>
      <w:proofErr w:type="spellStart"/>
      <w:r w:rsidRPr="00EF2B0B">
        <w:rPr>
          <w:rFonts w:ascii="Times New Roman" w:hAnsi="Times New Roman"/>
          <w:sz w:val="28"/>
          <w:szCs w:val="28"/>
        </w:rPr>
        <w:t>Святогорша</w:t>
      </w:r>
      <w:proofErr w:type="spellEnd"/>
      <w:r w:rsidRPr="00EF2B0B">
        <w:rPr>
          <w:rFonts w:ascii="Times New Roman" w:hAnsi="Times New Roman"/>
          <w:sz w:val="28"/>
          <w:szCs w:val="28"/>
        </w:rPr>
        <w:t xml:space="preserve">, Бабье, </w:t>
      </w:r>
      <w:proofErr w:type="spellStart"/>
      <w:r w:rsidRPr="00EF2B0B">
        <w:rPr>
          <w:rFonts w:ascii="Times New Roman" w:hAnsi="Times New Roman"/>
          <w:sz w:val="28"/>
          <w:szCs w:val="28"/>
        </w:rPr>
        <w:t>Виджа</w:t>
      </w:r>
      <w:proofErr w:type="spellEnd"/>
      <w:r w:rsidRPr="00EF2B0B">
        <w:rPr>
          <w:rFonts w:ascii="Times New Roman" w:hAnsi="Times New Roman"/>
          <w:sz w:val="28"/>
          <w:szCs w:val="28"/>
        </w:rPr>
        <w:t xml:space="preserve">, Лучки, </w:t>
      </w:r>
      <w:proofErr w:type="spellStart"/>
      <w:r w:rsidRPr="00EF2B0B">
        <w:rPr>
          <w:rFonts w:ascii="Times New Roman" w:hAnsi="Times New Roman"/>
          <w:sz w:val="28"/>
          <w:szCs w:val="28"/>
        </w:rPr>
        <w:t>Трохово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Хорошово</w:t>
      </w:r>
      <w:proofErr w:type="spellEnd"/>
      <w:r w:rsidRPr="00EF2B0B">
        <w:rPr>
          <w:rFonts w:ascii="Times New Roman" w:hAnsi="Times New Roman"/>
          <w:sz w:val="28"/>
          <w:szCs w:val="28"/>
        </w:rPr>
        <w:t xml:space="preserve">, Борок, Гривы, Гайново, </w:t>
      </w:r>
      <w:proofErr w:type="spellStart"/>
      <w:r w:rsidRPr="00EF2B0B">
        <w:rPr>
          <w:rFonts w:ascii="Times New Roman" w:hAnsi="Times New Roman"/>
          <w:sz w:val="28"/>
          <w:szCs w:val="28"/>
        </w:rPr>
        <w:t>Коньшино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Бракловицы</w:t>
      </w:r>
      <w:proofErr w:type="spellEnd"/>
      <w:r w:rsidRPr="00EF2B0B">
        <w:rPr>
          <w:rFonts w:ascii="Times New Roman" w:hAnsi="Times New Roman"/>
          <w:sz w:val="28"/>
          <w:szCs w:val="28"/>
        </w:rPr>
        <w:t>;</w:t>
      </w:r>
    </w:p>
    <w:p w14:paraId="2836F5F7"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 xml:space="preserve">- линия № 10 ПС «Русса» 110/35/10 </w:t>
      </w:r>
      <w:proofErr w:type="spellStart"/>
      <w:r w:rsidRPr="00EF2B0B">
        <w:rPr>
          <w:rFonts w:ascii="Times New Roman" w:hAnsi="Times New Roman"/>
          <w:sz w:val="28"/>
          <w:szCs w:val="28"/>
        </w:rPr>
        <w:t>кВ</w:t>
      </w:r>
      <w:proofErr w:type="spellEnd"/>
      <w:r w:rsidRPr="00EF2B0B">
        <w:rPr>
          <w:rFonts w:ascii="Times New Roman" w:hAnsi="Times New Roman"/>
          <w:sz w:val="28"/>
          <w:szCs w:val="28"/>
        </w:rPr>
        <w:t xml:space="preserve"> с трансформаторной мощностью 958 </w:t>
      </w:r>
      <w:proofErr w:type="spellStart"/>
      <w:r w:rsidRPr="00EF2B0B">
        <w:rPr>
          <w:rFonts w:ascii="Times New Roman" w:hAnsi="Times New Roman"/>
          <w:sz w:val="28"/>
          <w:szCs w:val="28"/>
        </w:rPr>
        <w:t>кВА</w:t>
      </w:r>
      <w:proofErr w:type="spellEnd"/>
      <w:r w:rsidRPr="00EF2B0B">
        <w:rPr>
          <w:rFonts w:ascii="Times New Roman" w:hAnsi="Times New Roman"/>
          <w:sz w:val="28"/>
          <w:szCs w:val="28"/>
        </w:rPr>
        <w:t xml:space="preserve"> из них Ивановское СП мощностью 320 </w:t>
      </w:r>
      <w:proofErr w:type="spellStart"/>
      <w:r w:rsidRPr="00EF2B0B">
        <w:rPr>
          <w:rFonts w:ascii="Times New Roman" w:hAnsi="Times New Roman"/>
          <w:sz w:val="28"/>
          <w:szCs w:val="28"/>
        </w:rPr>
        <w:t>кВА</w:t>
      </w:r>
      <w:proofErr w:type="spellEnd"/>
      <w:r w:rsidRPr="00EF2B0B">
        <w:rPr>
          <w:rFonts w:ascii="Times New Roman" w:hAnsi="Times New Roman"/>
          <w:sz w:val="28"/>
          <w:szCs w:val="28"/>
        </w:rPr>
        <w:t xml:space="preserve"> питает населенные пункты </w:t>
      </w:r>
      <w:proofErr w:type="spellStart"/>
      <w:r w:rsidRPr="00EF2B0B">
        <w:rPr>
          <w:rFonts w:ascii="Times New Roman" w:hAnsi="Times New Roman"/>
          <w:sz w:val="28"/>
          <w:szCs w:val="28"/>
        </w:rPr>
        <w:t>Скрипково</w:t>
      </w:r>
      <w:proofErr w:type="spellEnd"/>
      <w:r w:rsidRPr="00EF2B0B">
        <w:rPr>
          <w:rFonts w:ascii="Times New Roman" w:hAnsi="Times New Roman"/>
          <w:sz w:val="28"/>
          <w:szCs w:val="28"/>
        </w:rPr>
        <w:t xml:space="preserve">, Малая </w:t>
      </w:r>
      <w:proofErr w:type="spellStart"/>
      <w:r w:rsidRPr="00EF2B0B">
        <w:rPr>
          <w:rFonts w:ascii="Times New Roman" w:hAnsi="Times New Roman"/>
          <w:sz w:val="28"/>
          <w:szCs w:val="28"/>
        </w:rPr>
        <w:t>Козона</w:t>
      </w:r>
      <w:proofErr w:type="spellEnd"/>
      <w:r w:rsidRPr="00EF2B0B">
        <w:rPr>
          <w:rFonts w:ascii="Times New Roman" w:hAnsi="Times New Roman"/>
          <w:sz w:val="28"/>
          <w:szCs w:val="28"/>
        </w:rPr>
        <w:t>.</w:t>
      </w:r>
    </w:p>
    <w:p w14:paraId="5F86DC3F"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Линии, питающие Ивановское СП, в основном выполнены проводами АС. Часть линии № 5 ПС «Русса» выполнена проводом А-50, поэтому эта линия требует реконструкции с заменой провода А-50 на А-70 или АС-50.</w:t>
      </w:r>
    </w:p>
    <w:p w14:paraId="53BC3CB8" w14:textId="77777777" w:rsidR="004903C5" w:rsidRPr="00EF2B0B" w:rsidRDefault="004903C5" w:rsidP="00473958">
      <w:pPr>
        <w:spacing w:after="0"/>
        <w:jc w:val="both"/>
        <w:rPr>
          <w:rFonts w:ascii="Times New Roman" w:hAnsi="Times New Roman"/>
          <w:sz w:val="28"/>
          <w:szCs w:val="28"/>
        </w:rPr>
      </w:pPr>
      <w:r w:rsidRPr="00EF2B0B">
        <w:rPr>
          <w:rFonts w:ascii="Times New Roman" w:hAnsi="Times New Roman"/>
          <w:sz w:val="28"/>
          <w:szCs w:val="28"/>
        </w:rPr>
        <w:t>Таблица 3.7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4932"/>
        <w:gridCol w:w="1980"/>
        <w:gridCol w:w="1800"/>
      </w:tblGrid>
      <w:tr w:rsidR="004903C5" w:rsidRPr="004903C5" w14:paraId="6D880003" w14:textId="77777777" w:rsidTr="004903C5">
        <w:trPr>
          <w:tblHeader/>
          <w:jc w:val="center"/>
        </w:trPr>
        <w:tc>
          <w:tcPr>
            <w:tcW w:w="648" w:type="dxa"/>
            <w:vMerge w:val="restart"/>
            <w:vAlign w:val="center"/>
          </w:tcPr>
          <w:p w14:paraId="777244E5" w14:textId="77777777" w:rsidR="004903C5" w:rsidRPr="004903C5" w:rsidRDefault="004903C5" w:rsidP="004903C5">
            <w:pPr>
              <w:rPr>
                <w:rFonts w:ascii="Times New Roman" w:hAnsi="Times New Roman"/>
              </w:rPr>
            </w:pPr>
            <w:r w:rsidRPr="004903C5">
              <w:rPr>
                <w:rFonts w:ascii="Times New Roman" w:hAnsi="Times New Roman"/>
              </w:rPr>
              <w:t>№ п/п</w:t>
            </w:r>
          </w:p>
        </w:tc>
        <w:tc>
          <w:tcPr>
            <w:tcW w:w="4932" w:type="dxa"/>
            <w:vMerge w:val="restart"/>
            <w:vAlign w:val="center"/>
          </w:tcPr>
          <w:p w14:paraId="75C9EE2A" w14:textId="77777777" w:rsidR="004903C5" w:rsidRPr="004903C5" w:rsidRDefault="004903C5" w:rsidP="004903C5">
            <w:pPr>
              <w:rPr>
                <w:rFonts w:ascii="Times New Roman" w:hAnsi="Times New Roman"/>
              </w:rPr>
            </w:pPr>
            <w:r w:rsidRPr="004903C5">
              <w:rPr>
                <w:rFonts w:ascii="Times New Roman" w:hAnsi="Times New Roman"/>
              </w:rPr>
              <w:t>Наименование линии</w:t>
            </w:r>
          </w:p>
        </w:tc>
        <w:tc>
          <w:tcPr>
            <w:tcW w:w="3780" w:type="dxa"/>
            <w:gridSpan w:val="2"/>
            <w:vAlign w:val="center"/>
          </w:tcPr>
          <w:p w14:paraId="5EC2AD87" w14:textId="77777777" w:rsidR="004903C5" w:rsidRPr="004903C5" w:rsidRDefault="004903C5" w:rsidP="004903C5">
            <w:pPr>
              <w:rPr>
                <w:rFonts w:ascii="Times New Roman" w:hAnsi="Times New Roman"/>
              </w:rPr>
            </w:pPr>
            <w:r w:rsidRPr="004903C5">
              <w:rPr>
                <w:rFonts w:ascii="Times New Roman" w:hAnsi="Times New Roman"/>
              </w:rPr>
              <w:t xml:space="preserve">Расчетная нагрузка, </w:t>
            </w:r>
            <w:proofErr w:type="spellStart"/>
            <w:r w:rsidRPr="004903C5">
              <w:rPr>
                <w:rFonts w:ascii="Times New Roman" w:hAnsi="Times New Roman"/>
              </w:rPr>
              <w:t>кВА</w:t>
            </w:r>
            <w:proofErr w:type="spellEnd"/>
          </w:p>
        </w:tc>
      </w:tr>
      <w:tr w:rsidR="004903C5" w:rsidRPr="004903C5" w14:paraId="192C66AB" w14:textId="77777777" w:rsidTr="004903C5">
        <w:trPr>
          <w:tblHeader/>
          <w:jc w:val="center"/>
        </w:trPr>
        <w:tc>
          <w:tcPr>
            <w:tcW w:w="648" w:type="dxa"/>
            <w:vMerge/>
            <w:vAlign w:val="center"/>
          </w:tcPr>
          <w:p w14:paraId="1575697B" w14:textId="77777777" w:rsidR="004903C5" w:rsidRPr="004903C5" w:rsidRDefault="004903C5" w:rsidP="004903C5">
            <w:pPr>
              <w:rPr>
                <w:rFonts w:ascii="Times New Roman" w:hAnsi="Times New Roman"/>
              </w:rPr>
            </w:pPr>
          </w:p>
        </w:tc>
        <w:tc>
          <w:tcPr>
            <w:tcW w:w="4932" w:type="dxa"/>
            <w:vMerge/>
            <w:vAlign w:val="center"/>
          </w:tcPr>
          <w:p w14:paraId="545C46DC" w14:textId="77777777" w:rsidR="004903C5" w:rsidRPr="004903C5" w:rsidRDefault="004903C5" w:rsidP="004903C5">
            <w:pPr>
              <w:rPr>
                <w:rFonts w:ascii="Times New Roman" w:hAnsi="Times New Roman"/>
              </w:rPr>
            </w:pPr>
          </w:p>
        </w:tc>
        <w:tc>
          <w:tcPr>
            <w:tcW w:w="1980" w:type="dxa"/>
            <w:vAlign w:val="center"/>
          </w:tcPr>
          <w:p w14:paraId="73174215" w14:textId="77777777" w:rsidR="004903C5" w:rsidRPr="004903C5" w:rsidRDefault="004903C5" w:rsidP="004903C5">
            <w:pPr>
              <w:rPr>
                <w:rFonts w:ascii="Times New Roman" w:hAnsi="Times New Roman"/>
              </w:rPr>
            </w:pPr>
            <w:r w:rsidRPr="004903C5">
              <w:rPr>
                <w:rFonts w:ascii="Times New Roman" w:hAnsi="Times New Roman"/>
              </w:rPr>
              <w:t>Существующее положение</w:t>
            </w:r>
          </w:p>
        </w:tc>
        <w:tc>
          <w:tcPr>
            <w:tcW w:w="1800" w:type="dxa"/>
            <w:vAlign w:val="center"/>
          </w:tcPr>
          <w:p w14:paraId="5E4F0980" w14:textId="77777777" w:rsidR="004903C5" w:rsidRPr="004903C5" w:rsidRDefault="004903C5" w:rsidP="004903C5">
            <w:pPr>
              <w:rPr>
                <w:rFonts w:ascii="Times New Roman" w:hAnsi="Times New Roman"/>
              </w:rPr>
            </w:pPr>
            <w:r w:rsidRPr="004903C5">
              <w:rPr>
                <w:rFonts w:ascii="Times New Roman" w:hAnsi="Times New Roman"/>
              </w:rPr>
              <w:t>Расчетный срок</w:t>
            </w:r>
          </w:p>
        </w:tc>
      </w:tr>
      <w:tr w:rsidR="004903C5" w:rsidRPr="004903C5" w14:paraId="2395F9F3" w14:textId="77777777" w:rsidTr="004903C5">
        <w:trPr>
          <w:jc w:val="center"/>
        </w:trPr>
        <w:tc>
          <w:tcPr>
            <w:tcW w:w="648" w:type="dxa"/>
            <w:vAlign w:val="center"/>
          </w:tcPr>
          <w:p w14:paraId="576B6890" w14:textId="77777777" w:rsidR="004903C5" w:rsidRPr="004903C5" w:rsidRDefault="004903C5" w:rsidP="004903C5">
            <w:pPr>
              <w:rPr>
                <w:rFonts w:ascii="Times New Roman" w:hAnsi="Times New Roman"/>
              </w:rPr>
            </w:pPr>
            <w:r w:rsidRPr="004903C5">
              <w:rPr>
                <w:rFonts w:ascii="Times New Roman" w:hAnsi="Times New Roman"/>
              </w:rPr>
              <w:t>1.</w:t>
            </w:r>
          </w:p>
        </w:tc>
        <w:tc>
          <w:tcPr>
            <w:tcW w:w="4932" w:type="dxa"/>
            <w:vAlign w:val="center"/>
          </w:tcPr>
          <w:p w14:paraId="4E97503A" w14:textId="77777777" w:rsidR="004903C5" w:rsidRPr="004903C5" w:rsidRDefault="004903C5" w:rsidP="004903C5">
            <w:pPr>
              <w:rPr>
                <w:rFonts w:ascii="Times New Roman" w:hAnsi="Times New Roman"/>
              </w:rPr>
            </w:pPr>
            <w:r w:rsidRPr="004903C5">
              <w:rPr>
                <w:rFonts w:ascii="Times New Roman" w:hAnsi="Times New Roman"/>
              </w:rPr>
              <w:t>Линия № 5 ПС «Русса», 15 трансформаторов</w:t>
            </w:r>
          </w:p>
          <w:p w14:paraId="1DED9AD6" w14:textId="77777777" w:rsidR="004903C5" w:rsidRPr="004903C5" w:rsidRDefault="004903C5" w:rsidP="004903C5">
            <w:pPr>
              <w:rPr>
                <w:rFonts w:ascii="Times New Roman" w:hAnsi="Times New Roman"/>
              </w:rPr>
            </w:pPr>
            <w:r w:rsidRPr="004903C5">
              <w:rPr>
                <w:rFonts w:ascii="Times New Roman" w:hAnsi="Times New Roman"/>
              </w:rPr>
              <w:t>К=0,75</w:t>
            </w:r>
          </w:p>
        </w:tc>
        <w:tc>
          <w:tcPr>
            <w:tcW w:w="1980" w:type="dxa"/>
            <w:vAlign w:val="center"/>
          </w:tcPr>
          <w:p w14:paraId="3F59CE72" w14:textId="77777777" w:rsidR="004903C5" w:rsidRPr="004903C5" w:rsidRDefault="004903C5" w:rsidP="004903C5">
            <w:pPr>
              <w:rPr>
                <w:rFonts w:ascii="Times New Roman" w:hAnsi="Times New Roman"/>
              </w:rPr>
            </w:pPr>
            <w:r w:rsidRPr="004903C5">
              <w:rPr>
                <w:rFonts w:ascii="Times New Roman" w:hAnsi="Times New Roman"/>
              </w:rPr>
              <w:t>1425</w:t>
            </w:r>
          </w:p>
        </w:tc>
        <w:tc>
          <w:tcPr>
            <w:tcW w:w="1800" w:type="dxa"/>
            <w:vAlign w:val="center"/>
          </w:tcPr>
          <w:p w14:paraId="7351C8EC" w14:textId="77777777" w:rsidR="004903C5" w:rsidRPr="004903C5" w:rsidRDefault="004903C5" w:rsidP="004903C5">
            <w:pPr>
              <w:rPr>
                <w:rFonts w:ascii="Times New Roman" w:hAnsi="Times New Roman"/>
              </w:rPr>
            </w:pPr>
            <w:r w:rsidRPr="004903C5">
              <w:rPr>
                <w:rFonts w:ascii="Times New Roman" w:hAnsi="Times New Roman"/>
              </w:rPr>
              <w:t>1711</w:t>
            </w:r>
          </w:p>
        </w:tc>
      </w:tr>
      <w:tr w:rsidR="004903C5" w:rsidRPr="004903C5" w14:paraId="3B6AC6E1" w14:textId="77777777" w:rsidTr="004903C5">
        <w:trPr>
          <w:jc w:val="center"/>
        </w:trPr>
        <w:tc>
          <w:tcPr>
            <w:tcW w:w="648" w:type="dxa"/>
            <w:vAlign w:val="center"/>
          </w:tcPr>
          <w:p w14:paraId="4BA2AEA0" w14:textId="77777777" w:rsidR="004903C5" w:rsidRPr="004903C5" w:rsidRDefault="004903C5" w:rsidP="004903C5">
            <w:pPr>
              <w:rPr>
                <w:rFonts w:ascii="Times New Roman" w:hAnsi="Times New Roman"/>
              </w:rPr>
            </w:pPr>
            <w:r w:rsidRPr="004903C5">
              <w:rPr>
                <w:rFonts w:ascii="Times New Roman" w:hAnsi="Times New Roman"/>
              </w:rPr>
              <w:t>2.</w:t>
            </w:r>
          </w:p>
        </w:tc>
        <w:tc>
          <w:tcPr>
            <w:tcW w:w="4932" w:type="dxa"/>
            <w:vAlign w:val="center"/>
          </w:tcPr>
          <w:p w14:paraId="3B1217AD" w14:textId="77777777" w:rsidR="004903C5" w:rsidRPr="004903C5" w:rsidRDefault="004903C5" w:rsidP="004903C5">
            <w:pPr>
              <w:rPr>
                <w:rFonts w:ascii="Times New Roman" w:hAnsi="Times New Roman"/>
              </w:rPr>
            </w:pPr>
            <w:r w:rsidRPr="004903C5">
              <w:rPr>
                <w:rFonts w:ascii="Times New Roman" w:hAnsi="Times New Roman"/>
              </w:rPr>
              <w:t>Линия № 7 ПС «</w:t>
            </w:r>
            <w:proofErr w:type="spellStart"/>
            <w:r w:rsidRPr="004903C5">
              <w:rPr>
                <w:rFonts w:ascii="Times New Roman" w:hAnsi="Times New Roman"/>
              </w:rPr>
              <w:t>Теремово</w:t>
            </w:r>
            <w:proofErr w:type="spellEnd"/>
            <w:r w:rsidRPr="004903C5">
              <w:rPr>
                <w:rFonts w:ascii="Times New Roman" w:hAnsi="Times New Roman"/>
              </w:rPr>
              <w:t>»,</w:t>
            </w:r>
          </w:p>
          <w:p w14:paraId="402322BC" w14:textId="77777777" w:rsidR="004903C5" w:rsidRPr="004903C5" w:rsidRDefault="004903C5" w:rsidP="004903C5">
            <w:pPr>
              <w:rPr>
                <w:rFonts w:ascii="Times New Roman" w:hAnsi="Times New Roman"/>
              </w:rPr>
            </w:pPr>
            <w:r w:rsidRPr="004903C5">
              <w:rPr>
                <w:rFonts w:ascii="Times New Roman" w:hAnsi="Times New Roman"/>
              </w:rPr>
              <w:t>8 трансформаторов, К=0,8</w:t>
            </w:r>
          </w:p>
        </w:tc>
        <w:tc>
          <w:tcPr>
            <w:tcW w:w="1980" w:type="dxa"/>
            <w:vAlign w:val="center"/>
          </w:tcPr>
          <w:p w14:paraId="1EF86CCD" w14:textId="77777777" w:rsidR="004903C5" w:rsidRPr="004903C5" w:rsidRDefault="004903C5" w:rsidP="004903C5">
            <w:pPr>
              <w:rPr>
                <w:rFonts w:ascii="Times New Roman" w:hAnsi="Times New Roman"/>
              </w:rPr>
            </w:pPr>
            <w:r w:rsidRPr="004903C5">
              <w:rPr>
                <w:rFonts w:ascii="Times New Roman" w:hAnsi="Times New Roman"/>
              </w:rPr>
              <w:t>313</w:t>
            </w:r>
          </w:p>
        </w:tc>
        <w:tc>
          <w:tcPr>
            <w:tcW w:w="1800" w:type="dxa"/>
            <w:vAlign w:val="center"/>
          </w:tcPr>
          <w:p w14:paraId="3B72BA88" w14:textId="77777777" w:rsidR="004903C5" w:rsidRPr="004903C5" w:rsidRDefault="004903C5" w:rsidP="004903C5">
            <w:pPr>
              <w:rPr>
                <w:rFonts w:ascii="Times New Roman" w:hAnsi="Times New Roman"/>
              </w:rPr>
            </w:pPr>
            <w:r w:rsidRPr="004903C5">
              <w:rPr>
                <w:rFonts w:ascii="Times New Roman" w:hAnsi="Times New Roman"/>
              </w:rPr>
              <w:t>375</w:t>
            </w:r>
          </w:p>
        </w:tc>
      </w:tr>
      <w:tr w:rsidR="004903C5" w:rsidRPr="004903C5" w14:paraId="37E13603" w14:textId="77777777" w:rsidTr="004903C5">
        <w:trPr>
          <w:jc w:val="center"/>
        </w:trPr>
        <w:tc>
          <w:tcPr>
            <w:tcW w:w="648" w:type="dxa"/>
            <w:vAlign w:val="center"/>
          </w:tcPr>
          <w:p w14:paraId="0A5C668E" w14:textId="77777777" w:rsidR="004903C5" w:rsidRPr="004903C5" w:rsidRDefault="004903C5" w:rsidP="004903C5">
            <w:pPr>
              <w:rPr>
                <w:rFonts w:ascii="Times New Roman" w:hAnsi="Times New Roman"/>
              </w:rPr>
            </w:pPr>
            <w:r w:rsidRPr="004903C5">
              <w:rPr>
                <w:rFonts w:ascii="Times New Roman" w:hAnsi="Times New Roman"/>
              </w:rPr>
              <w:lastRenderedPageBreak/>
              <w:t>3.</w:t>
            </w:r>
          </w:p>
        </w:tc>
        <w:tc>
          <w:tcPr>
            <w:tcW w:w="4932" w:type="dxa"/>
            <w:vAlign w:val="center"/>
          </w:tcPr>
          <w:p w14:paraId="15D70DA3" w14:textId="77777777" w:rsidR="004903C5" w:rsidRPr="004903C5" w:rsidRDefault="004903C5" w:rsidP="004903C5">
            <w:pPr>
              <w:rPr>
                <w:rFonts w:ascii="Times New Roman" w:hAnsi="Times New Roman"/>
              </w:rPr>
            </w:pPr>
            <w:r w:rsidRPr="004903C5">
              <w:rPr>
                <w:rFonts w:ascii="Times New Roman" w:hAnsi="Times New Roman"/>
              </w:rPr>
              <w:t>Линия № 8 ПС «</w:t>
            </w:r>
            <w:proofErr w:type="spellStart"/>
            <w:r w:rsidRPr="004903C5">
              <w:rPr>
                <w:rFonts w:ascii="Times New Roman" w:hAnsi="Times New Roman"/>
              </w:rPr>
              <w:t>Теремово</w:t>
            </w:r>
            <w:proofErr w:type="spellEnd"/>
            <w:r w:rsidRPr="004903C5">
              <w:rPr>
                <w:rFonts w:ascii="Times New Roman" w:hAnsi="Times New Roman"/>
              </w:rPr>
              <w:t>»,</w:t>
            </w:r>
          </w:p>
          <w:p w14:paraId="7632D498" w14:textId="77777777" w:rsidR="004903C5" w:rsidRPr="004903C5" w:rsidRDefault="004903C5" w:rsidP="004903C5">
            <w:pPr>
              <w:rPr>
                <w:rFonts w:ascii="Times New Roman" w:hAnsi="Times New Roman"/>
              </w:rPr>
            </w:pPr>
            <w:r w:rsidRPr="004903C5">
              <w:rPr>
                <w:rFonts w:ascii="Times New Roman" w:hAnsi="Times New Roman"/>
              </w:rPr>
              <w:t>15 трансформаторов, К=0,75</w:t>
            </w:r>
          </w:p>
        </w:tc>
        <w:tc>
          <w:tcPr>
            <w:tcW w:w="1980" w:type="dxa"/>
            <w:vAlign w:val="center"/>
          </w:tcPr>
          <w:p w14:paraId="1712B5C5" w14:textId="77777777" w:rsidR="004903C5" w:rsidRPr="004903C5" w:rsidRDefault="004903C5" w:rsidP="004903C5">
            <w:pPr>
              <w:rPr>
                <w:rFonts w:ascii="Times New Roman" w:hAnsi="Times New Roman"/>
              </w:rPr>
            </w:pPr>
            <w:r w:rsidRPr="004903C5">
              <w:rPr>
                <w:rFonts w:ascii="Times New Roman" w:hAnsi="Times New Roman"/>
              </w:rPr>
              <w:t>1314</w:t>
            </w:r>
          </w:p>
        </w:tc>
        <w:tc>
          <w:tcPr>
            <w:tcW w:w="1800" w:type="dxa"/>
            <w:vAlign w:val="center"/>
          </w:tcPr>
          <w:p w14:paraId="43D4056E" w14:textId="77777777" w:rsidR="004903C5" w:rsidRPr="004903C5" w:rsidRDefault="004903C5" w:rsidP="004903C5">
            <w:pPr>
              <w:rPr>
                <w:rFonts w:ascii="Times New Roman" w:hAnsi="Times New Roman"/>
              </w:rPr>
            </w:pPr>
            <w:r w:rsidRPr="004903C5">
              <w:rPr>
                <w:rFonts w:ascii="Times New Roman" w:hAnsi="Times New Roman"/>
              </w:rPr>
              <w:t>1578</w:t>
            </w:r>
          </w:p>
        </w:tc>
      </w:tr>
      <w:tr w:rsidR="004903C5" w:rsidRPr="004903C5" w14:paraId="2E4BC19F" w14:textId="77777777" w:rsidTr="004903C5">
        <w:trPr>
          <w:jc w:val="center"/>
        </w:trPr>
        <w:tc>
          <w:tcPr>
            <w:tcW w:w="648" w:type="dxa"/>
            <w:vAlign w:val="center"/>
          </w:tcPr>
          <w:p w14:paraId="55E1DDE4" w14:textId="77777777" w:rsidR="004903C5" w:rsidRPr="004903C5" w:rsidRDefault="004903C5" w:rsidP="004903C5">
            <w:pPr>
              <w:rPr>
                <w:rFonts w:ascii="Times New Roman" w:hAnsi="Times New Roman"/>
              </w:rPr>
            </w:pPr>
            <w:r w:rsidRPr="004903C5">
              <w:rPr>
                <w:rFonts w:ascii="Times New Roman" w:hAnsi="Times New Roman"/>
              </w:rPr>
              <w:t>4.</w:t>
            </w:r>
          </w:p>
        </w:tc>
        <w:tc>
          <w:tcPr>
            <w:tcW w:w="4932" w:type="dxa"/>
            <w:vAlign w:val="center"/>
          </w:tcPr>
          <w:p w14:paraId="550A54A2" w14:textId="77777777" w:rsidR="004903C5" w:rsidRPr="004903C5" w:rsidRDefault="004903C5" w:rsidP="004903C5">
            <w:pPr>
              <w:rPr>
                <w:rFonts w:ascii="Times New Roman" w:hAnsi="Times New Roman"/>
              </w:rPr>
            </w:pPr>
            <w:r w:rsidRPr="004903C5">
              <w:rPr>
                <w:rFonts w:ascii="Times New Roman" w:hAnsi="Times New Roman"/>
              </w:rPr>
              <w:t>Линия № 10 ПС «Русса», 8 трансформаторов</w:t>
            </w:r>
          </w:p>
          <w:p w14:paraId="085DBEC5" w14:textId="77777777" w:rsidR="004903C5" w:rsidRPr="004903C5" w:rsidRDefault="004903C5" w:rsidP="004903C5">
            <w:pPr>
              <w:rPr>
                <w:rFonts w:ascii="Times New Roman" w:hAnsi="Times New Roman"/>
              </w:rPr>
            </w:pPr>
            <w:r w:rsidRPr="004903C5">
              <w:rPr>
                <w:rFonts w:ascii="Times New Roman" w:hAnsi="Times New Roman"/>
              </w:rPr>
              <w:t>К=0,8</w:t>
            </w:r>
          </w:p>
        </w:tc>
        <w:tc>
          <w:tcPr>
            <w:tcW w:w="1980" w:type="dxa"/>
            <w:vAlign w:val="center"/>
          </w:tcPr>
          <w:p w14:paraId="0F6C3EF8" w14:textId="77777777" w:rsidR="004903C5" w:rsidRPr="004903C5" w:rsidRDefault="004903C5" w:rsidP="004903C5">
            <w:pPr>
              <w:rPr>
                <w:rFonts w:ascii="Times New Roman" w:hAnsi="Times New Roman"/>
              </w:rPr>
            </w:pPr>
            <w:r w:rsidRPr="004903C5">
              <w:rPr>
                <w:rFonts w:ascii="Times New Roman" w:hAnsi="Times New Roman"/>
              </w:rPr>
              <w:t>256</w:t>
            </w:r>
          </w:p>
        </w:tc>
        <w:tc>
          <w:tcPr>
            <w:tcW w:w="1800" w:type="dxa"/>
            <w:vAlign w:val="center"/>
          </w:tcPr>
          <w:p w14:paraId="46B87ACC" w14:textId="77777777" w:rsidR="004903C5" w:rsidRPr="004903C5" w:rsidRDefault="004903C5" w:rsidP="004903C5">
            <w:pPr>
              <w:rPr>
                <w:rFonts w:ascii="Times New Roman" w:hAnsi="Times New Roman"/>
              </w:rPr>
            </w:pPr>
            <w:r w:rsidRPr="004903C5">
              <w:rPr>
                <w:rFonts w:ascii="Times New Roman" w:hAnsi="Times New Roman"/>
              </w:rPr>
              <w:t>307</w:t>
            </w:r>
          </w:p>
        </w:tc>
      </w:tr>
      <w:tr w:rsidR="004903C5" w:rsidRPr="004903C5" w14:paraId="02B61164" w14:textId="77777777" w:rsidTr="004903C5">
        <w:trPr>
          <w:jc w:val="center"/>
        </w:trPr>
        <w:tc>
          <w:tcPr>
            <w:tcW w:w="648" w:type="dxa"/>
            <w:vAlign w:val="center"/>
          </w:tcPr>
          <w:p w14:paraId="2B4FBE9D" w14:textId="77777777" w:rsidR="004903C5" w:rsidRPr="004903C5" w:rsidRDefault="004903C5" w:rsidP="004903C5">
            <w:pPr>
              <w:rPr>
                <w:rFonts w:ascii="Times New Roman" w:hAnsi="Times New Roman"/>
                <w:highlight w:val="yellow"/>
              </w:rPr>
            </w:pPr>
          </w:p>
        </w:tc>
        <w:tc>
          <w:tcPr>
            <w:tcW w:w="4932" w:type="dxa"/>
            <w:vAlign w:val="center"/>
          </w:tcPr>
          <w:p w14:paraId="2D505C50" w14:textId="77777777" w:rsidR="004903C5" w:rsidRPr="004903C5" w:rsidRDefault="004903C5" w:rsidP="004903C5">
            <w:pPr>
              <w:rPr>
                <w:rFonts w:ascii="Times New Roman" w:hAnsi="Times New Roman"/>
              </w:rPr>
            </w:pPr>
            <w:r w:rsidRPr="004903C5">
              <w:rPr>
                <w:rFonts w:ascii="Times New Roman" w:hAnsi="Times New Roman"/>
              </w:rPr>
              <w:t>В том числе коммунально-бытовая нагрузка на существующих участках</w:t>
            </w:r>
          </w:p>
        </w:tc>
        <w:tc>
          <w:tcPr>
            <w:tcW w:w="1980" w:type="dxa"/>
            <w:vAlign w:val="center"/>
          </w:tcPr>
          <w:p w14:paraId="7EF22347" w14:textId="77777777" w:rsidR="004903C5" w:rsidRPr="004903C5" w:rsidRDefault="004903C5" w:rsidP="004903C5">
            <w:pPr>
              <w:rPr>
                <w:rFonts w:ascii="Times New Roman" w:hAnsi="Times New Roman"/>
              </w:rPr>
            </w:pPr>
            <w:r w:rsidRPr="004903C5">
              <w:rPr>
                <w:rFonts w:ascii="Times New Roman" w:hAnsi="Times New Roman"/>
              </w:rPr>
              <w:t>626</w:t>
            </w:r>
          </w:p>
        </w:tc>
        <w:tc>
          <w:tcPr>
            <w:tcW w:w="1800" w:type="dxa"/>
            <w:vAlign w:val="center"/>
          </w:tcPr>
          <w:p w14:paraId="2A40602B" w14:textId="77777777" w:rsidR="004903C5" w:rsidRPr="004903C5" w:rsidRDefault="004903C5" w:rsidP="004903C5">
            <w:pPr>
              <w:rPr>
                <w:rFonts w:ascii="Times New Roman" w:hAnsi="Times New Roman"/>
              </w:rPr>
            </w:pPr>
            <w:r w:rsidRPr="004903C5">
              <w:rPr>
                <w:rFonts w:ascii="Times New Roman" w:hAnsi="Times New Roman"/>
              </w:rPr>
              <w:t>713</w:t>
            </w:r>
          </w:p>
        </w:tc>
      </w:tr>
      <w:tr w:rsidR="004903C5" w:rsidRPr="004903C5" w14:paraId="7B8EE23C" w14:textId="77777777" w:rsidTr="004903C5">
        <w:trPr>
          <w:jc w:val="center"/>
        </w:trPr>
        <w:tc>
          <w:tcPr>
            <w:tcW w:w="648" w:type="dxa"/>
            <w:vAlign w:val="center"/>
          </w:tcPr>
          <w:p w14:paraId="1DC5CC8C" w14:textId="77777777" w:rsidR="004903C5" w:rsidRPr="004903C5" w:rsidRDefault="004903C5" w:rsidP="004903C5">
            <w:pPr>
              <w:rPr>
                <w:rFonts w:ascii="Times New Roman" w:hAnsi="Times New Roman"/>
                <w:highlight w:val="yellow"/>
              </w:rPr>
            </w:pPr>
          </w:p>
        </w:tc>
        <w:tc>
          <w:tcPr>
            <w:tcW w:w="4932" w:type="dxa"/>
            <w:vAlign w:val="center"/>
          </w:tcPr>
          <w:p w14:paraId="4844D893" w14:textId="77777777" w:rsidR="004903C5" w:rsidRPr="004903C5" w:rsidRDefault="004903C5" w:rsidP="004903C5">
            <w:pPr>
              <w:rPr>
                <w:rFonts w:ascii="Times New Roman" w:hAnsi="Times New Roman"/>
              </w:rPr>
            </w:pPr>
            <w:r w:rsidRPr="004903C5">
              <w:rPr>
                <w:rFonts w:ascii="Times New Roman" w:hAnsi="Times New Roman"/>
              </w:rPr>
              <w:t>На новых участках:</w:t>
            </w:r>
          </w:p>
        </w:tc>
        <w:tc>
          <w:tcPr>
            <w:tcW w:w="1980" w:type="dxa"/>
            <w:vAlign w:val="center"/>
          </w:tcPr>
          <w:p w14:paraId="14355559" w14:textId="77777777" w:rsidR="004903C5" w:rsidRPr="004903C5" w:rsidRDefault="004903C5" w:rsidP="004903C5">
            <w:pPr>
              <w:rPr>
                <w:rFonts w:ascii="Times New Roman" w:hAnsi="Times New Roman"/>
              </w:rPr>
            </w:pPr>
          </w:p>
        </w:tc>
        <w:tc>
          <w:tcPr>
            <w:tcW w:w="1800" w:type="dxa"/>
            <w:vAlign w:val="center"/>
          </w:tcPr>
          <w:p w14:paraId="5D17F7EB" w14:textId="77777777" w:rsidR="004903C5" w:rsidRPr="004903C5" w:rsidRDefault="004903C5" w:rsidP="004903C5">
            <w:pPr>
              <w:rPr>
                <w:rFonts w:ascii="Times New Roman" w:hAnsi="Times New Roman"/>
              </w:rPr>
            </w:pPr>
          </w:p>
        </w:tc>
      </w:tr>
      <w:tr w:rsidR="004903C5" w:rsidRPr="004903C5" w14:paraId="46AB8191" w14:textId="77777777" w:rsidTr="004903C5">
        <w:trPr>
          <w:jc w:val="center"/>
        </w:trPr>
        <w:tc>
          <w:tcPr>
            <w:tcW w:w="648" w:type="dxa"/>
            <w:vAlign w:val="center"/>
          </w:tcPr>
          <w:p w14:paraId="338A1F45" w14:textId="77777777" w:rsidR="004903C5" w:rsidRPr="004903C5" w:rsidRDefault="004903C5" w:rsidP="004903C5">
            <w:pPr>
              <w:rPr>
                <w:rFonts w:ascii="Times New Roman" w:hAnsi="Times New Roman"/>
                <w:highlight w:val="yellow"/>
              </w:rPr>
            </w:pPr>
          </w:p>
        </w:tc>
        <w:tc>
          <w:tcPr>
            <w:tcW w:w="4932" w:type="dxa"/>
            <w:vAlign w:val="center"/>
          </w:tcPr>
          <w:p w14:paraId="54DE5D2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tc>
        <w:tc>
          <w:tcPr>
            <w:tcW w:w="1980" w:type="dxa"/>
            <w:vAlign w:val="center"/>
          </w:tcPr>
          <w:p w14:paraId="71A78444"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428A1745" w14:textId="77777777" w:rsidR="004903C5" w:rsidRPr="004903C5" w:rsidRDefault="004903C5" w:rsidP="004903C5">
            <w:pPr>
              <w:rPr>
                <w:rFonts w:ascii="Times New Roman" w:hAnsi="Times New Roman"/>
              </w:rPr>
            </w:pPr>
            <w:r w:rsidRPr="004903C5">
              <w:rPr>
                <w:rFonts w:ascii="Times New Roman" w:hAnsi="Times New Roman"/>
              </w:rPr>
              <w:t>118</w:t>
            </w:r>
          </w:p>
        </w:tc>
      </w:tr>
      <w:tr w:rsidR="004903C5" w:rsidRPr="004903C5" w14:paraId="3D808970" w14:textId="77777777" w:rsidTr="004903C5">
        <w:trPr>
          <w:jc w:val="center"/>
        </w:trPr>
        <w:tc>
          <w:tcPr>
            <w:tcW w:w="648" w:type="dxa"/>
            <w:vAlign w:val="center"/>
          </w:tcPr>
          <w:p w14:paraId="3C9666CD" w14:textId="77777777" w:rsidR="004903C5" w:rsidRPr="004903C5" w:rsidRDefault="004903C5" w:rsidP="004903C5">
            <w:pPr>
              <w:rPr>
                <w:rFonts w:ascii="Times New Roman" w:hAnsi="Times New Roman"/>
                <w:highlight w:val="yellow"/>
              </w:rPr>
            </w:pPr>
          </w:p>
        </w:tc>
        <w:tc>
          <w:tcPr>
            <w:tcW w:w="4932" w:type="dxa"/>
            <w:vAlign w:val="center"/>
          </w:tcPr>
          <w:p w14:paraId="70F2991E"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Волышово</w:t>
            </w:r>
            <w:proofErr w:type="spellEnd"/>
          </w:p>
        </w:tc>
        <w:tc>
          <w:tcPr>
            <w:tcW w:w="1980" w:type="dxa"/>
            <w:vAlign w:val="center"/>
          </w:tcPr>
          <w:p w14:paraId="25E8FB27"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75F7C654" w14:textId="77777777" w:rsidR="004903C5" w:rsidRPr="004903C5" w:rsidRDefault="004903C5" w:rsidP="004903C5">
            <w:pPr>
              <w:rPr>
                <w:rFonts w:ascii="Times New Roman" w:hAnsi="Times New Roman"/>
              </w:rPr>
            </w:pPr>
            <w:r w:rsidRPr="004903C5">
              <w:rPr>
                <w:rFonts w:ascii="Times New Roman" w:hAnsi="Times New Roman"/>
              </w:rPr>
              <w:t>148</w:t>
            </w:r>
          </w:p>
        </w:tc>
      </w:tr>
      <w:tr w:rsidR="004903C5" w:rsidRPr="004903C5" w14:paraId="7A4A1930" w14:textId="77777777" w:rsidTr="004903C5">
        <w:trPr>
          <w:jc w:val="center"/>
        </w:trPr>
        <w:tc>
          <w:tcPr>
            <w:tcW w:w="648" w:type="dxa"/>
            <w:vAlign w:val="center"/>
          </w:tcPr>
          <w:p w14:paraId="07257086" w14:textId="77777777" w:rsidR="004903C5" w:rsidRPr="004903C5" w:rsidRDefault="004903C5" w:rsidP="004903C5">
            <w:pPr>
              <w:rPr>
                <w:rFonts w:ascii="Times New Roman" w:hAnsi="Times New Roman"/>
                <w:highlight w:val="yellow"/>
              </w:rPr>
            </w:pPr>
          </w:p>
        </w:tc>
        <w:tc>
          <w:tcPr>
            <w:tcW w:w="4932" w:type="dxa"/>
            <w:vAlign w:val="center"/>
          </w:tcPr>
          <w:p w14:paraId="425A6832"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Гарижа</w:t>
            </w:r>
            <w:proofErr w:type="spellEnd"/>
          </w:p>
        </w:tc>
        <w:tc>
          <w:tcPr>
            <w:tcW w:w="1980" w:type="dxa"/>
            <w:vAlign w:val="center"/>
          </w:tcPr>
          <w:p w14:paraId="215C23C0"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66D45191" w14:textId="77777777" w:rsidR="004903C5" w:rsidRPr="004903C5" w:rsidRDefault="004903C5" w:rsidP="004903C5">
            <w:pPr>
              <w:rPr>
                <w:rFonts w:ascii="Times New Roman" w:hAnsi="Times New Roman"/>
              </w:rPr>
            </w:pPr>
            <w:r w:rsidRPr="004903C5">
              <w:rPr>
                <w:rFonts w:ascii="Times New Roman" w:hAnsi="Times New Roman"/>
              </w:rPr>
              <w:t>409</w:t>
            </w:r>
          </w:p>
        </w:tc>
      </w:tr>
      <w:tr w:rsidR="004903C5" w:rsidRPr="004903C5" w14:paraId="5D87830C" w14:textId="77777777" w:rsidTr="004903C5">
        <w:trPr>
          <w:jc w:val="center"/>
        </w:trPr>
        <w:tc>
          <w:tcPr>
            <w:tcW w:w="648" w:type="dxa"/>
            <w:vAlign w:val="center"/>
          </w:tcPr>
          <w:p w14:paraId="07B54DC3" w14:textId="77777777" w:rsidR="004903C5" w:rsidRPr="004903C5" w:rsidRDefault="004903C5" w:rsidP="004903C5">
            <w:pPr>
              <w:rPr>
                <w:rFonts w:ascii="Times New Roman" w:hAnsi="Times New Roman"/>
                <w:highlight w:val="yellow"/>
              </w:rPr>
            </w:pPr>
          </w:p>
        </w:tc>
        <w:tc>
          <w:tcPr>
            <w:tcW w:w="4932" w:type="dxa"/>
            <w:vAlign w:val="center"/>
          </w:tcPr>
          <w:p w14:paraId="5174E71D" w14:textId="77777777" w:rsidR="004903C5" w:rsidRPr="004903C5" w:rsidRDefault="004903C5" w:rsidP="004903C5">
            <w:pPr>
              <w:rPr>
                <w:rFonts w:ascii="Times New Roman" w:hAnsi="Times New Roman"/>
              </w:rPr>
            </w:pPr>
            <w:r w:rsidRPr="004903C5">
              <w:rPr>
                <w:rFonts w:ascii="Times New Roman" w:hAnsi="Times New Roman"/>
              </w:rPr>
              <w:t>д. Гусино</w:t>
            </w:r>
          </w:p>
        </w:tc>
        <w:tc>
          <w:tcPr>
            <w:tcW w:w="1980" w:type="dxa"/>
            <w:vAlign w:val="center"/>
          </w:tcPr>
          <w:p w14:paraId="0CD322FF"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1AF253DA" w14:textId="77777777" w:rsidR="004903C5" w:rsidRPr="004903C5" w:rsidRDefault="004903C5" w:rsidP="004903C5">
            <w:pPr>
              <w:rPr>
                <w:rFonts w:ascii="Times New Roman" w:hAnsi="Times New Roman"/>
              </w:rPr>
            </w:pPr>
            <w:r w:rsidRPr="004903C5">
              <w:rPr>
                <w:rFonts w:ascii="Times New Roman" w:hAnsi="Times New Roman"/>
              </w:rPr>
              <w:t>79,2</w:t>
            </w:r>
          </w:p>
        </w:tc>
      </w:tr>
      <w:tr w:rsidR="004903C5" w:rsidRPr="004903C5" w14:paraId="1AE9DF84" w14:textId="77777777" w:rsidTr="004903C5">
        <w:trPr>
          <w:jc w:val="center"/>
        </w:trPr>
        <w:tc>
          <w:tcPr>
            <w:tcW w:w="648" w:type="dxa"/>
            <w:vAlign w:val="center"/>
          </w:tcPr>
          <w:p w14:paraId="32BB4DAF" w14:textId="77777777" w:rsidR="004903C5" w:rsidRPr="004903C5" w:rsidRDefault="004903C5" w:rsidP="004903C5">
            <w:pPr>
              <w:rPr>
                <w:rFonts w:ascii="Times New Roman" w:hAnsi="Times New Roman"/>
                <w:highlight w:val="yellow"/>
              </w:rPr>
            </w:pPr>
          </w:p>
        </w:tc>
        <w:tc>
          <w:tcPr>
            <w:tcW w:w="4932" w:type="dxa"/>
            <w:vAlign w:val="center"/>
          </w:tcPr>
          <w:p w14:paraId="56A002BF"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Евдокеино</w:t>
            </w:r>
            <w:proofErr w:type="spellEnd"/>
          </w:p>
        </w:tc>
        <w:tc>
          <w:tcPr>
            <w:tcW w:w="1980" w:type="dxa"/>
            <w:vAlign w:val="center"/>
          </w:tcPr>
          <w:p w14:paraId="539640DD"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46433234" w14:textId="77777777" w:rsidR="004903C5" w:rsidRPr="004903C5" w:rsidRDefault="004903C5" w:rsidP="004903C5">
            <w:pPr>
              <w:rPr>
                <w:rFonts w:ascii="Times New Roman" w:hAnsi="Times New Roman"/>
              </w:rPr>
            </w:pPr>
            <w:r w:rsidRPr="004903C5">
              <w:rPr>
                <w:rFonts w:ascii="Times New Roman" w:hAnsi="Times New Roman"/>
              </w:rPr>
              <w:t>125</w:t>
            </w:r>
          </w:p>
        </w:tc>
      </w:tr>
      <w:tr w:rsidR="004903C5" w:rsidRPr="004903C5" w14:paraId="5336372B" w14:textId="77777777" w:rsidTr="004903C5">
        <w:trPr>
          <w:jc w:val="center"/>
        </w:trPr>
        <w:tc>
          <w:tcPr>
            <w:tcW w:w="648" w:type="dxa"/>
            <w:vAlign w:val="center"/>
          </w:tcPr>
          <w:p w14:paraId="193090A4" w14:textId="77777777" w:rsidR="004903C5" w:rsidRPr="004903C5" w:rsidRDefault="004903C5" w:rsidP="004903C5">
            <w:pPr>
              <w:rPr>
                <w:rFonts w:ascii="Times New Roman" w:hAnsi="Times New Roman"/>
                <w:highlight w:val="yellow"/>
              </w:rPr>
            </w:pPr>
          </w:p>
        </w:tc>
        <w:tc>
          <w:tcPr>
            <w:tcW w:w="4932" w:type="dxa"/>
            <w:vAlign w:val="center"/>
          </w:tcPr>
          <w:p w14:paraId="7729943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Забытово</w:t>
            </w:r>
            <w:proofErr w:type="spellEnd"/>
          </w:p>
        </w:tc>
        <w:tc>
          <w:tcPr>
            <w:tcW w:w="1980" w:type="dxa"/>
            <w:vAlign w:val="center"/>
          </w:tcPr>
          <w:p w14:paraId="11278AAD"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34FFC506" w14:textId="77777777" w:rsidR="004903C5" w:rsidRPr="004903C5" w:rsidRDefault="004903C5" w:rsidP="004903C5">
            <w:pPr>
              <w:rPr>
                <w:rFonts w:ascii="Times New Roman" w:hAnsi="Times New Roman"/>
              </w:rPr>
            </w:pPr>
            <w:r w:rsidRPr="004903C5">
              <w:rPr>
                <w:rFonts w:ascii="Times New Roman" w:hAnsi="Times New Roman"/>
              </w:rPr>
              <w:t>79</w:t>
            </w:r>
          </w:p>
        </w:tc>
      </w:tr>
      <w:tr w:rsidR="004903C5" w:rsidRPr="004903C5" w14:paraId="0EBA7811" w14:textId="77777777" w:rsidTr="004903C5">
        <w:trPr>
          <w:jc w:val="center"/>
        </w:trPr>
        <w:tc>
          <w:tcPr>
            <w:tcW w:w="648" w:type="dxa"/>
            <w:vAlign w:val="center"/>
          </w:tcPr>
          <w:p w14:paraId="61EF4B1B" w14:textId="77777777" w:rsidR="004903C5" w:rsidRPr="004903C5" w:rsidRDefault="004903C5" w:rsidP="004903C5">
            <w:pPr>
              <w:rPr>
                <w:rFonts w:ascii="Times New Roman" w:hAnsi="Times New Roman"/>
                <w:highlight w:val="yellow"/>
              </w:rPr>
            </w:pPr>
          </w:p>
        </w:tc>
        <w:tc>
          <w:tcPr>
            <w:tcW w:w="4932" w:type="dxa"/>
            <w:vAlign w:val="center"/>
          </w:tcPr>
          <w:p w14:paraId="34212686" w14:textId="77777777" w:rsidR="004903C5" w:rsidRPr="004903C5" w:rsidRDefault="004903C5" w:rsidP="004903C5">
            <w:pPr>
              <w:rPr>
                <w:rFonts w:ascii="Times New Roman" w:hAnsi="Times New Roman"/>
              </w:rPr>
            </w:pPr>
            <w:r w:rsidRPr="004903C5">
              <w:rPr>
                <w:rFonts w:ascii="Times New Roman" w:hAnsi="Times New Roman"/>
              </w:rPr>
              <w:t>с. Ивановское</w:t>
            </w:r>
          </w:p>
        </w:tc>
        <w:tc>
          <w:tcPr>
            <w:tcW w:w="1980" w:type="dxa"/>
            <w:vAlign w:val="center"/>
          </w:tcPr>
          <w:p w14:paraId="76CFA2BE"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16A3387B" w14:textId="77777777" w:rsidR="004903C5" w:rsidRPr="004903C5" w:rsidRDefault="004903C5" w:rsidP="004903C5">
            <w:pPr>
              <w:rPr>
                <w:rFonts w:ascii="Times New Roman" w:hAnsi="Times New Roman"/>
              </w:rPr>
            </w:pPr>
            <w:r w:rsidRPr="004903C5">
              <w:rPr>
                <w:rFonts w:ascii="Times New Roman" w:hAnsi="Times New Roman"/>
              </w:rPr>
              <w:t>226</w:t>
            </w:r>
          </w:p>
        </w:tc>
      </w:tr>
      <w:tr w:rsidR="004903C5" w:rsidRPr="004903C5" w14:paraId="7763D794" w14:textId="77777777" w:rsidTr="004903C5">
        <w:trPr>
          <w:jc w:val="center"/>
        </w:trPr>
        <w:tc>
          <w:tcPr>
            <w:tcW w:w="648" w:type="dxa"/>
            <w:vAlign w:val="center"/>
          </w:tcPr>
          <w:p w14:paraId="229CCC31" w14:textId="77777777" w:rsidR="004903C5" w:rsidRPr="004903C5" w:rsidRDefault="004903C5" w:rsidP="004903C5">
            <w:pPr>
              <w:rPr>
                <w:rFonts w:ascii="Times New Roman" w:hAnsi="Times New Roman"/>
                <w:highlight w:val="yellow"/>
              </w:rPr>
            </w:pPr>
          </w:p>
        </w:tc>
        <w:tc>
          <w:tcPr>
            <w:tcW w:w="4932" w:type="dxa"/>
            <w:vAlign w:val="center"/>
          </w:tcPr>
          <w:p w14:paraId="7452272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Кондратово</w:t>
            </w:r>
            <w:proofErr w:type="spellEnd"/>
          </w:p>
        </w:tc>
        <w:tc>
          <w:tcPr>
            <w:tcW w:w="1980" w:type="dxa"/>
            <w:vAlign w:val="center"/>
          </w:tcPr>
          <w:p w14:paraId="0EB3E0BA"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25C0FAD7" w14:textId="77777777" w:rsidR="004903C5" w:rsidRPr="004903C5" w:rsidRDefault="004903C5" w:rsidP="004903C5">
            <w:pPr>
              <w:rPr>
                <w:rFonts w:ascii="Times New Roman" w:hAnsi="Times New Roman"/>
              </w:rPr>
            </w:pPr>
            <w:r w:rsidRPr="004903C5">
              <w:rPr>
                <w:rFonts w:ascii="Times New Roman" w:hAnsi="Times New Roman"/>
              </w:rPr>
              <w:t>271</w:t>
            </w:r>
          </w:p>
        </w:tc>
      </w:tr>
      <w:tr w:rsidR="004903C5" w:rsidRPr="004903C5" w14:paraId="7A1AE4AE" w14:textId="77777777" w:rsidTr="004903C5">
        <w:trPr>
          <w:jc w:val="center"/>
        </w:trPr>
        <w:tc>
          <w:tcPr>
            <w:tcW w:w="648" w:type="dxa"/>
            <w:vAlign w:val="center"/>
          </w:tcPr>
          <w:p w14:paraId="4C5241ED" w14:textId="77777777" w:rsidR="004903C5" w:rsidRPr="004903C5" w:rsidRDefault="004903C5" w:rsidP="004903C5">
            <w:pPr>
              <w:rPr>
                <w:rFonts w:ascii="Times New Roman" w:hAnsi="Times New Roman"/>
                <w:highlight w:val="yellow"/>
              </w:rPr>
            </w:pPr>
          </w:p>
        </w:tc>
        <w:tc>
          <w:tcPr>
            <w:tcW w:w="4932" w:type="dxa"/>
            <w:vAlign w:val="center"/>
          </w:tcPr>
          <w:p w14:paraId="0AB7F00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tc>
        <w:tc>
          <w:tcPr>
            <w:tcW w:w="1980" w:type="dxa"/>
            <w:vAlign w:val="center"/>
          </w:tcPr>
          <w:p w14:paraId="4D7EEDBE"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19735F47" w14:textId="77777777" w:rsidR="004903C5" w:rsidRPr="004903C5" w:rsidRDefault="004903C5" w:rsidP="004903C5">
            <w:pPr>
              <w:rPr>
                <w:rFonts w:ascii="Times New Roman" w:hAnsi="Times New Roman"/>
              </w:rPr>
            </w:pPr>
            <w:r w:rsidRPr="004903C5">
              <w:rPr>
                <w:rFonts w:ascii="Times New Roman" w:hAnsi="Times New Roman"/>
              </w:rPr>
              <w:t>737</w:t>
            </w:r>
          </w:p>
        </w:tc>
      </w:tr>
      <w:tr w:rsidR="004903C5" w:rsidRPr="004903C5" w14:paraId="4181C0F9" w14:textId="77777777" w:rsidTr="004903C5">
        <w:trPr>
          <w:jc w:val="center"/>
        </w:trPr>
        <w:tc>
          <w:tcPr>
            <w:tcW w:w="648" w:type="dxa"/>
            <w:vAlign w:val="center"/>
          </w:tcPr>
          <w:p w14:paraId="74C3E8C2" w14:textId="77777777" w:rsidR="004903C5" w:rsidRPr="004903C5" w:rsidRDefault="004903C5" w:rsidP="004903C5">
            <w:pPr>
              <w:rPr>
                <w:rFonts w:ascii="Times New Roman" w:hAnsi="Times New Roman"/>
                <w:highlight w:val="yellow"/>
              </w:rPr>
            </w:pPr>
          </w:p>
        </w:tc>
        <w:tc>
          <w:tcPr>
            <w:tcW w:w="4932" w:type="dxa"/>
            <w:vAlign w:val="center"/>
          </w:tcPr>
          <w:p w14:paraId="1AC55CEE" w14:textId="77777777" w:rsidR="004903C5" w:rsidRPr="004903C5" w:rsidRDefault="004903C5" w:rsidP="004903C5">
            <w:pPr>
              <w:rPr>
                <w:rFonts w:ascii="Times New Roman" w:hAnsi="Times New Roman"/>
              </w:rPr>
            </w:pPr>
            <w:r w:rsidRPr="004903C5">
              <w:rPr>
                <w:rFonts w:ascii="Times New Roman" w:hAnsi="Times New Roman"/>
              </w:rPr>
              <w:t xml:space="preserve">д. Малая </w:t>
            </w:r>
            <w:proofErr w:type="spellStart"/>
            <w:r w:rsidRPr="004903C5">
              <w:rPr>
                <w:rFonts w:ascii="Times New Roman" w:hAnsi="Times New Roman"/>
              </w:rPr>
              <w:t>Козона</w:t>
            </w:r>
            <w:proofErr w:type="spellEnd"/>
          </w:p>
        </w:tc>
        <w:tc>
          <w:tcPr>
            <w:tcW w:w="1980" w:type="dxa"/>
            <w:vAlign w:val="center"/>
          </w:tcPr>
          <w:p w14:paraId="208AD315"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08D07E16" w14:textId="77777777" w:rsidR="004903C5" w:rsidRPr="004903C5" w:rsidRDefault="004903C5" w:rsidP="004903C5">
            <w:pPr>
              <w:rPr>
                <w:rFonts w:ascii="Times New Roman" w:hAnsi="Times New Roman"/>
              </w:rPr>
            </w:pPr>
            <w:r w:rsidRPr="004903C5">
              <w:rPr>
                <w:rFonts w:ascii="Times New Roman" w:hAnsi="Times New Roman"/>
              </w:rPr>
              <w:t>189</w:t>
            </w:r>
          </w:p>
        </w:tc>
      </w:tr>
      <w:tr w:rsidR="004903C5" w:rsidRPr="004903C5" w14:paraId="071C36B7" w14:textId="77777777" w:rsidTr="004903C5">
        <w:trPr>
          <w:jc w:val="center"/>
        </w:trPr>
        <w:tc>
          <w:tcPr>
            <w:tcW w:w="648" w:type="dxa"/>
            <w:vAlign w:val="center"/>
          </w:tcPr>
          <w:p w14:paraId="29D4E607" w14:textId="77777777" w:rsidR="004903C5" w:rsidRPr="004903C5" w:rsidRDefault="004903C5" w:rsidP="004903C5">
            <w:pPr>
              <w:rPr>
                <w:rFonts w:ascii="Times New Roman" w:hAnsi="Times New Roman"/>
                <w:highlight w:val="yellow"/>
              </w:rPr>
            </w:pPr>
          </w:p>
        </w:tc>
        <w:tc>
          <w:tcPr>
            <w:tcW w:w="4932" w:type="dxa"/>
            <w:vAlign w:val="center"/>
          </w:tcPr>
          <w:p w14:paraId="67895EA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Ночевалово</w:t>
            </w:r>
            <w:proofErr w:type="spellEnd"/>
          </w:p>
        </w:tc>
        <w:tc>
          <w:tcPr>
            <w:tcW w:w="1980" w:type="dxa"/>
            <w:vAlign w:val="center"/>
          </w:tcPr>
          <w:p w14:paraId="1C010AC8"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6F075386" w14:textId="77777777" w:rsidR="004903C5" w:rsidRPr="004903C5" w:rsidRDefault="004903C5" w:rsidP="004903C5">
            <w:pPr>
              <w:rPr>
                <w:rFonts w:ascii="Times New Roman" w:hAnsi="Times New Roman"/>
              </w:rPr>
            </w:pPr>
            <w:r w:rsidRPr="004903C5">
              <w:rPr>
                <w:rFonts w:ascii="Times New Roman" w:hAnsi="Times New Roman"/>
              </w:rPr>
              <w:t>116</w:t>
            </w:r>
          </w:p>
        </w:tc>
      </w:tr>
      <w:tr w:rsidR="004903C5" w:rsidRPr="004903C5" w14:paraId="4DC7036D" w14:textId="77777777" w:rsidTr="004903C5">
        <w:trPr>
          <w:jc w:val="center"/>
        </w:trPr>
        <w:tc>
          <w:tcPr>
            <w:tcW w:w="648" w:type="dxa"/>
            <w:vAlign w:val="center"/>
          </w:tcPr>
          <w:p w14:paraId="606BC7D8" w14:textId="77777777" w:rsidR="004903C5" w:rsidRPr="004903C5" w:rsidRDefault="004903C5" w:rsidP="004903C5">
            <w:pPr>
              <w:rPr>
                <w:rFonts w:ascii="Times New Roman" w:hAnsi="Times New Roman"/>
                <w:highlight w:val="yellow"/>
              </w:rPr>
            </w:pPr>
          </w:p>
        </w:tc>
        <w:tc>
          <w:tcPr>
            <w:tcW w:w="4932" w:type="dxa"/>
            <w:vAlign w:val="center"/>
          </w:tcPr>
          <w:p w14:paraId="21DEA09B" w14:textId="77777777" w:rsidR="004903C5" w:rsidRPr="004903C5" w:rsidRDefault="004903C5" w:rsidP="004903C5">
            <w:pPr>
              <w:rPr>
                <w:rFonts w:ascii="Times New Roman" w:hAnsi="Times New Roman"/>
              </w:rPr>
            </w:pPr>
            <w:r w:rsidRPr="004903C5">
              <w:rPr>
                <w:rFonts w:ascii="Times New Roman" w:hAnsi="Times New Roman"/>
              </w:rPr>
              <w:t>д. Устье</w:t>
            </w:r>
          </w:p>
        </w:tc>
        <w:tc>
          <w:tcPr>
            <w:tcW w:w="1980" w:type="dxa"/>
            <w:vAlign w:val="center"/>
          </w:tcPr>
          <w:p w14:paraId="74C42CCD"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24F7B427" w14:textId="77777777" w:rsidR="004903C5" w:rsidRPr="004903C5" w:rsidRDefault="004903C5" w:rsidP="004903C5">
            <w:pPr>
              <w:rPr>
                <w:rFonts w:ascii="Times New Roman" w:hAnsi="Times New Roman"/>
              </w:rPr>
            </w:pPr>
            <w:r w:rsidRPr="004903C5">
              <w:rPr>
                <w:rFonts w:ascii="Times New Roman" w:hAnsi="Times New Roman"/>
              </w:rPr>
              <w:t>64</w:t>
            </w:r>
          </w:p>
        </w:tc>
      </w:tr>
      <w:tr w:rsidR="004903C5" w:rsidRPr="004903C5" w14:paraId="671FFC22" w14:textId="77777777" w:rsidTr="004903C5">
        <w:trPr>
          <w:jc w:val="center"/>
        </w:trPr>
        <w:tc>
          <w:tcPr>
            <w:tcW w:w="648" w:type="dxa"/>
            <w:vAlign w:val="center"/>
          </w:tcPr>
          <w:p w14:paraId="66DB3C78" w14:textId="77777777" w:rsidR="004903C5" w:rsidRPr="004903C5" w:rsidRDefault="004903C5" w:rsidP="004903C5">
            <w:pPr>
              <w:rPr>
                <w:rFonts w:ascii="Times New Roman" w:hAnsi="Times New Roman"/>
                <w:highlight w:val="yellow"/>
              </w:rPr>
            </w:pPr>
          </w:p>
        </w:tc>
        <w:tc>
          <w:tcPr>
            <w:tcW w:w="4932" w:type="dxa"/>
            <w:vAlign w:val="center"/>
          </w:tcPr>
          <w:p w14:paraId="03ABB99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tc>
        <w:tc>
          <w:tcPr>
            <w:tcW w:w="1980" w:type="dxa"/>
            <w:vAlign w:val="center"/>
          </w:tcPr>
          <w:p w14:paraId="6DFA875A"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3F2770D2" w14:textId="77777777" w:rsidR="004903C5" w:rsidRPr="004903C5" w:rsidRDefault="004903C5" w:rsidP="004903C5">
            <w:pPr>
              <w:rPr>
                <w:rFonts w:ascii="Times New Roman" w:hAnsi="Times New Roman"/>
              </w:rPr>
            </w:pPr>
            <w:r w:rsidRPr="004903C5">
              <w:rPr>
                <w:rFonts w:ascii="Times New Roman" w:hAnsi="Times New Roman"/>
              </w:rPr>
              <w:t>404</w:t>
            </w:r>
          </w:p>
        </w:tc>
      </w:tr>
      <w:tr w:rsidR="004903C5" w:rsidRPr="004903C5" w14:paraId="0B07410B" w14:textId="77777777" w:rsidTr="004903C5">
        <w:trPr>
          <w:jc w:val="center"/>
        </w:trPr>
        <w:tc>
          <w:tcPr>
            <w:tcW w:w="648" w:type="dxa"/>
            <w:vAlign w:val="center"/>
          </w:tcPr>
          <w:p w14:paraId="51188801" w14:textId="77777777" w:rsidR="004903C5" w:rsidRPr="004903C5" w:rsidRDefault="004903C5" w:rsidP="004903C5">
            <w:pPr>
              <w:rPr>
                <w:rFonts w:ascii="Times New Roman" w:hAnsi="Times New Roman"/>
                <w:highlight w:val="yellow"/>
              </w:rPr>
            </w:pPr>
          </w:p>
        </w:tc>
        <w:tc>
          <w:tcPr>
            <w:tcW w:w="4932" w:type="dxa"/>
            <w:vAlign w:val="center"/>
          </w:tcPr>
          <w:p w14:paraId="35267E8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Толочно</w:t>
            </w:r>
            <w:proofErr w:type="spellEnd"/>
          </w:p>
        </w:tc>
        <w:tc>
          <w:tcPr>
            <w:tcW w:w="1980" w:type="dxa"/>
            <w:vAlign w:val="center"/>
          </w:tcPr>
          <w:p w14:paraId="20D0FE07"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0CAE051F" w14:textId="77777777" w:rsidR="004903C5" w:rsidRPr="004903C5" w:rsidRDefault="004903C5" w:rsidP="004903C5">
            <w:pPr>
              <w:rPr>
                <w:rFonts w:ascii="Times New Roman" w:hAnsi="Times New Roman"/>
              </w:rPr>
            </w:pPr>
            <w:r w:rsidRPr="004903C5">
              <w:rPr>
                <w:rFonts w:ascii="Times New Roman" w:hAnsi="Times New Roman"/>
              </w:rPr>
              <w:t>135</w:t>
            </w:r>
          </w:p>
        </w:tc>
      </w:tr>
      <w:tr w:rsidR="004903C5" w:rsidRPr="004903C5" w14:paraId="2555ACE2" w14:textId="77777777" w:rsidTr="004903C5">
        <w:trPr>
          <w:jc w:val="center"/>
        </w:trPr>
        <w:tc>
          <w:tcPr>
            <w:tcW w:w="648" w:type="dxa"/>
            <w:vAlign w:val="center"/>
          </w:tcPr>
          <w:p w14:paraId="3057011D" w14:textId="77777777" w:rsidR="004903C5" w:rsidRPr="004903C5" w:rsidRDefault="004903C5" w:rsidP="004903C5">
            <w:pPr>
              <w:rPr>
                <w:rFonts w:ascii="Times New Roman" w:hAnsi="Times New Roman"/>
                <w:highlight w:val="yellow"/>
              </w:rPr>
            </w:pPr>
          </w:p>
        </w:tc>
        <w:tc>
          <w:tcPr>
            <w:tcW w:w="4932" w:type="dxa"/>
            <w:vAlign w:val="center"/>
          </w:tcPr>
          <w:p w14:paraId="14D27F4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1980" w:type="dxa"/>
            <w:vAlign w:val="center"/>
          </w:tcPr>
          <w:p w14:paraId="6A69235A"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5E7E10C1" w14:textId="77777777" w:rsidR="004903C5" w:rsidRPr="004903C5" w:rsidRDefault="004903C5" w:rsidP="004903C5">
            <w:pPr>
              <w:rPr>
                <w:rFonts w:ascii="Times New Roman" w:hAnsi="Times New Roman"/>
              </w:rPr>
            </w:pPr>
            <w:r w:rsidRPr="004903C5">
              <w:rPr>
                <w:rFonts w:ascii="Times New Roman" w:hAnsi="Times New Roman"/>
              </w:rPr>
              <w:t>209</w:t>
            </w:r>
          </w:p>
        </w:tc>
      </w:tr>
      <w:tr w:rsidR="004903C5" w:rsidRPr="004903C5" w14:paraId="31CAF144" w14:textId="77777777" w:rsidTr="004903C5">
        <w:trPr>
          <w:jc w:val="center"/>
        </w:trPr>
        <w:tc>
          <w:tcPr>
            <w:tcW w:w="648" w:type="dxa"/>
            <w:vAlign w:val="center"/>
          </w:tcPr>
          <w:p w14:paraId="62D61BBD" w14:textId="77777777" w:rsidR="004903C5" w:rsidRPr="004903C5" w:rsidRDefault="004903C5" w:rsidP="004903C5">
            <w:pPr>
              <w:rPr>
                <w:rFonts w:ascii="Times New Roman" w:hAnsi="Times New Roman"/>
                <w:highlight w:val="yellow"/>
              </w:rPr>
            </w:pPr>
          </w:p>
        </w:tc>
        <w:tc>
          <w:tcPr>
            <w:tcW w:w="4932" w:type="dxa"/>
            <w:vAlign w:val="center"/>
          </w:tcPr>
          <w:p w14:paraId="4AF2FFFF" w14:textId="77777777" w:rsidR="004903C5" w:rsidRPr="004903C5" w:rsidRDefault="004903C5" w:rsidP="004903C5">
            <w:pPr>
              <w:rPr>
                <w:rFonts w:ascii="Times New Roman" w:hAnsi="Times New Roman"/>
              </w:rPr>
            </w:pPr>
            <w:r w:rsidRPr="004903C5">
              <w:rPr>
                <w:rFonts w:ascii="Times New Roman" w:hAnsi="Times New Roman"/>
              </w:rPr>
              <w:t>д. Бабье</w:t>
            </w:r>
          </w:p>
        </w:tc>
        <w:tc>
          <w:tcPr>
            <w:tcW w:w="1980" w:type="dxa"/>
            <w:vAlign w:val="center"/>
          </w:tcPr>
          <w:p w14:paraId="6753A769"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0F4A55D1" w14:textId="77777777" w:rsidR="004903C5" w:rsidRPr="004903C5" w:rsidRDefault="004903C5" w:rsidP="004903C5">
            <w:pPr>
              <w:rPr>
                <w:rFonts w:ascii="Times New Roman" w:hAnsi="Times New Roman"/>
              </w:rPr>
            </w:pPr>
            <w:r w:rsidRPr="004903C5">
              <w:rPr>
                <w:rFonts w:ascii="Times New Roman" w:hAnsi="Times New Roman"/>
              </w:rPr>
              <w:t>104</w:t>
            </w:r>
          </w:p>
        </w:tc>
      </w:tr>
      <w:tr w:rsidR="004903C5" w:rsidRPr="004903C5" w14:paraId="3A54CBCB" w14:textId="77777777" w:rsidTr="004903C5">
        <w:trPr>
          <w:jc w:val="center"/>
        </w:trPr>
        <w:tc>
          <w:tcPr>
            <w:tcW w:w="648" w:type="dxa"/>
            <w:vAlign w:val="center"/>
          </w:tcPr>
          <w:p w14:paraId="51969C56" w14:textId="77777777" w:rsidR="004903C5" w:rsidRPr="004903C5" w:rsidRDefault="004903C5" w:rsidP="004903C5">
            <w:pPr>
              <w:rPr>
                <w:rFonts w:ascii="Times New Roman" w:hAnsi="Times New Roman"/>
                <w:highlight w:val="yellow"/>
              </w:rPr>
            </w:pPr>
          </w:p>
        </w:tc>
        <w:tc>
          <w:tcPr>
            <w:tcW w:w="4932" w:type="dxa"/>
            <w:vAlign w:val="center"/>
          </w:tcPr>
          <w:p w14:paraId="19F878E5" w14:textId="77777777" w:rsidR="004903C5" w:rsidRPr="004903C5" w:rsidRDefault="004903C5" w:rsidP="004903C5">
            <w:pPr>
              <w:rPr>
                <w:rFonts w:ascii="Times New Roman" w:hAnsi="Times New Roman"/>
              </w:rPr>
            </w:pPr>
            <w:r w:rsidRPr="004903C5">
              <w:rPr>
                <w:rFonts w:ascii="Times New Roman" w:hAnsi="Times New Roman"/>
              </w:rPr>
              <w:t>д. Бородино</w:t>
            </w:r>
          </w:p>
        </w:tc>
        <w:tc>
          <w:tcPr>
            <w:tcW w:w="1980" w:type="dxa"/>
            <w:vAlign w:val="center"/>
          </w:tcPr>
          <w:p w14:paraId="6C42A103"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5327D64B" w14:textId="77777777" w:rsidR="004903C5" w:rsidRPr="004903C5" w:rsidRDefault="004903C5" w:rsidP="004903C5">
            <w:pPr>
              <w:rPr>
                <w:rFonts w:ascii="Times New Roman" w:hAnsi="Times New Roman"/>
              </w:rPr>
            </w:pPr>
            <w:r w:rsidRPr="004903C5">
              <w:rPr>
                <w:rFonts w:ascii="Times New Roman" w:hAnsi="Times New Roman"/>
              </w:rPr>
              <w:t>149</w:t>
            </w:r>
          </w:p>
        </w:tc>
      </w:tr>
      <w:tr w:rsidR="004903C5" w:rsidRPr="004903C5" w14:paraId="03CCF9FA" w14:textId="77777777" w:rsidTr="004903C5">
        <w:trPr>
          <w:jc w:val="center"/>
        </w:trPr>
        <w:tc>
          <w:tcPr>
            <w:tcW w:w="648" w:type="dxa"/>
            <w:vAlign w:val="center"/>
          </w:tcPr>
          <w:p w14:paraId="621B0EB3" w14:textId="77777777" w:rsidR="004903C5" w:rsidRPr="004903C5" w:rsidRDefault="004903C5" w:rsidP="004903C5">
            <w:pPr>
              <w:rPr>
                <w:rFonts w:ascii="Times New Roman" w:hAnsi="Times New Roman"/>
                <w:highlight w:val="yellow"/>
              </w:rPr>
            </w:pPr>
          </w:p>
        </w:tc>
        <w:tc>
          <w:tcPr>
            <w:tcW w:w="4932" w:type="dxa"/>
            <w:vAlign w:val="center"/>
          </w:tcPr>
          <w:p w14:paraId="430FCEB5" w14:textId="77777777" w:rsidR="004903C5" w:rsidRPr="004903C5" w:rsidRDefault="004903C5" w:rsidP="004903C5">
            <w:pPr>
              <w:rPr>
                <w:rFonts w:ascii="Times New Roman" w:hAnsi="Times New Roman"/>
              </w:rPr>
            </w:pPr>
            <w:r w:rsidRPr="004903C5">
              <w:rPr>
                <w:rFonts w:ascii="Times New Roman" w:hAnsi="Times New Roman"/>
              </w:rPr>
              <w:t>д. Борок</w:t>
            </w:r>
          </w:p>
        </w:tc>
        <w:tc>
          <w:tcPr>
            <w:tcW w:w="1980" w:type="dxa"/>
            <w:vAlign w:val="center"/>
          </w:tcPr>
          <w:p w14:paraId="5079BBE3"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6929CDE7" w14:textId="77777777" w:rsidR="004903C5" w:rsidRPr="004903C5" w:rsidRDefault="004903C5" w:rsidP="004903C5">
            <w:pPr>
              <w:rPr>
                <w:rFonts w:ascii="Times New Roman" w:hAnsi="Times New Roman"/>
              </w:rPr>
            </w:pPr>
            <w:r w:rsidRPr="004903C5">
              <w:rPr>
                <w:rFonts w:ascii="Times New Roman" w:hAnsi="Times New Roman"/>
              </w:rPr>
              <w:t>77</w:t>
            </w:r>
          </w:p>
        </w:tc>
      </w:tr>
      <w:tr w:rsidR="004903C5" w:rsidRPr="004903C5" w14:paraId="11E3761A" w14:textId="77777777" w:rsidTr="004903C5">
        <w:trPr>
          <w:jc w:val="center"/>
        </w:trPr>
        <w:tc>
          <w:tcPr>
            <w:tcW w:w="648" w:type="dxa"/>
            <w:vAlign w:val="center"/>
          </w:tcPr>
          <w:p w14:paraId="699EA43D" w14:textId="77777777" w:rsidR="004903C5" w:rsidRPr="004903C5" w:rsidRDefault="004903C5" w:rsidP="004903C5">
            <w:pPr>
              <w:rPr>
                <w:rFonts w:ascii="Times New Roman" w:hAnsi="Times New Roman"/>
                <w:highlight w:val="yellow"/>
              </w:rPr>
            </w:pPr>
          </w:p>
        </w:tc>
        <w:tc>
          <w:tcPr>
            <w:tcW w:w="4932" w:type="dxa"/>
            <w:vAlign w:val="center"/>
          </w:tcPr>
          <w:p w14:paraId="060FAFC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Бракловицы</w:t>
            </w:r>
            <w:proofErr w:type="spellEnd"/>
          </w:p>
        </w:tc>
        <w:tc>
          <w:tcPr>
            <w:tcW w:w="1980" w:type="dxa"/>
            <w:vAlign w:val="center"/>
          </w:tcPr>
          <w:p w14:paraId="22D60855"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080A6579" w14:textId="77777777" w:rsidR="004903C5" w:rsidRPr="004903C5" w:rsidRDefault="004903C5" w:rsidP="004903C5">
            <w:pPr>
              <w:rPr>
                <w:rFonts w:ascii="Times New Roman" w:hAnsi="Times New Roman"/>
              </w:rPr>
            </w:pPr>
            <w:r w:rsidRPr="004903C5">
              <w:rPr>
                <w:rFonts w:ascii="Times New Roman" w:hAnsi="Times New Roman"/>
              </w:rPr>
              <w:t>75</w:t>
            </w:r>
          </w:p>
        </w:tc>
      </w:tr>
      <w:tr w:rsidR="004903C5" w:rsidRPr="004903C5" w14:paraId="6B1BB3E7" w14:textId="77777777" w:rsidTr="004903C5">
        <w:trPr>
          <w:jc w:val="center"/>
        </w:trPr>
        <w:tc>
          <w:tcPr>
            <w:tcW w:w="648" w:type="dxa"/>
            <w:vAlign w:val="center"/>
          </w:tcPr>
          <w:p w14:paraId="5E367E30" w14:textId="77777777" w:rsidR="004903C5" w:rsidRPr="004903C5" w:rsidRDefault="004903C5" w:rsidP="004903C5">
            <w:pPr>
              <w:rPr>
                <w:rFonts w:ascii="Times New Roman" w:hAnsi="Times New Roman"/>
                <w:highlight w:val="yellow"/>
              </w:rPr>
            </w:pPr>
          </w:p>
        </w:tc>
        <w:tc>
          <w:tcPr>
            <w:tcW w:w="4932" w:type="dxa"/>
            <w:vAlign w:val="center"/>
          </w:tcPr>
          <w:p w14:paraId="6B93E0D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Виджа</w:t>
            </w:r>
            <w:proofErr w:type="spellEnd"/>
          </w:p>
        </w:tc>
        <w:tc>
          <w:tcPr>
            <w:tcW w:w="1980" w:type="dxa"/>
            <w:vAlign w:val="center"/>
          </w:tcPr>
          <w:p w14:paraId="23264791"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0E945208" w14:textId="77777777" w:rsidR="004903C5" w:rsidRPr="004903C5" w:rsidRDefault="004903C5" w:rsidP="004903C5">
            <w:pPr>
              <w:rPr>
                <w:rFonts w:ascii="Times New Roman" w:hAnsi="Times New Roman"/>
              </w:rPr>
            </w:pPr>
            <w:r w:rsidRPr="004903C5">
              <w:rPr>
                <w:rFonts w:ascii="Times New Roman" w:hAnsi="Times New Roman"/>
              </w:rPr>
              <w:t>284</w:t>
            </w:r>
          </w:p>
        </w:tc>
      </w:tr>
      <w:tr w:rsidR="004903C5" w:rsidRPr="004903C5" w14:paraId="6E34D089" w14:textId="77777777" w:rsidTr="004903C5">
        <w:trPr>
          <w:jc w:val="center"/>
        </w:trPr>
        <w:tc>
          <w:tcPr>
            <w:tcW w:w="648" w:type="dxa"/>
            <w:vAlign w:val="center"/>
          </w:tcPr>
          <w:p w14:paraId="20D18B33" w14:textId="77777777" w:rsidR="004903C5" w:rsidRPr="004903C5" w:rsidRDefault="004903C5" w:rsidP="004903C5">
            <w:pPr>
              <w:rPr>
                <w:rFonts w:ascii="Times New Roman" w:hAnsi="Times New Roman"/>
                <w:highlight w:val="yellow"/>
              </w:rPr>
            </w:pPr>
          </w:p>
        </w:tc>
        <w:tc>
          <w:tcPr>
            <w:tcW w:w="4932" w:type="dxa"/>
            <w:vAlign w:val="center"/>
          </w:tcPr>
          <w:p w14:paraId="21D5D4C2" w14:textId="77777777" w:rsidR="004903C5" w:rsidRPr="004903C5" w:rsidRDefault="004903C5" w:rsidP="004903C5">
            <w:pPr>
              <w:rPr>
                <w:rFonts w:ascii="Times New Roman" w:hAnsi="Times New Roman"/>
              </w:rPr>
            </w:pPr>
            <w:r w:rsidRPr="004903C5">
              <w:rPr>
                <w:rFonts w:ascii="Times New Roman" w:hAnsi="Times New Roman"/>
              </w:rPr>
              <w:t>д. Гайново</w:t>
            </w:r>
          </w:p>
        </w:tc>
        <w:tc>
          <w:tcPr>
            <w:tcW w:w="1980" w:type="dxa"/>
            <w:vAlign w:val="center"/>
          </w:tcPr>
          <w:p w14:paraId="234FD6EB"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48F4B0F0" w14:textId="77777777" w:rsidR="004903C5" w:rsidRPr="004903C5" w:rsidRDefault="004903C5" w:rsidP="004903C5">
            <w:pPr>
              <w:rPr>
                <w:rFonts w:ascii="Times New Roman" w:hAnsi="Times New Roman"/>
              </w:rPr>
            </w:pPr>
            <w:r w:rsidRPr="004903C5">
              <w:rPr>
                <w:rFonts w:ascii="Times New Roman" w:hAnsi="Times New Roman"/>
              </w:rPr>
              <w:t>133</w:t>
            </w:r>
          </w:p>
        </w:tc>
      </w:tr>
      <w:tr w:rsidR="004903C5" w:rsidRPr="004903C5" w14:paraId="17F8A037" w14:textId="77777777" w:rsidTr="004903C5">
        <w:trPr>
          <w:jc w:val="center"/>
        </w:trPr>
        <w:tc>
          <w:tcPr>
            <w:tcW w:w="648" w:type="dxa"/>
            <w:vAlign w:val="center"/>
          </w:tcPr>
          <w:p w14:paraId="7B310071" w14:textId="77777777" w:rsidR="004903C5" w:rsidRPr="004903C5" w:rsidRDefault="004903C5" w:rsidP="004903C5">
            <w:pPr>
              <w:rPr>
                <w:rFonts w:ascii="Times New Roman" w:hAnsi="Times New Roman"/>
                <w:highlight w:val="yellow"/>
              </w:rPr>
            </w:pPr>
          </w:p>
        </w:tc>
        <w:tc>
          <w:tcPr>
            <w:tcW w:w="4932" w:type="dxa"/>
            <w:vAlign w:val="center"/>
          </w:tcPr>
          <w:p w14:paraId="21EAE5D0" w14:textId="77777777" w:rsidR="004903C5" w:rsidRPr="004903C5" w:rsidRDefault="004903C5" w:rsidP="004903C5">
            <w:pPr>
              <w:rPr>
                <w:rFonts w:ascii="Times New Roman" w:hAnsi="Times New Roman"/>
              </w:rPr>
            </w:pPr>
            <w:r w:rsidRPr="004903C5">
              <w:rPr>
                <w:rFonts w:ascii="Times New Roman" w:hAnsi="Times New Roman"/>
              </w:rPr>
              <w:t>д. Гривы</w:t>
            </w:r>
          </w:p>
        </w:tc>
        <w:tc>
          <w:tcPr>
            <w:tcW w:w="1980" w:type="dxa"/>
            <w:vAlign w:val="center"/>
          </w:tcPr>
          <w:p w14:paraId="4B7F32A8"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69C7258E" w14:textId="77777777" w:rsidR="004903C5" w:rsidRPr="004903C5" w:rsidRDefault="004903C5" w:rsidP="004903C5">
            <w:pPr>
              <w:rPr>
                <w:rFonts w:ascii="Times New Roman" w:hAnsi="Times New Roman"/>
              </w:rPr>
            </w:pPr>
            <w:r w:rsidRPr="004903C5">
              <w:rPr>
                <w:rFonts w:ascii="Times New Roman" w:hAnsi="Times New Roman"/>
              </w:rPr>
              <w:t>55</w:t>
            </w:r>
          </w:p>
        </w:tc>
      </w:tr>
      <w:tr w:rsidR="004903C5" w:rsidRPr="004903C5" w14:paraId="5699A6B3" w14:textId="77777777" w:rsidTr="004903C5">
        <w:trPr>
          <w:jc w:val="center"/>
        </w:trPr>
        <w:tc>
          <w:tcPr>
            <w:tcW w:w="648" w:type="dxa"/>
            <w:vAlign w:val="center"/>
          </w:tcPr>
          <w:p w14:paraId="38271979" w14:textId="77777777" w:rsidR="004903C5" w:rsidRPr="004903C5" w:rsidRDefault="004903C5" w:rsidP="004903C5">
            <w:pPr>
              <w:rPr>
                <w:rFonts w:ascii="Times New Roman" w:hAnsi="Times New Roman"/>
                <w:highlight w:val="yellow"/>
              </w:rPr>
            </w:pPr>
          </w:p>
        </w:tc>
        <w:tc>
          <w:tcPr>
            <w:tcW w:w="4932" w:type="dxa"/>
            <w:vAlign w:val="center"/>
          </w:tcPr>
          <w:p w14:paraId="4F091956" w14:textId="77777777" w:rsidR="004903C5" w:rsidRPr="004903C5" w:rsidRDefault="004903C5" w:rsidP="004903C5">
            <w:pPr>
              <w:rPr>
                <w:rFonts w:ascii="Times New Roman" w:hAnsi="Times New Roman"/>
              </w:rPr>
            </w:pPr>
            <w:r w:rsidRPr="004903C5">
              <w:rPr>
                <w:rFonts w:ascii="Times New Roman" w:hAnsi="Times New Roman"/>
              </w:rPr>
              <w:t>д. Долга</w:t>
            </w:r>
          </w:p>
        </w:tc>
        <w:tc>
          <w:tcPr>
            <w:tcW w:w="1980" w:type="dxa"/>
            <w:vAlign w:val="center"/>
          </w:tcPr>
          <w:p w14:paraId="2B1DE50A"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34E88095" w14:textId="77777777" w:rsidR="004903C5" w:rsidRPr="004903C5" w:rsidRDefault="004903C5" w:rsidP="004903C5">
            <w:pPr>
              <w:rPr>
                <w:rFonts w:ascii="Times New Roman" w:hAnsi="Times New Roman"/>
              </w:rPr>
            </w:pPr>
            <w:r w:rsidRPr="004903C5">
              <w:rPr>
                <w:rFonts w:ascii="Times New Roman" w:hAnsi="Times New Roman"/>
              </w:rPr>
              <w:t>689</w:t>
            </w:r>
          </w:p>
        </w:tc>
      </w:tr>
      <w:tr w:rsidR="004903C5" w:rsidRPr="004903C5" w14:paraId="2D34C9AD" w14:textId="77777777" w:rsidTr="004903C5">
        <w:trPr>
          <w:jc w:val="center"/>
        </w:trPr>
        <w:tc>
          <w:tcPr>
            <w:tcW w:w="648" w:type="dxa"/>
            <w:vAlign w:val="center"/>
          </w:tcPr>
          <w:p w14:paraId="5F9D014F" w14:textId="77777777" w:rsidR="004903C5" w:rsidRPr="004903C5" w:rsidRDefault="004903C5" w:rsidP="004903C5">
            <w:pPr>
              <w:rPr>
                <w:rFonts w:ascii="Times New Roman" w:hAnsi="Times New Roman"/>
                <w:highlight w:val="yellow"/>
              </w:rPr>
            </w:pPr>
          </w:p>
        </w:tc>
        <w:tc>
          <w:tcPr>
            <w:tcW w:w="4932" w:type="dxa"/>
            <w:vAlign w:val="center"/>
          </w:tcPr>
          <w:p w14:paraId="25481D3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Кокорино</w:t>
            </w:r>
            <w:proofErr w:type="spellEnd"/>
          </w:p>
        </w:tc>
        <w:tc>
          <w:tcPr>
            <w:tcW w:w="1980" w:type="dxa"/>
            <w:vAlign w:val="center"/>
          </w:tcPr>
          <w:p w14:paraId="5A94FDC6"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20D88360" w14:textId="77777777" w:rsidR="004903C5" w:rsidRPr="004903C5" w:rsidRDefault="004903C5" w:rsidP="004903C5">
            <w:pPr>
              <w:rPr>
                <w:rFonts w:ascii="Times New Roman" w:hAnsi="Times New Roman"/>
              </w:rPr>
            </w:pPr>
            <w:r w:rsidRPr="004903C5">
              <w:rPr>
                <w:rFonts w:ascii="Times New Roman" w:hAnsi="Times New Roman"/>
              </w:rPr>
              <w:t>83</w:t>
            </w:r>
          </w:p>
        </w:tc>
      </w:tr>
      <w:tr w:rsidR="004903C5" w:rsidRPr="004903C5" w14:paraId="7A9953F5" w14:textId="77777777" w:rsidTr="004903C5">
        <w:trPr>
          <w:jc w:val="center"/>
        </w:trPr>
        <w:tc>
          <w:tcPr>
            <w:tcW w:w="648" w:type="dxa"/>
            <w:vAlign w:val="center"/>
          </w:tcPr>
          <w:p w14:paraId="5D29B67B" w14:textId="77777777" w:rsidR="004903C5" w:rsidRPr="004903C5" w:rsidRDefault="004903C5" w:rsidP="004903C5">
            <w:pPr>
              <w:rPr>
                <w:rFonts w:ascii="Times New Roman" w:hAnsi="Times New Roman"/>
                <w:highlight w:val="yellow"/>
              </w:rPr>
            </w:pPr>
          </w:p>
        </w:tc>
        <w:tc>
          <w:tcPr>
            <w:tcW w:w="4932" w:type="dxa"/>
            <w:vAlign w:val="center"/>
          </w:tcPr>
          <w:p w14:paraId="244A7536"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Коньшино</w:t>
            </w:r>
            <w:proofErr w:type="spellEnd"/>
          </w:p>
        </w:tc>
        <w:tc>
          <w:tcPr>
            <w:tcW w:w="1980" w:type="dxa"/>
            <w:vAlign w:val="center"/>
          </w:tcPr>
          <w:p w14:paraId="577F5B01"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4BD30CA8" w14:textId="77777777" w:rsidR="004903C5" w:rsidRPr="004903C5" w:rsidRDefault="004903C5" w:rsidP="004903C5">
            <w:pPr>
              <w:rPr>
                <w:rFonts w:ascii="Times New Roman" w:hAnsi="Times New Roman"/>
              </w:rPr>
            </w:pPr>
            <w:r w:rsidRPr="004903C5">
              <w:rPr>
                <w:rFonts w:ascii="Times New Roman" w:hAnsi="Times New Roman"/>
              </w:rPr>
              <w:t>152</w:t>
            </w:r>
          </w:p>
        </w:tc>
      </w:tr>
      <w:tr w:rsidR="004903C5" w:rsidRPr="004903C5" w14:paraId="10588F5A" w14:textId="77777777" w:rsidTr="004903C5">
        <w:trPr>
          <w:jc w:val="center"/>
        </w:trPr>
        <w:tc>
          <w:tcPr>
            <w:tcW w:w="648" w:type="dxa"/>
            <w:vAlign w:val="center"/>
          </w:tcPr>
          <w:p w14:paraId="6736D06B" w14:textId="77777777" w:rsidR="004903C5" w:rsidRPr="004903C5" w:rsidRDefault="004903C5" w:rsidP="004903C5">
            <w:pPr>
              <w:rPr>
                <w:rFonts w:ascii="Times New Roman" w:hAnsi="Times New Roman"/>
                <w:highlight w:val="yellow"/>
              </w:rPr>
            </w:pPr>
          </w:p>
        </w:tc>
        <w:tc>
          <w:tcPr>
            <w:tcW w:w="4932" w:type="dxa"/>
            <w:vAlign w:val="center"/>
          </w:tcPr>
          <w:p w14:paraId="3CE680C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Котецко</w:t>
            </w:r>
            <w:proofErr w:type="spellEnd"/>
          </w:p>
        </w:tc>
        <w:tc>
          <w:tcPr>
            <w:tcW w:w="1980" w:type="dxa"/>
            <w:vAlign w:val="center"/>
          </w:tcPr>
          <w:p w14:paraId="71E7E979"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68F4BF37" w14:textId="77777777" w:rsidR="004903C5" w:rsidRPr="004903C5" w:rsidRDefault="004903C5" w:rsidP="004903C5">
            <w:pPr>
              <w:rPr>
                <w:rFonts w:ascii="Times New Roman" w:hAnsi="Times New Roman"/>
              </w:rPr>
            </w:pPr>
            <w:r w:rsidRPr="004903C5">
              <w:rPr>
                <w:rFonts w:ascii="Times New Roman" w:hAnsi="Times New Roman"/>
              </w:rPr>
              <w:t>217</w:t>
            </w:r>
          </w:p>
        </w:tc>
      </w:tr>
      <w:tr w:rsidR="004903C5" w:rsidRPr="004903C5" w14:paraId="43A77DC9" w14:textId="77777777" w:rsidTr="004903C5">
        <w:trPr>
          <w:jc w:val="center"/>
        </w:trPr>
        <w:tc>
          <w:tcPr>
            <w:tcW w:w="648" w:type="dxa"/>
            <w:vAlign w:val="center"/>
          </w:tcPr>
          <w:p w14:paraId="30803887" w14:textId="77777777" w:rsidR="004903C5" w:rsidRPr="004903C5" w:rsidRDefault="004903C5" w:rsidP="004903C5">
            <w:pPr>
              <w:rPr>
                <w:rFonts w:ascii="Times New Roman" w:hAnsi="Times New Roman"/>
                <w:highlight w:val="yellow"/>
              </w:rPr>
            </w:pPr>
          </w:p>
        </w:tc>
        <w:tc>
          <w:tcPr>
            <w:tcW w:w="4932" w:type="dxa"/>
            <w:vAlign w:val="center"/>
          </w:tcPr>
          <w:p w14:paraId="42055BCC" w14:textId="77777777" w:rsidR="004903C5" w:rsidRPr="004903C5" w:rsidRDefault="004903C5" w:rsidP="004903C5">
            <w:pPr>
              <w:rPr>
                <w:rFonts w:ascii="Times New Roman" w:hAnsi="Times New Roman"/>
              </w:rPr>
            </w:pPr>
            <w:r w:rsidRPr="004903C5">
              <w:rPr>
                <w:rFonts w:ascii="Times New Roman" w:hAnsi="Times New Roman"/>
              </w:rPr>
              <w:t>д. Кривец</w:t>
            </w:r>
          </w:p>
        </w:tc>
        <w:tc>
          <w:tcPr>
            <w:tcW w:w="1980" w:type="dxa"/>
            <w:vAlign w:val="center"/>
          </w:tcPr>
          <w:p w14:paraId="629F8942"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1D619540" w14:textId="77777777" w:rsidR="004903C5" w:rsidRPr="004903C5" w:rsidRDefault="004903C5" w:rsidP="004903C5">
            <w:pPr>
              <w:rPr>
                <w:rFonts w:ascii="Times New Roman" w:hAnsi="Times New Roman"/>
              </w:rPr>
            </w:pPr>
            <w:r w:rsidRPr="004903C5">
              <w:rPr>
                <w:rFonts w:ascii="Times New Roman" w:hAnsi="Times New Roman"/>
              </w:rPr>
              <w:t>209</w:t>
            </w:r>
          </w:p>
        </w:tc>
      </w:tr>
      <w:tr w:rsidR="004903C5" w:rsidRPr="004903C5" w14:paraId="0D2844A8" w14:textId="77777777" w:rsidTr="004903C5">
        <w:trPr>
          <w:jc w:val="center"/>
        </w:trPr>
        <w:tc>
          <w:tcPr>
            <w:tcW w:w="648" w:type="dxa"/>
            <w:vAlign w:val="center"/>
          </w:tcPr>
          <w:p w14:paraId="0B915114" w14:textId="77777777" w:rsidR="004903C5" w:rsidRPr="004903C5" w:rsidRDefault="004903C5" w:rsidP="004903C5">
            <w:pPr>
              <w:rPr>
                <w:rFonts w:ascii="Times New Roman" w:hAnsi="Times New Roman"/>
                <w:highlight w:val="yellow"/>
              </w:rPr>
            </w:pPr>
          </w:p>
        </w:tc>
        <w:tc>
          <w:tcPr>
            <w:tcW w:w="4932" w:type="dxa"/>
            <w:vAlign w:val="center"/>
          </w:tcPr>
          <w:p w14:paraId="60E02390" w14:textId="77777777" w:rsidR="004903C5" w:rsidRPr="004903C5" w:rsidRDefault="004903C5" w:rsidP="004903C5">
            <w:pPr>
              <w:rPr>
                <w:rFonts w:ascii="Times New Roman" w:hAnsi="Times New Roman"/>
              </w:rPr>
            </w:pPr>
            <w:r w:rsidRPr="004903C5">
              <w:rPr>
                <w:rFonts w:ascii="Times New Roman" w:hAnsi="Times New Roman"/>
              </w:rPr>
              <w:t>д. Лучки</w:t>
            </w:r>
          </w:p>
        </w:tc>
        <w:tc>
          <w:tcPr>
            <w:tcW w:w="1980" w:type="dxa"/>
            <w:vAlign w:val="center"/>
          </w:tcPr>
          <w:p w14:paraId="11C1271A"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3A05D77A" w14:textId="77777777" w:rsidR="004903C5" w:rsidRPr="004903C5" w:rsidRDefault="004903C5" w:rsidP="004903C5">
            <w:pPr>
              <w:rPr>
                <w:rFonts w:ascii="Times New Roman" w:hAnsi="Times New Roman"/>
              </w:rPr>
            </w:pPr>
            <w:r w:rsidRPr="004903C5">
              <w:rPr>
                <w:rFonts w:ascii="Times New Roman" w:hAnsi="Times New Roman"/>
              </w:rPr>
              <w:t>263</w:t>
            </w:r>
          </w:p>
        </w:tc>
      </w:tr>
      <w:tr w:rsidR="004903C5" w:rsidRPr="004903C5" w14:paraId="5B56D29B" w14:textId="77777777" w:rsidTr="004903C5">
        <w:trPr>
          <w:jc w:val="center"/>
        </w:trPr>
        <w:tc>
          <w:tcPr>
            <w:tcW w:w="648" w:type="dxa"/>
            <w:vAlign w:val="center"/>
          </w:tcPr>
          <w:p w14:paraId="5CDE92A2" w14:textId="77777777" w:rsidR="004903C5" w:rsidRPr="004903C5" w:rsidRDefault="004903C5" w:rsidP="004903C5">
            <w:pPr>
              <w:rPr>
                <w:rFonts w:ascii="Times New Roman" w:hAnsi="Times New Roman"/>
                <w:highlight w:val="yellow"/>
              </w:rPr>
            </w:pPr>
          </w:p>
        </w:tc>
        <w:tc>
          <w:tcPr>
            <w:tcW w:w="4932" w:type="dxa"/>
            <w:vAlign w:val="center"/>
          </w:tcPr>
          <w:p w14:paraId="61AC3421" w14:textId="77777777" w:rsidR="004903C5" w:rsidRPr="004903C5" w:rsidRDefault="004903C5" w:rsidP="004903C5">
            <w:pPr>
              <w:rPr>
                <w:rFonts w:ascii="Times New Roman" w:hAnsi="Times New Roman"/>
              </w:rPr>
            </w:pPr>
            <w:r w:rsidRPr="004903C5">
              <w:rPr>
                <w:rFonts w:ascii="Times New Roman" w:hAnsi="Times New Roman"/>
              </w:rPr>
              <w:t>д. Ратно</w:t>
            </w:r>
          </w:p>
        </w:tc>
        <w:tc>
          <w:tcPr>
            <w:tcW w:w="1980" w:type="dxa"/>
            <w:vAlign w:val="center"/>
          </w:tcPr>
          <w:p w14:paraId="2658C9AE"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373DDD12" w14:textId="77777777" w:rsidR="004903C5" w:rsidRPr="004903C5" w:rsidRDefault="004903C5" w:rsidP="004903C5">
            <w:pPr>
              <w:rPr>
                <w:rFonts w:ascii="Times New Roman" w:hAnsi="Times New Roman"/>
              </w:rPr>
            </w:pPr>
            <w:r w:rsidRPr="004903C5">
              <w:rPr>
                <w:rFonts w:ascii="Times New Roman" w:hAnsi="Times New Roman"/>
              </w:rPr>
              <w:t>325</w:t>
            </w:r>
          </w:p>
        </w:tc>
      </w:tr>
      <w:tr w:rsidR="004903C5" w:rsidRPr="004903C5" w14:paraId="63991044" w14:textId="77777777" w:rsidTr="004903C5">
        <w:trPr>
          <w:jc w:val="center"/>
        </w:trPr>
        <w:tc>
          <w:tcPr>
            <w:tcW w:w="648" w:type="dxa"/>
            <w:vAlign w:val="center"/>
          </w:tcPr>
          <w:p w14:paraId="2CDA60B2" w14:textId="77777777" w:rsidR="004903C5" w:rsidRPr="004903C5" w:rsidRDefault="004903C5" w:rsidP="004903C5">
            <w:pPr>
              <w:rPr>
                <w:rFonts w:ascii="Times New Roman" w:hAnsi="Times New Roman"/>
                <w:highlight w:val="yellow"/>
              </w:rPr>
            </w:pPr>
          </w:p>
        </w:tc>
        <w:tc>
          <w:tcPr>
            <w:tcW w:w="4932" w:type="dxa"/>
            <w:vAlign w:val="center"/>
          </w:tcPr>
          <w:p w14:paraId="50BC651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Трохово</w:t>
            </w:r>
            <w:proofErr w:type="spellEnd"/>
          </w:p>
        </w:tc>
        <w:tc>
          <w:tcPr>
            <w:tcW w:w="1980" w:type="dxa"/>
            <w:vAlign w:val="center"/>
          </w:tcPr>
          <w:p w14:paraId="667E96FE"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2173693D" w14:textId="77777777" w:rsidR="004903C5" w:rsidRPr="004903C5" w:rsidRDefault="004903C5" w:rsidP="004903C5">
            <w:pPr>
              <w:rPr>
                <w:rFonts w:ascii="Times New Roman" w:hAnsi="Times New Roman"/>
              </w:rPr>
            </w:pPr>
            <w:r w:rsidRPr="004903C5">
              <w:rPr>
                <w:rFonts w:ascii="Times New Roman" w:hAnsi="Times New Roman"/>
              </w:rPr>
              <w:t>128</w:t>
            </w:r>
          </w:p>
        </w:tc>
      </w:tr>
      <w:tr w:rsidR="004903C5" w:rsidRPr="004903C5" w14:paraId="216A21B6" w14:textId="77777777" w:rsidTr="004903C5">
        <w:trPr>
          <w:jc w:val="center"/>
        </w:trPr>
        <w:tc>
          <w:tcPr>
            <w:tcW w:w="648" w:type="dxa"/>
            <w:vAlign w:val="center"/>
          </w:tcPr>
          <w:p w14:paraId="0211E902" w14:textId="77777777" w:rsidR="004903C5" w:rsidRPr="004903C5" w:rsidRDefault="004903C5" w:rsidP="004903C5">
            <w:pPr>
              <w:rPr>
                <w:rFonts w:ascii="Times New Roman" w:hAnsi="Times New Roman"/>
                <w:highlight w:val="yellow"/>
              </w:rPr>
            </w:pPr>
          </w:p>
        </w:tc>
        <w:tc>
          <w:tcPr>
            <w:tcW w:w="4932" w:type="dxa"/>
            <w:vAlign w:val="center"/>
          </w:tcPr>
          <w:p w14:paraId="04249F36"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Трухново</w:t>
            </w:r>
            <w:proofErr w:type="spellEnd"/>
          </w:p>
        </w:tc>
        <w:tc>
          <w:tcPr>
            <w:tcW w:w="1980" w:type="dxa"/>
            <w:vAlign w:val="center"/>
          </w:tcPr>
          <w:p w14:paraId="0BFC97EA"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745CA671" w14:textId="77777777" w:rsidR="004903C5" w:rsidRPr="004903C5" w:rsidRDefault="004903C5" w:rsidP="004903C5">
            <w:pPr>
              <w:rPr>
                <w:rFonts w:ascii="Times New Roman" w:hAnsi="Times New Roman"/>
              </w:rPr>
            </w:pPr>
            <w:r w:rsidRPr="004903C5">
              <w:rPr>
                <w:rFonts w:ascii="Times New Roman" w:hAnsi="Times New Roman"/>
              </w:rPr>
              <w:t>134</w:t>
            </w:r>
          </w:p>
        </w:tc>
      </w:tr>
      <w:tr w:rsidR="004903C5" w:rsidRPr="004903C5" w14:paraId="3DDAAC9F" w14:textId="77777777" w:rsidTr="004903C5">
        <w:trPr>
          <w:jc w:val="center"/>
        </w:trPr>
        <w:tc>
          <w:tcPr>
            <w:tcW w:w="648" w:type="dxa"/>
            <w:vAlign w:val="center"/>
          </w:tcPr>
          <w:p w14:paraId="7F9BFBD6" w14:textId="77777777" w:rsidR="004903C5" w:rsidRPr="004903C5" w:rsidRDefault="004903C5" w:rsidP="004903C5">
            <w:pPr>
              <w:rPr>
                <w:rFonts w:ascii="Times New Roman" w:hAnsi="Times New Roman"/>
                <w:highlight w:val="yellow"/>
              </w:rPr>
            </w:pPr>
          </w:p>
        </w:tc>
        <w:tc>
          <w:tcPr>
            <w:tcW w:w="4932" w:type="dxa"/>
            <w:vAlign w:val="center"/>
          </w:tcPr>
          <w:p w14:paraId="1E192DD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Хорошово</w:t>
            </w:r>
            <w:proofErr w:type="spellEnd"/>
          </w:p>
        </w:tc>
        <w:tc>
          <w:tcPr>
            <w:tcW w:w="1980" w:type="dxa"/>
            <w:vAlign w:val="center"/>
          </w:tcPr>
          <w:p w14:paraId="47005690"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7305BAC2" w14:textId="77777777" w:rsidR="004903C5" w:rsidRPr="004903C5" w:rsidRDefault="004903C5" w:rsidP="004903C5">
            <w:pPr>
              <w:rPr>
                <w:rFonts w:ascii="Times New Roman" w:hAnsi="Times New Roman"/>
              </w:rPr>
            </w:pPr>
            <w:r w:rsidRPr="004903C5">
              <w:rPr>
                <w:rFonts w:ascii="Times New Roman" w:hAnsi="Times New Roman"/>
              </w:rPr>
              <w:t>290</w:t>
            </w:r>
          </w:p>
        </w:tc>
      </w:tr>
      <w:tr w:rsidR="004903C5" w:rsidRPr="004903C5" w14:paraId="4EF2BD8B" w14:textId="77777777" w:rsidTr="004903C5">
        <w:trPr>
          <w:jc w:val="center"/>
        </w:trPr>
        <w:tc>
          <w:tcPr>
            <w:tcW w:w="648" w:type="dxa"/>
            <w:vAlign w:val="center"/>
          </w:tcPr>
          <w:p w14:paraId="091D2B41" w14:textId="77777777" w:rsidR="004903C5" w:rsidRPr="004903C5" w:rsidRDefault="004903C5" w:rsidP="004903C5">
            <w:pPr>
              <w:rPr>
                <w:rFonts w:ascii="Times New Roman" w:hAnsi="Times New Roman"/>
                <w:highlight w:val="yellow"/>
              </w:rPr>
            </w:pPr>
          </w:p>
        </w:tc>
        <w:tc>
          <w:tcPr>
            <w:tcW w:w="4932" w:type="dxa"/>
            <w:vAlign w:val="center"/>
          </w:tcPr>
          <w:p w14:paraId="3F1107C6"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Чижово</w:t>
            </w:r>
            <w:proofErr w:type="spellEnd"/>
          </w:p>
        </w:tc>
        <w:tc>
          <w:tcPr>
            <w:tcW w:w="1980" w:type="dxa"/>
            <w:vAlign w:val="center"/>
          </w:tcPr>
          <w:p w14:paraId="0B640263"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16BC4012" w14:textId="77777777" w:rsidR="004903C5" w:rsidRPr="004903C5" w:rsidRDefault="004903C5" w:rsidP="004903C5">
            <w:pPr>
              <w:rPr>
                <w:rFonts w:ascii="Times New Roman" w:hAnsi="Times New Roman"/>
              </w:rPr>
            </w:pPr>
            <w:r w:rsidRPr="004903C5">
              <w:rPr>
                <w:rFonts w:ascii="Times New Roman" w:hAnsi="Times New Roman"/>
              </w:rPr>
              <w:t>67</w:t>
            </w:r>
          </w:p>
        </w:tc>
      </w:tr>
      <w:tr w:rsidR="004903C5" w:rsidRPr="004903C5" w14:paraId="4E10A754" w14:textId="77777777" w:rsidTr="004903C5">
        <w:trPr>
          <w:jc w:val="center"/>
        </w:trPr>
        <w:tc>
          <w:tcPr>
            <w:tcW w:w="648" w:type="dxa"/>
            <w:vAlign w:val="center"/>
          </w:tcPr>
          <w:p w14:paraId="515E5084" w14:textId="77777777" w:rsidR="004903C5" w:rsidRPr="004903C5" w:rsidRDefault="004903C5" w:rsidP="004903C5">
            <w:pPr>
              <w:rPr>
                <w:rFonts w:ascii="Times New Roman" w:hAnsi="Times New Roman"/>
                <w:highlight w:val="yellow"/>
              </w:rPr>
            </w:pPr>
          </w:p>
        </w:tc>
        <w:tc>
          <w:tcPr>
            <w:tcW w:w="4932" w:type="dxa"/>
            <w:vAlign w:val="center"/>
          </w:tcPr>
          <w:p w14:paraId="2A43BBAF"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Трошково</w:t>
            </w:r>
            <w:proofErr w:type="spellEnd"/>
          </w:p>
        </w:tc>
        <w:tc>
          <w:tcPr>
            <w:tcW w:w="1980" w:type="dxa"/>
            <w:vAlign w:val="center"/>
          </w:tcPr>
          <w:p w14:paraId="0383F95A"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79019DD3" w14:textId="77777777" w:rsidR="004903C5" w:rsidRPr="004903C5" w:rsidRDefault="004903C5" w:rsidP="004903C5">
            <w:pPr>
              <w:rPr>
                <w:rFonts w:ascii="Times New Roman" w:hAnsi="Times New Roman"/>
              </w:rPr>
            </w:pPr>
            <w:r w:rsidRPr="004903C5">
              <w:rPr>
                <w:rFonts w:ascii="Times New Roman" w:hAnsi="Times New Roman"/>
              </w:rPr>
              <w:t>156</w:t>
            </w:r>
          </w:p>
        </w:tc>
      </w:tr>
      <w:tr w:rsidR="004903C5" w:rsidRPr="004903C5" w14:paraId="69EDFFD2" w14:textId="77777777" w:rsidTr="004903C5">
        <w:trPr>
          <w:jc w:val="center"/>
        </w:trPr>
        <w:tc>
          <w:tcPr>
            <w:tcW w:w="648" w:type="dxa"/>
            <w:vAlign w:val="center"/>
          </w:tcPr>
          <w:p w14:paraId="23EA25D9" w14:textId="77777777" w:rsidR="004903C5" w:rsidRPr="004903C5" w:rsidRDefault="004903C5" w:rsidP="004903C5">
            <w:pPr>
              <w:rPr>
                <w:rFonts w:ascii="Times New Roman" w:hAnsi="Times New Roman"/>
              </w:rPr>
            </w:pPr>
          </w:p>
        </w:tc>
        <w:tc>
          <w:tcPr>
            <w:tcW w:w="4932" w:type="dxa"/>
            <w:vAlign w:val="center"/>
          </w:tcPr>
          <w:p w14:paraId="68BACBEC" w14:textId="77777777" w:rsidR="004903C5" w:rsidRPr="004903C5" w:rsidRDefault="004903C5" w:rsidP="004903C5">
            <w:pPr>
              <w:rPr>
                <w:rFonts w:ascii="Times New Roman" w:hAnsi="Times New Roman"/>
              </w:rPr>
            </w:pPr>
            <w:r w:rsidRPr="004903C5">
              <w:rPr>
                <w:rFonts w:ascii="Times New Roman" w:hAnsi="Times New Roman"/>
              </w:rPr>
              <w:t>Инвестиционные площадки:</w:t>
            </w:r>
          </w:p>
        </w:tc>
        <w:tc>
          <w:tcPr>
            <w:tcW w:w="1980" w:type="dxa"/>
            <w:vAlign w:val="center"/>
          </w:tcPr>
          <w:p w14:paraId="612E119F" w14:textId="77777777" w:rsidR="004903C5" w:rsidRPr="004903C5" w:rsidRDefault="004903C5" w:rsidP="004903C5">
            <w:pPr>
              <w:rPr>
                <w:rFonts w:ascii="Times New Roman" w:hAnsi="Times New Roman"/>
              </w:rPr>
            </w:pPr>
          </w:p>
        </w:tc>
        <w:tc>
          <w:tcPr>
            <w:tcW w:w="1800" w:type="dxa"/>
            <w:vAlign w:val="center"/>
          </w:tcPr>
          <w:p w14:paraId="3F66E863" w14:textId="77777777" w:rsidR="004903C5" w:rsidRPr="004903C5" w:rsidRDefault="004903C5" w:rsidP="004903C5">
            <w:pPr>
              <w:rPr>
                <w:rFonts w:ascii="Times New Roman" w:hAnsi="Times New Roman"/>
              </w:rPr>
            </w:pPr>
          </w:p>
        </w:tc>
      </w:tr>
      <w:tr w:rsidR="004903C5" w:rsidRPr="004903C5" w14:paraId="2F679DB5" w14:textId="77777777" w:rsidTr="004903C5">
        <w:trPr>
          <w:jc w:val="center"/>
        </w:trPr>
        <w:tc>
          <w:tcPr>
            <w:tcW w:w="648" w:type="dxa"/>
            <w:vAlign w:val="center"/>
          </w:tcPr>
          <w:p w14:paraId="6A7BFDAB" w14:textId="77777777" w:rsidR="004903C5" w:rsidRPr="004903C5" w:rsidRDefault="004903C5" w:rsidP="004903C5">
            <w:pPr>
              <w:rPr>
                <w:rFonts w:ascii="Times New Roman" w:hAnsi="Times New Roman"/>
              </w:rPr>
            </w:pPr>
          </w:p>
        </w:tc>
        <w:tc>
          <w:tcPr>
            <w:tcW w:w="4932" w:type="dxa"/>
            <w:vAlign w:val="center"/>
          </w:tcPr>
          <w:p w14:paraId="31BF75EB"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tc>
        <w:tc>
          <w:tcPr>
            <w:tcW w:w="1980" w:type="dxa"/>
            <w:vAlign w:val="center"/>
          </w:tcPr>
          <w:p w14:paraId="191B8853"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5049845C" w14:textId="77777777" w:rsidR="004903C5" w:rsidRPr="004903C5" w:rsidRDefault="004903C5" w:rsidP="004903C5">
            <w:pPr>
              <w:rPr>
                <w:rFonts w:ascii="Times New Roman" w:hAnsi="Times New Roman"/>
              </w:rPr>
            </w:pPr>
            <w:r w:rsidRPr="004903C5">
              <w:rPr>
                <w:rFonts w:ascii="Times New Roman" w:hAnsi="Times New Roman"/>
              </w:rPr>
              <w:t>347</w:t>
            </w:r>
          </w:p>
        </w:tc>
      </w:tr>
      <w:tr w:rsidR="004903C5" w:rsidRPr="004903C5" w14:paraId="783CABFC" w14:textId="77777777" w:rsidTr="004903C5">
        <w:trPr>
          <w:jc w:val="center"/>
        </w:trPr>
        <w:tc>
          <w:tcPr>
            <w:tcW w:w="648" w:type="dxa"/>
            <w:vAlign w:val="center"/>
          </w:tcPr>
          <w:p w14:paraId="3519EBE4" w14:textId="77777777" w:rsidR="004903C5" w:rsidRPr="004903C5" w:rsidRDefault="004903C5" w:rsidP="004903C5">
            <w:pPr>
              <w:rPr>
                <w:rFonts w:ascii="Times New Roman" w:hAnsi="Times New Roman"/>
              </w:rPr>
            </w:pPr>
          </w:p>
        </w:tc>
        <w:tc>
          <w:tcPr>
            <w:tcW w:w="4932" w:type="dxa"/>
            <w:vAlign w:val="center"/>
          </w:tcPr>
          <w:p w14:paraId="3E7B5A14" w14:textId="77777777" w:rsidR="004903C5" w:rsidRPr="004903C5" w:rsidRDefault="004903C5" w:rsidP="004903C5">
            <w:pPr>
              <w:rPr>
                <w:rFonts w:ascii="Times New Roman" w:hAnsi="Times New Roman"/>
              </w:rPr>
            </w:pPr>
            <w:r w:rsidRPr="004903C5">
              <w:rPr>
                <w:rFonts w:ascii="Times New Roman" w:hAnsi="Times New Roman"/>
              </w:rPr>
              <w:t xml:space="preserve">Западнее д. </w:t>
            </w:r>
            <w:proofErr w:type="spellStart"/>
            <w:r w:rsidRPr="004903C5">
              <w:rPr>
                <w:rFonts w:ascii="Times New Roman" w:hAnsi="Times New Roman"/>
              </w:rPr>
              <w:t>Утушкино</w:t>
            </w:r>
            <w:proofErr w:type="spellEnd"/>
          </w:p>
        </w:tc>
        <w:tc>
          <w:tcPr>
            <w:tcW w:w="1980" w:type="dxa"/>
            <w:vAlign w:val="center"/>
          </w:tcPr>
          <w:p w14:paraId="1D3B7959"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0DAB1B22" w14:textId="77777777" w:rsidR="004903C5" w:rsidRPr="004903C5" w:rsidRDefault="004903C5" w:rsidP="004903C5">
            <w:pPr>
              <w:rPr>
                <w:rFonts w:ascii="Times New Roman" w:hAnsi="Times New Roman"/>
              </w:rPr>
            </w:pPr>
            <w:r w:rsidRPr="004903C5">
              <w:rPr>
                <w:rFonts w:ascii="Times New Roman" w:hAnsi="Times New Roman"/>
              </w:rPr>
              <w:t>2801</w:t>
            </w:r>
          </w:p>
        </w:tc>
      </w:tr>
      <w:tr w:rsidR="004903C5" w:rsidRPr="004903C5" w14:paraId="0609250D" w14:textId="77777777" w:rsidTr="004903C5">
        <w:trPr>
          <w:jc w:val="center"/>
        </w:trPr>
        <w:tc>
          <w:tcPr>
            <w:tcW w:w="648" w:type="dxa"/>
            <w:vAlign w:val="center"/>
          </w:tcPr>
          <w:p w14:paraId="4A9ECB12" w14:textId="77777777" w:rsidR="004903C5" w:rsidRPr="004903C5" w:rsidRDefault="004903C5" w:rsidP="004903C5">
            <w:pPr>
              <w:rPr>
                <w:rFonts w:ascii="Times New Roman" w:hAnsi="Times New Roman"/>
              </w:rPr>
            </w:pPr>
          </w:p>
        </w:tc>
        <w:tc>
          <w:tcPr>
            <w:tcW w:w="4932" w:type="dxa"/>
            <w:vAlign w:val="center"/>
          </w:tcPr>
          <w:p w14:paraId="48E15A5D"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tc>
        <w:tc>
          <w:tcPr>
            <w:tcW w:w="1980" w:type="dxa"/>
            <w:vAlign w:val="center"/>
          </w:tcPr>
          <w:p w14:paraId="0854800C"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2CC1132B" w14:textId="77777777" w:rsidR="004903C5" w:rsidRPr="004903C5" w:rsidRDefault="004903C5" w:rsidP="004903C5">
            <w:pPr>
              <w:rPr>
                <w:rFonts w:ascii="Times New Roman" w:hAnsi="Times New Roman"/>
              </w:rPr>
            </w:pPr>
            <w:r w:rsidRPr="004903C5">
              <w:rPr>
                <w:rFonts w:ascii="Times New Roman" w:hAnsi="Times New Roman"/>
              </w:rPr>
              <w:t>1327</w:t>
            </w:r>
          </w:p>
        </w:tc>
      </w:tr>
      <w:tr w:rsidR="004903C5" w:rsidRPr="004903C5" w14:paraId="57A18BFE" w14:textId="77777777" w:rsidTr="004903C5">
        <w:trPr>
          <w:jc w:val="center"/>
        </w:trPr>
        <w:tc>
          <w:tcPr>
            <w:tcW w:w="648" w:type="dxa"/>
            <w:vAlign w:val="center"/>
          </w:tcPr>
          <w:p w14:paraId="27DF21B1" w14:textId="77777777" w:rsidR="004903C5" w:rsidRPr="004903C5" w:rsidRDefault="004903C5" w:rsidP="004903C5">
            <w:pPr>
              <w:rPr>
                <w:rFonts w:ascii="Times New Roman" w:hAnsi="Times New Roman"/>
              </w:rPr>
            </w:pPr>
          </w:p>
        </w:tc>
        <w:tc>
          <w:tcPr>
            <w:tcW w:w="4932" w:type="dxa"/>
            <w:vAlign w:val="center"/>
          </w:tcPr>
          <w:p w14:paraId="361C3F18"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1980" w:type="dxa"/>
            <w:vAlign w:val="center"/>
          </w:tcPr>
          <w:p w14:paraId="74AD539B"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386D63FC" w14:textId="77777777" w:rsidR="004903C5" w:rsidRPr="004903C5" w:rsidRDefault="004903C5" w:rsidP="004903C5">
            <w:pPr>
              <w:rPr>
                <w:rFonts w:ascii="Times New Roman" w:hAnsi="Times New Roman"/>
              </w:rPr>
            </w:pPr>
            <w:r w:rsidRPr="004903C5">
              <w:rPr>
                <w:rFonts w:ascii="Times New Roman" w:hAnsi="Times New Roman"/>
              </w:rPr>
              <w:t>876</w:t>
            </w:r>
          </w:p>
        </w:tc>
      </w:tr>
      <w:tr w:rsidR="004903C5" w:rsidRPr="004903C5" w14:paraId="66BE2D06" w14:textId="77777777" w:rsidTr="004903C5">
        <w:trPr>
          <w:jc w:val="center"/>
        </w:trPr>
        <w:tc>
          <w:tcPr>
            <w:tcW w:w="648" w:type="dxa"/>
            <w:vAlign w:val="center"/>
          </w:tcPr>
          <w:p w14:paraId="6B847A1E" w14:textId="77777777" w:rsidR="004903C5" w:rsidRPr="004903C5" w:rsidRDefault="004903C5" w:rsidP="004903C5">
            <w:pPr>
              <w:rPr>
                <w:rFonts w:ascii="Times New Roman" w:hAnsi="Times New Roman"/>
              </w:rPr>
            </w:pPr>
          </w:p>
        </w:tc>
        <w:tc>
          <w:tcPr>
            <w:tcW w:w="4932" w:type="dxa"/>
            <w:vAlign w:val="center"/>
          </w:tcPr>
          <w:p w14:paraId="544DD1D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Виджа</w:t>
            </w:r>
            <w:proofErr w:type="spellEnd"/>
          </w:p>
        </w:tc>
        <w:tc>
          <w:tcPr>
            <w:tcW w:w="1980" w:type="dxa"/>
            <w:vAlign w:val="center"/>
          </w:tcPr>
          <w:p w14:paraId="487862E6" w14:textId="77777777" w:rsidR="004903C5" w:rsidRPr="004903C5" w:rsidRDefault="004903C5" w:rsidP="004903C5">
            <w:pPr>
              <w:rPr>
                <w:rFonts w:ascii="Times New Roman" w:hAnsi="Times New Roman"/>
              </w:rPr>
            </w:pPr>
            <w:r w:rsidRPr="004903C5">
              <w:rPr>
                <w:rFonts w:ascii="Times New Roman" w:hAnsi="Times New Roman"/>
              </w:rPr>
              <w:t>-</w:t>
            </w:r>
          </w:p>
        </w:tc>
        <w:tc>
          <w:tcPr>
            <w:tcW w:w="1800" w:type="dxa"/>
            <w:vAlign w:val="center"/>
          </w:tcPr>
          <w:p w14:paraId="4D76EF11" w14:textId="77777777" w:rsidR="004903C5" w:rsidRPr="004903C5" w:rsidRDefault="004903C5" w:rsidP="004903C5">
            <w:pPr>
              <w:rPr>
                <w:rFonts w:ascii="Times New Roman" w:hAnsi="Times New Roman"/>
              </w:rPr>
            </w:pPr>
            <w:r w:rsidRPr="004903C5">
              <w:rPr>
                <w:rFonts w:ascii="Times New Roman" w:hAnsi="Times New Roman"/>
              </w:rPr>
              <w:t>120</w:t>
            </w:r>
          </w:p>
        </w:tc>
      </w:tr>
    </w:tbl>
    <w:p w14:paraId="4A1D7D40" w14:textId="016FA367" w:rsidR="00473958" w:rsidRDefault="005502B6" w:rsidP="005502B6">
      <w:pPr>
        <w:tabs>
          <w:tab w:val="left" w:pos="2062"/>
        </w:tabs>
        <w:spacing w:after="120"/>
        <w:jc w:val="both"/>
        <w:rPr>
          <w:rFonts w:ascii="Times New Roman" w:hAnsi="Times New Roman"/>
          <w:sz w:val="28"/>
          <w:szCs w:val="28"/>
        </w:rPr>
      </w:pPr>
      <w:bookmarkStart w:id="169" w:name="_Toc130206253"/>
      <w:r>
        <w:rPr>
          <w:rFonts w:ascii="Times New Roman" w:hAnsi="Times New Roman"/>
          <w:sz w:val="28"/>
          <w:szCs w:val="28"/>
        </w:rPr>
        <w:tab/>
      </w:r>
    </w:p>
    <w:p w14:paraId="28D234D2"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3.3.4. Теплоснабжение</w:t>
      </w:r>
      <w:bookmarkEnd w:id="169"/>
    </w:p>
    <w:p w14:paraId="23411683"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Существующая система теплоснабжения Ивановского сельского поселения Старорусского муниципального района Новгородской области включает в себя: </w:t>
      </w:r>
    </w:p>
    <w:p w14:paraId="1309583D"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1. Котельная  № 7 </w:t>
      </w:r>
      <w:proofErr w:type="spellStart"/>
      <w:r w:rsidRPr="00EF2B0B">
        <w:rPr>
          <w:rFonts w:ascii="Times New Roman" w:hAnsi="Times New Roman"/>
          <w:sz w:val="28"/>
          <w:szCs w:val="28"/>
        </w:rPr>
        <w:t>д</w:t>
      </w:r>
      <w:proofErr w:type="gramStart"/>
      <w:r w:rsidRPr="00EF2B0B">
        <w:rPr>
          <w:rFonts w:ascii="Times New Roman" w:hAnsi="Times New Roman"/>
          <w:sz w:val="28"/>
          <w:szCs w:val="28"/>
        </w:rPr>
        <w:t>.С</w:t>
      </w:r>
      <w:proofErr w:type="gramEnd"/>
      <w:r w:rsidRPr="00EF2B0B">
        <w:rPr>
          <w:rFonts w:ascii="Times New Roman" w:hAnsi="Times New Roman"/>
          <w:sz w:val="28"/>
          <w:szCs w:val="28"/>
        </w:rPr>
        <w:t>вятогорша</w:t>
      </w:r>
      <w:proofErr w:type="spellEnd"/>
      <w:r w:rsidRPr="00EF2B0B">
        <w:rPr>
          <w:rFonts w:ascii="Times New Roman" w:hAnsi="Times New Roman"/>
          <w:sz w:val="28"/>
          <w:szCs w:val="28"/>
        </w:rPr>
        <w:t xml:space="preserve">, д.6;  </w:t>
      </w:r>
    </w:p>
    <w:p w14:paraId="688ADBEC"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2. Тепловые сети от котельной  № 7 </w:t>
      </w:r>
      <w:proofErr w:type="spellStart"/>
      <w:r w:rsidRPr="00EF2B0B">
        <w:rPr>
          <w:rFonts w:ascii="Times New Roman" w:hAnsi="Times New Roman"/>
          <w:sz w:val="28"/>
          <w:szCs w:val="28"/>
        </w:rPr>
        <w:t>д</w:t>
      </w:r>
      <w:proofErr w:type="gramStart"/>
      <w:r w:rsidRPr="00EF2B0B">
        <w:rPr>
          <w:rFonts w:ascii="Times New Roman" w:hAnsi="Times New Roman"/>
          <w:sz w:val="28"/>
          <w:szCs w:val="28"/>
        </w:rPr>
        <w:t>.С</w:t>
      </w:r>
      <w:proofErr w:type="gramEnd"/>
      <w:r w:rsidRPr="00EF2B0B">
        <w:rPr>
          <w:rFonts w:ascii="Times New Roman" w:hAnsi="Times New Roman"/>
          <w:sz w:val="28"/>
          <w:szCs w:val="28"/>
        </w:rPr>
        <w:t>вятогорша</w:t>
      </w:r>
      <w:proofErr w:type="spellEnd"/>
      <w:r w:rsidRPr="00EF2B0B">
        <w:rPr>
          <w:rFonts w:ascii="Times New Roman" w:hAnsi="Times New Roman"/>
          <w:sz w:val="28"/>
          <w:szCs w:val="28"/>
        </w:rPr>
        <w:t>, д.6.</w:t>
      </w:r>
    </w:p>
    <w:p w14:paraId="3223DCAE"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Котельная </w:t>
      </w:r>
      <w:proofErr w:type="spellStart"/>
      <w:r w:rsidRPr="00EF2B0B">
        <w:rPr>
          <w:rFonts w:ascii="Times New Roman" w:hAnsi="Times New Roman"/>
          <w:sz w:val="28"/>
          <w:szCs w:val="28"/>
        </w:rPr>
        <w:t>д.Святогорша</w:t>
      </w:r>
      <w:proofErr w:type="spellEnd"/>
      <w:r w:rsidRPr="00EF2B0B">
        <w:rPr>
          <w:rFonts w:ascii="Times New Roman" w:hAnsi="Times New Roman"/>
          <w:sz w:val="28"/>
          <w:szCs w:val="28"/>
        </w:rPr>
        <w:t xml:space="preserve"> отапливает четыре 18-ти квартирных дома.</w:t>
      </w:r>
    </w:p>
    <w:p w14:paraId="24D5C0ED"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lastRenderedPageBreak/>
        <w:t xml:space="preserve">В </w:t>
      </w:r>
      <w:proofErr w:type="spellStart"/>
      <w:r w:rsidRPr="00EF2B0B">
        <w:rPr>
          <w:rFonts w:ascii="Times New Roman" w:hAnsi="Times New Roman"/>
          <w:sz w:val="28"/>
          <w:szCs w:val="28"/>
        </w:rPr>
        <w:t>д.Скрипково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Кочериново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Кондратово</w:t>
      </w:r>
      <w:proofErr w:type="spellEnd"/>
      <w:r w:rsidRPr="00EF2B0B">
        <w:rPr>
          <w:rFonts w:ascii="Times New Roman" w:hAnsi="Times New Roman"/>
          <w:sz w:val="28"/>
          <w:szCs w:val="28"/>
        </w:rPr>
        <w:t xml:space="preserve"> – частично газовое отопление.</w:t>
      </w:r>
    </w:p>
    <w:p w14:paraId="3757030A"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Вся жилая застройка поселения имеет печное отопление.</w:t>
      </w:r>
    </w:p>
    <w:p w14:paraId="201C604A"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Характеристики потребления тепловой энергии</w:t>
      </w:r>
    </w:p>
    <w:p w14:paraId="7BA6BF8F"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Таблица 3.8</w:t>
      </w:r>
    </w:p>
    <w:tbl>
      <w:tblPr>
        <w:tblW w:w="0" w:type="auto"/>
        <w:tblInd w:w="44" w:type="dxa"/>
        <w:tblCellMar>
          <w:left w:w="10" w:type="dxa"/>
          <w:right w:w="10" w:type="dxa"/>
        </w:tblCellMar>
        <w:tblLook w:val="0000" w:firstRow="0" w:lastRow="0" w:firstColumn="0" w:lastColumn="0" w:noHBand="0" w:noVBand="0"/>
      </w:tblPr>
      <w:tblGrid>
        <w:gridCol w:w="591"/>
        <w:gridCol w:w="5827"/>
        <w:gridCol w:w="3000"/>
      </w:tblGrid>
      <w:tr w:rsidR="004903C5" w:rsidRPr="004903C5" w14:paraId="7D84E71F" w14:textId="77777777" w:rsidTr="004903C5">
        <w:trPr>
          <w:trHeight w:val="20"/>
        </w:trPr>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70FD87F" w14:textId="77777777" w:rsidR="004903C5" w:rsidRPr="004903C5" w:rsidRDefault="004903C5" w:rsidP="004903C5">
            <w:pPr>
              <w:rPr>
                <w:rFonts w:ascii="Times New Roman" w:hAnsi="Times New Roman"/>
              </w:rPr>
            </w:pPr>
            <w:r w:rsidRPr="004903C5">
              <w:rPr>
                <w:rFonts w:ascii="Times New Roman" w:hAnsi="Times New Roman"/>
              </w:rPr>
              <w:t>№ п/п</w:t>
            </w:r>
          </w:p>
        </w:tc>
        <w:tc>
          <w:tcPr>
            <w:tcW w:w="6079" w:type="dxa"/>
            <w:vMerge w:val="restart"/>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5F14A3E" w14:textId="77777777" w:rsidR="004903C5" w:rsidRPr="004903C5" w:rsidRDefault="004903C5" w:rsidP="004903C5">
            <w:pPr>
              <w:rPr>
                <w:rFonts w:ascii="Times New Roman" w:hAnsi="Times New Roman"/>
              </w:rPr>
            </w:pPr>
            <w:r w:rsidRPr="004903C5">
              <w:rPr>
                <w:rFonts w:ascii="Times New Roman" w:hAnsi="Times New Roman"/>
              </w:rPr>
              <w:t>Наименование показателя</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54B9F8A6" w14:textId="77777777" w:rsidR="004903C5" w:rsidRPr="004903C5" w:rsidRDefault="004903C5" w:rsidP="004903C5">
            <w:pPr>
              <w:rPr>
                <w:rFonts w:ascii="Times New Roman" w:hAnsi="Times New Roman"/>
              </w:rPr>
            </w:pPr>
            <w:r w:rsidRPr="004903C5">
              <w:rPr>
                <w:rFonts w:ascii="Times New Roman" w:hAnsi="Times New Roman"/>
              </w:rPr>
              <w:t>Рассматриваемый период, год</w:t>
            </w:r>
          </w:p>
        </w:tc>
      </w:tr>
      <w:tr w:rsidR="004903C5" w:rsidRPr="004903C5" w14:paraId="75EC04DF" w14:textId="77777777" w:rsidTr="004903C5">
        <w:trPr>
          <w:trHeight w:val="270"/>
        </w:trPr>
        <w:tc>
          <w:tcPr>
            <w:tcW w:w="594" w:type="dxa"/>
            <w:vMerge/>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6EA382E6" w14:textId="77777777" w:rsidR="004903C5" w:rsidRPr="004903C5" w:rsidRDefault="004903C5" w:rsidP="004903C5">
            <w:pPr>
              <w:rPr>
                <w:rFonts w:ascii="Times New Roman" w:hAnsi="Times New Roman"/>
              </w:rPr>
            </w:pPr>
          </w:p>
        </w:tc>
        <w:tc>
          <w:tcPr>
            <w:tcW w:w="6079" w:type="dxa"/>
            <w:vMerge/>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1E1AE77" w14:textId="77777777" w:rsidR="004903C5" w:rsidRPr="004903C5" w:rsidRDefault="004903C5" w:rsidP="004903C5">
            <w:pPr>
              <w:rPr>
                <w:rFonts w:ascii="Times New Roman" w:hAnsi="Times New Roma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9EEB6EB" w14:textId="77777777" w:rsidR="004903C5" w:rsidRPr="004903C5" w:rsidRDefault="004903C5" w:rsidP="004903C5">
            <w:pPr>
              <w:rPr>
                <w:rFonts w:ascii="Times New Roman" w:hAnsi="Times New Roman"/>
              </w:rPr>
            </w:pPr>
            <w:r w:rsidRPr="004903C5">
              <w:rPr>
                <w:rFonts w:ascii="Times New Roman" w:hAnsi="Times New Roman"/>
              </w:rPr>
              <w:t>2021</w:t>
            </w:r>
          </w:p>
        </w:tc>
      </w:tr>
      <w:tr w:rsidR="004903C5" w:rsidRPr="004903C5" w14:paraId="3102C820" w14:textId="77777777" w:rsidTr="004903C5">
        <w:trPr>
          <w:trHeight w:val="20"/>
        </w:trPr>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7A83E55B" w14:textId="77777777" w:rsidR="004903C5" w:rsidRPr="004903C5" w:rsidRDefault="004903C5" w:rsidP="004903C5">
            <w:pPr>
              <w:rPr>
                <w:rFonts w:ascii="Times New Roman" w:hAnsi="Times New Roman"/>
              </w:rPr>
            </w:pPr>
            <w:r w:rsidRPr="004903C5">
              <w:rPr>
                <w:rFonts w:ascii="Times New Roman" w:hAnsi="Times New Roman"/>
              </w:rPr>
              <w:t xml:space="preserve">Котельная  № 7 </w:t>
            </w:r>
            <w:proofErr w:type="spellStart"/>
            <w:r w:rsidRPr="004903C5">
              <w:rPr>
                <w:rFonts w:ascii="Times New Roman" w:hAnsi="Times New Roman"/>
              </w:rPr>
              <w:t>д</w:t>
            </w:r>
            <w:proofErr w:type="gramStart"/>
            <w:r w:rsidRPr="004903C5">
              <w:rPr>
                <w:rFonts w:ascii="Times New Roman" w:hAnsi="Times New Roman"/>
              </w:rPr>
              <w:t>.С</w:t>
            </w:r>
            <w:proofErr w:type="gramEnd"/>
            <w:r w:rsidRPr="004903C5">
              <w:rPr>
                <w:rFonts w:ascii="Times New Roman" w:hAnsi="Times New Roman"/>
              </w:rPr>
              <w:t>вятогорша</w:t>
            </w:r>
            <w:proofErr w:type="spellEnd"/>
            <w:r w:rsidRPr="004903C5">
              <w:rPr>
                <w:rFonts w:ascii="Times New Roman" w:hAnsi="Times New Roman"/>
              </w:rPr>
              <w:t>, д.6</w:t>
            </w:r>
          </w:p>
        </w:tc>
      </w:tr>
      <w:tr w:rsidR="004903C5" w:rsidRPr="004903C5" w14:paraId="704461F3"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52C43509" w14:textId="77777777" w:rsidR="004903C5" w:rsidRPr="004903C5" w:rsidRDefault="004903C5" w:rsidP="004903C5">
            <w:pPr>
              <w:rPr>
                <w:rFonts w:ascii="Times New Roman" w:hAnsi="Times New Roman"/>
              </w:rPr>
            </w:pPr>
            <w:r w:rsidRPr="004903C5">
              <w:rPr>
                <w:rFonts w:ascii="Times New Roman" w:hAnsi="Times New Roman"/>
              </w:rPr>
              <w:t>1</w:t>
            </w:r>
          </w:p>
        </w:tc>
        <w:tc>
          <w:tcPr>
            <w:tcW w:w="9159" w:type="dxa"/>
            <w:gridSpan w:val="2"/>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C338A10" w14:textId="77777777" w:rsidR="004903C5" w:rsidRPr="004903C5" w:rsidRDefault="004903C5" w:rsidP="004903C5">
            <w:pPr>
              <w:rPr>
                <w:rFonts w:ascii="Times New Roman" w:hAnsi="Times New Roman"/>
              </w:rPr>
            </w:pPr>
            <w:r w:rsidRPr="004903C5">
              <w:rPr>
                <w:rFonts w:ascii="Times New Roman" w:hAnsi="Times New Roman"/>
              </w:rPr>
              <w:t>Балансы тепловой мощности источника тепловой энергии</w:t>
            </w:r>
          </w:p>
        </w:tc>
      </w:tr>
      <w:tr w:rsidR="004903C5" w:rsidRPr="004903C5" w14:paraId="72E26A4B"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0A6E94D3" w14:textId="77777777" w:rsidR="004903C5" w:rsidRPr="004903C5" w:rsidRDefault="004903C5" w:rsidP="004903C5">
            <w:pPr>
              <w:rPr>
                <w:rFonts w:ascii="Times New Roman" w:hAnsi="Times New Roman"/>
              </w:rPr>
            </w:pPr>
            <w:r w:rsidRPr="004903C5">
              <w:rPr>
                <w:rFonts w:ascii="Times New Roman" w:hAnsi="Times New Roman"/>
              </w:rPr>
              <w:t>1.1</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F502BB5" w14:textId="77777777" w:rsidR="004903C5" w:rsidRPr="004903C5" w:rsidRDefault="004903C5" w:rsidP="004903C5">
            <w:pPr>
              <w:rPr>
                <w:rFonts w:ascii="Times New Roman" w:hAnsi="Times New Roman"/>
              </w:rPr>
            </w:pPr>
            <w:r w:rsidRPr="004903C5">
              <w:rPr>
                <w:rFonts w:ascii="Times New Roman" w:hAnsi="Times New Roman"/>
              </w:rPr>
              <w:t>Установленная тепловая мощность основного оборудования источника тепловой энергии, Гкал/ч</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51A99C6A" w14:textId="77777777" w:rsidR="004903C5" w:rsidRPr="004903C5" w:rsidRDefault="004903C5" w:rsidP="004903C5">
            <w:pPr>
              <w:rPr>
                <w:rFonts w:ascii="Times New Roman" w:hAnsi="Times New Roman"/>
              </w:rPr>
            </w:pPr>
            <w:r w:rsidRPr="004903C5">
              <w:rPr>
                <w:rFonts w:ascii="Times New Roman" w:hAnsi="Times New Roman"/>
              </w:rPr>
              <w:t>2,16</w:t>
            </w:r>
          </w:p>
        </w:tc>
      </w:tr>
      <w:tr w:rsidR="004903C5" w:rsidRPr="004903C5" w14:paraId="3F200DE6"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7314ACA3" w14:textId="77777777" w:rsidR="004903C5" w:rsidRPr="004903C5" w:rsidRDefault="004903C5" w:rsidP="004903C5">
            <w:pPr>
              <w:rPr>
                <w:rFonts w:ascii="Times New Roman" w:hAnsi="Times New Roman"/>
              </w:rPr>
            </w:pPr>
            <w:r w:rsidRPr="004903C5">
              <w:rPr>
                <w:rFonts w:ascii="Times New Roman" w:hAnsi="Times New Roman"/>
              </w:rPr>
              <w:t>1.2</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7B2FF0E8" w14:textId="77777777" w:rsidR="004903C5" w:rsidRPr="004903C5" w:rsidRDefault="004903C5" w:rsidP="004903C5">
            <w:pPr>
              <w:rPr>
                <w:rFonts w:ascii="Times New Roman" w:hAnsi="Times New Roman"/>
              </w:rPr>
            </w:pPr>
            <w:r w:rsidRPr="004903C5">
              <w:rPr>
                <w:rFonts w:ascii="Times New Roman" w:hAnsi="Times New Roman"/>
              </w:rPr>
              <w:t>Технические ограничения на использование установленной тепловой мощности</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7939F2AF" w14:textId="77777777" w:rsidR="004903C5" w:rsidRPr="004903C5" w:rsidRDefault="004903C5" w:rsidP="004903C5">
            <w:pPr>
              <w:rPr>
                <w:rFonts w:ascii="Times New Roman" w:hAnsi="Times New Roman"/>
              </w:rPr>
            </w:pPr>
            <w:r w:rsidRPr="004903C5">
              <w:rPr>
                <w:rFonts w:ascii="Times New Roman" w:hAnsi="Times New Roman"/>
              </w:rPr>
              <w:t> -</w:t>
            </w:r>
          </w:p>
        </w:tc>
      </w:tr>
      <w:tr w:rsidR="004903C5" w:rsidRPr="004903C5" w14:paraId="102D3DB2"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BC200CD" w14:textId="77777777" w:rsidR="004903C5" w:rsidRPr="004903C5" w:rsidRDefault="004903C5" w:rsidP="004903C5">
            <w:pPr>
              <w:rPr>
                <w:rFonts w:ascii="Times New Roman" w:hAnsi="Times New Roman"/>
              </w:rPr>
            </w:pPr>
            <w:r w:rsidRPr="004903C5">
              <w:rPr>
                <w:rFonts w:ascii="Times New Roman" w:hAnsi="Times New Roman"/>
              </w:rPr>
              <w:t>1.3</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6CA5A6EA" w14:textId="77777777" w:rsidR="004903C5" w:rsidRPr="004903C5" w:rsidRDefault="004903C5" w:rsidP="004903C5">
            <w:pPr>
              <w:rPr>
                <w:rFonts w:ascii="Times New Roman" w:hAnsi="Times New Roman"/>
              </w:rPr>
            </w:pPr>
            <w:r w:rsidRPr="004903C5">
              <w:rPr>
                <w:rFonts w:ascii="Times New Roman" w:hAnsi="Times New Roman"/>
              </w:rPr>
              <w:t>Располагаемая (фактическая), тепловая мощность, Гкал/ч</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2A01552C" w14:textId="77777777" w:rsidR="004903C5" w:rsidRPr="004903C5" w:rsidRDefault="004903C5" w:rsidP="004903C5">
            <w:pPr>
              <w:rPr>
                <w:rFonts w:ascii="Times New Roman" w:hAnsi="Times New Roman"/>
              </w:rPr>
            </w:pPr>
            <w:r w:rsidRPr="004903C5">
              <w:rPr>
                <w:rFonts w:ascii="Times New Roman" w:hAnsi="Times New Roman"/>
              </w:rPr>
              <w:t>1,2</w:t>
            </w:r>
          </w:p>
        </w:tc>
      </w:tr>
      <w:tr w:rsidR="004903C5" w:rsidRPr="004903C5" w14:paraId="505A940D"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32A49ECC" w14:textId="77777777" w:rsidR="004903C5" w:rsidRPr="004903C5" w:rsidRDefault="004903C5" w:rsidP="004903C5">
            <w:pPr>
              <w:rPr>
                <w:rFonts w:ascii="Times New Roman" w:hAnsi="Times New Roman"/>
              </w:rPr>
            </w:pPr>
            <w:r w:rsidRPr="004903C5">
              <w:rPr>
                <w:rFonts w:ascii="Times New Roman" w:hAnsi="Times New Roman"/>
              </w:rPr>
              <w:t>1.4</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706CB65F" w14:textId="77777777" w:rsidR="004903C5" w:rsidRPr="004903C5" w:rsidRDefault="004903C5" w:rsidP="004903C5">
            <w:pPr>
              <w:rPr>
                <w:rFonts w:ascii="Times New Roman" w:hAnsi="Times New Roman"/>
              </w:rPr>
            </w:pPr>
            <w:r w:rsidRPr="004903C5">
              <w:rPr>
                <w:rFonts w:ascii="Times New Roman" w:hAnsi="Times New Roman"/>
              </w:rPr>
              <w:t>Расход тепла на собственные нужды,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59D588B" w14:textId="77777777" w:rsidR="004903C5" w:rsidRPr="004903C5" w:rsidRDefault="004903C5" w:rsidP="004903C5">
            <w:pPr>
              <w:rPr>
                <w:rFonts w:ascii="Times New Roman" w:hAnsi="Times New Roman"/>
              </w:rPr>
            </w:pPr>
            <w:r w:rsidRPr="004903C5">
              <w:rPr>
                <w:rFonts w:ascii="Times New Roman" w:hAnsi="Times New Roman"/>
              </w:rPr>
              <w:t>1,06</w:t>
            </w:r>
          </w:p>
        </w:tc>
      </w:tr>
      <w:tr w:rsidR="004903C5" w:rsidRPr="004903C5" w14:paraId="67B56EDF"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3DEEA278" w14:textId="77777777" w:rsidR="004903C5" w:rsidRPr="004903C5" w:rsidRDefault="004903C5" w:rsidP="004903C5">
            <w:pPr>
              <w:rPr>
                <w:rFonts w:ascii="Times New Roman" w:hAnsi="Times New Roman"/>
              </w:rPr>
            </w:pPr>
            <w:r w:rsidRPr="004903C5">
              <w:rPr>
                <w:rFonts w:ascii="Times New Roman" w:hAnsi="Times New Roman"/>
              </w:rPr>
              <w:t>1.5</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06DBB714" w14:textId="77777777" w:rsidR="004903C5" w:rsidRPr="004903C5" w:rsidRDefault="004903C5" w:rsidP="004903C5">
            <w:pPr>
              <w:rPr>
                <w:rFonts w:ascii="Times New Roman" w:hAnsi="Times New Roman"/>
              </w:rPr>
            </w:pPr>
            <w:r w:rsidRPr="004903C5">
              <w:rPr>
                <w:rFonts w:ascii="Times New Roman" w:hAnsi="Times New Roman"/>
              </w:rPr>
              <w:t>Располагаемая тепловая мощность источника нетто, Гкал/ч</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360B39CE" w14:textId="77777777" w:rsidR="004903C5" w:rsidRPr="004903C5" w:rsidRDefault="004903C5" w:rsidP="004903C5">
            <w:pPr>
              <w:rPr>
                <w:rFonts w:ascii="Times New Roman" w:hAnsi="Times New Roman"/>
              </w:rPr>
            </w:pPr>
            <w:r w:rsidRPr="004903C5">
              <w:rPr>
                <w:rFonts w:ascii="Times New Roman" w:hAnsi="Times New Roman"/>
              </w:rPr>
              <w:t>1,19</w:t>
            </w:r>
          </w:p>
        </w:tc>
      </w:tr>
      <w:tr w:rsidR="004903C5" w:rsidRPr="004903C5" w14:paraId="50C38B39"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366B5574" w14:textId="77777777" w:rsidR="004903C5" w:rsidRPr="004903C5" w:rsidRDefault="004903C5" w:rsidP="004903C5">
            <w:pPr>
              <w:rPr>
                <w:rFonts w:ascii="Times New Roman" w:hAnsi="Times New Roman"/>
              </w:rPr>
            </w:pPr>
            <w:r w:rsidRPr="004903C5">
              <w:rPr>
                <w:rFonts w:ascii="Times New Roman" w:hAnsi="Times New Roman"/>
              </w:rPr>
              <w:t>2</w:t>
            </w:r>
          </w:p>
        </w:tc>
        <w:tc>
          <w:tcPr>
            <w:tcW w:w="9159" w:type="dxa"/>
            <w:gridSpan w:val="2"/>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EBA00F5" w14:textId="77777777" w:rsidR="004903C5" w:rsidRPr="004903C5" w:rsidRDefault="004903C5" w:rsidP="004903C5">
            <w:pPr>
              <w:rPr>
                <w:rFonts w:ascii="Times New Roman" w:hAnsi="Times New Roman"/>
              </w:rPr>
            </w:pPr>
            <w:r w:rsidRPr="004903C5">
              <w:rPr>
                <w:rFonts w:ascii="Times New Roman" w:hAnsi="Times New Roman"/>
              </w:rPr>
              <w:t xml:space="preserve">Подключенная тепловая нагрузка, в </w:t>
            </w:r>
            <w:proofErr w:type="spellStart"/>
            <w:r w:rsidRPr="004903C5">
              <w:rPr>
                <w:rFonts w:ascii="Times New Roman" w:hAnsi="Times New Roman"/>
              </w:rPr>
              <w:t>т.ч</w:t>
            </w:r>
            <w:proofErr w:type="spellEnd"/>
            <w:r w:rsidRPr="004903C5">
              <w:rPr>
                <w:rFonts w:ascii="Times New Roman" w:hAnsi="Times New Roman"/>
              </w:rPr>
              <w:t>.:</w:t>
            </w:r>
          </w:p>
        </w:tc>
      </w:tr>
      <w:tr w:rsidR="004903C5" w:rsidRPr="004903C5" w14:paraId="152B1E1C"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78C0E9D6" w14:textId="77777777" w:rsidR="004903C5" w:rsidRPr="004903C5" w:rsidRDefault="004903C5" w:rsidP="004903C5">
            <w:pPr>
              <w:rPr>
                <w:rFonts w:ascii="Times New Roman" w:hAnsi="Times New Roman"/>
              </w:rPr>
            </w:pPr>
            <w:r w:rsidRPr="004903C5">
              <w:rPr>
                <w:rFonts w:ascii="Times New Roman" w:hAnsi="Times New Roman"/>
              </w:rPr>
              <w:t>2.1</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BD7B8AC" w14:textId="77777777" w:rsidR="004903C5" w:rsidRPr="004903C5" w:rsidRDefault="004903C5" w:rsidP="004903C5">
            <w:pPr>
              <w:rPr>
                <w:rFonts w:ascii="Times New Roman" w:hAnsi="Times New Roman"/>
              </w:rPr>
            </w:pPr>
            <w:r w:rsidRPr="004903C5">
              <w:rPr>
                <w:rFonts w:ascii="Times New Roman" w:hAnsi="Times New Roman"/>
              </w:rPr>
              <w:t>Расчетная тепловая нагрузка потребителей, Гкал/ч в том числе:</w:t>
            </w:r>
          </w:p>
        </w:tc>
        <w:tc>
          <w:tcPr>
            <w:tcW w:w="3080" w:type="dxa"/>
            <w:tcBorders>
              <w:top w:val="single" w:sz="4" w:space="0" w:color="000000"/>
              <w:left w:val="single" w:sz="4" w:space="0" w:color="000000"/>
              <w:bottom w:val="single" w:sz="4" w:space="0" w:color="00000A"/>
              <w:right w:val="single" w:sz="4" w:space="0" w:color="000000"/>
            </w:tcBorders>
            <w:shd w:val="clear" w:color="auto" w:fill="auto"/>
            <w:tcMar>
              <w:left w:w="54" w:type="dxa"/>
              <w:right w:w="54" w:type="dxa"/>
            </w:tcMar>
            <w:vAlign w:val="center"/>
          </w:tcPr>
          <w:p w14:paraId="3DD450C3" w14:textId="77777777" w:rsidR="004903C5" w:rsidRPr="004903C5" w:rsidRDefault="004903C5" w:rsidP="004903C5">
            <w:pPr>
              <w:rPr>
                <w:rFonts w:ascii="Times New Roman" w:hAnsi="Times New Roman"/>
              </w:rPr>
            </w:pPr>
            <w:r w:rsidRPr="004903C5">
              <w:rPr>
                <w:rFonts w:ascii="Times New Roman" w:hAnsi="Times New Roman"/>
              </w:rPr>
              <w:t>0,32</w:t>
            </w:r>
          </w:p>
        </w:tc>
      </w:tr>
      <w:tr w:rsidR="004903C5" w:rsidRPr="004903C5" w14:paraId="2BEC4F3F"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322EE6C6" w14:textId="77777777" w:rsidR="004903C5" w:rsidRPr="004903C5" w:rsidRDefault="004903C5" w:rsidP="004903C5">
            <w:pPr>
              <w:rPr>
                <w:rFonts w:ascii="Times New Roman" w:hAnsi="Times New Roman"/>
              </w:rPr>
            </w:pPr>
            <w:r w:rsidRPr="004903C5">
              <w:rPr>
                <w:rFonts w:ascii="Times New Roman" w:hAnsi="Times New Roman"/>
              </w:rPr>
              <w:t>2.1.1</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C580229" w14:textId="77777777" w:rsidR="004903C5" w:rsidRPr="004903C5" w:rsidRDefault="004903C5" w:rsidP="004903C5">
            <w:pPr>
              <w:rPr>
                <w:rFonts w:ascii="Times New Roman" w:hAnsi="Times New Roman"/>
              </w:rPr>
            </w:pPr>
            <w:r w:rsidRPr="004903C5">
              <w:rPr>
                <w:rFonts w:ascii="Times New Roman" w:hAnsi="Times New Roman"/>
              </w:rPr>
              <w:t>- на отопление</w:t>
            </w:r>
          </w:p>
        </w:tc>
        <w:tc>
          <w:tcPr>
            <w:tcW w:w="3080" w:type="dxa"/>
            <w:tcBorders>
              <w:top w:val="single" w:sz="4" w:space="0" w:color="000000"/>
              <w:left w:val="single" w:sz="4" w:space="0" w:color="000000"/>
              <w:bottom w:val="single" w:sz="4" w:space="0" w:color="00000A"/>
              <w:right w:val="single" w:sz="4" w:space="0" w:color="000000"/>
            </w:tcBorders>
            <w:shd w:val="clear" w:color="auto" w:fill="auto"/>
            <w:tcMar>
              <w:left w:w="54" w:type="dxa"/>
              <w:right w:w="54" w:type="dxa"/>
            </w:tcMar>
            <w:vAlign w:val="center"/>
          </w:tcPr>
          <w:p w14:paraId="6757BCA1" w14:textId="77777777" w:rsidR="004903C5" w:rsidRPr="004903C5" w:rsidRDefault="004903C5" w:rsidP="004903C5">
            <w:pPr>
              <w:rPr>
                <w:rFonts w:ascii="Times New Roman" w:hAnsi="Times New Roman"/>
              </w:rPr>
            </w:pPr>
            <w:r w:rsidRPr="004903C5">
              <w:rPr>
                <w:rFonts w:ascii="Times New Roman" w:hAnsi="Times New Roman"/>
              </w:rPr>
              <w:t>0,32</w:t>
            </w:r>
          </w:p>
        </w:tc>
      </w:tr>
      <w:tr w:rsidR="004903C5" w:rsidRPr="004903C5" w14:paraId="75C9A22F"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23A8E6CD" w14:textId="77777777" w:rsidR="004903C5" w:rsidRPr="004903C5" w:rsidRDefault="004903C5" w:rsidP="004903C5">
            <w:pPr>
              <w:rPr>
                <w:rFonts w:ascii="Times New Roman" w:hAnsi="Times New Roman"/>
              </w:rPr>
            </w:pPr>
            <w:r w:rsidRPr="004903C5">
              <w:rPr>
                <w:rFonts w:ascii="Times New Roman" w:hAnsi="Times New Roman"/>
              </w:rPr>
              <w:t>2.1.2</w:t>
            </w:r>
          </w:p>
        </w:tc>
        <w:tc>
          <w:tcPr>
            <w:tcW w:w="6079" w:type="dxa"/>
            <w:tcBorders>
              <w:top w:val="single" w:sz="4" w:space="0" w:color="000000"/>
              <w:left w:val="single" w:sz="4" w:space="0" w:color="000000"/>
              <w:bottom w:val="single" w:sz="4" w:space="0" w:color="000000"/>
              <w:right w:val="single" w:sz="4" w:space="0" w:color="00000A"/>
            </w:tcBorders>
            <w:shd w:val="clear" w:color="auto" w:fill="auto"/>
            <w:tcMar>
              <w:left w:w="54" w:type="dxa"/>
              <w:right w:w="54" w:type="dxa"/>
            </w:tcMar>
            <w:vAlign w:val="center"/>
          </w:tcPr>
          <w:p w14:paraId="21AB01D1" w14:textId="77777777" w:rsidR="004903C5" w:rsidRPr="004903C5" w:rsidRDefault="004903C5" w:rsidP="004903C5">
            <w:pPr>
              <w:rPr>
                <w:rFonts w:ascii="Times New Roman" w:hAnsi="Times New Roman"/>
              </w:rPr>
            </w:pPr>
            <w:r w:rsidRPr="004903C5">
              <w:rPr>
                <w:rFonts w:ascii="Times New Roman" w:hAnsi="Times New Roman"/>
              </w:rPr>
              <w:t>- на вентиляцию</w:t>
            </w:r>
          </w:p>
        </w:tc>
        <w:tc>
          <w:tcPr>
            <w:tcW w:w="3080"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14:paraId="3871835F"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49A31B16"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535FDAA3" w14:textId="77777777" w:rsidR="004903C5" w:rsidRPr="004903C5" w:rsidRDefault="004903C5" w:rsidP="004903C5">
            <w:pPr>
              <w:rPr>
                <w:rFonts w:ascii="Times New Roman" w:hAnsi="Times New Roman"/>
              </w:rPr>
            </w:pPr>
            <w:r w:rsidRPr="004903C5">
              <w:rPr>
                <w:rFonts w:ascii="Times New Roman" w:hAnsi="Times New Roman"/>
              </w:rPr>
              <w:t>2.1.3</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F5378E8" w14:textId="77777777" w:rsidR="004903C5" w:rsidRPr="004903C5" w:rsidRDefault="004903C5" w:rsidP="004903C5">
            <w:pPr>
              <w:rPr>
                <w:rFonts w:ascii="Times New Roman" w:hAnsi="Times New Roman"/>
              </w:rPr>
            </w:pPr>
            <w:r w:rsidRPr="004903C5">
              <w:rPr>
                <w:rFonts w:ascii="Times New Roman" w:hAnsi="Times New Roman"/>
              </w:rPr>
              <w:t>- на системы ГВС</w:t>
            </w:r>
          </w:p>
        </w:tc>
        <w:tc>
          <w:tcPr>
            <w:tcW w:w="3080" w:type="dxa"/>
            <w:tcBorders>
              <w:top w:val="single" w:sz="4" w:space="0" w:color="00000A"/>
              <w:left w:val="single" w:sz="4" w:space="0" w:color="000000"/>
              <w:bottom w:val="single" w:sz="4" w:space="0" w:color="000000"/>
              <w:right w:val="single" w:sz="4" w:space="0" w:color="000000"/>
            </w:tcBorders>
            <w:shd w:val="clear" w:color="auto" w:fill="auto"/>
            <w:tcMar>
              <w:left w:w="54" w:type="dxa"/>
              <w:right w:w="54" w:type="dxa"/>
            </w:tcMar>
            <w:vAlign w:val="center"/>
          </w:tcPr>
          <w:p w14:paraId="60522004" w14:textId="77777777" w:rsidR="004903C5" w:rsidRPr="004903C5" w:rsidRDefault="004903C5" w:rsidP="004903C5">
            <w:pPr>
              <w:rPr>
                <w:rFonts w:ascii="Times New Roman" w:hAnsi="Times New Roman"/>
              </w:rPr>
            </w:pPr>
            <w:r w:rsidRPr="004903C5">
              <w:rPr>
                <w:rFonts w:ascii="Times New Roman" w:hAnsi="Times New Roman"/>
              </w:rPr>
              <w:t>0</w:t>
            </w:r>
          </w:p>
        </w:tc>
      </w:tr>
      <w:tr w:rsidR="004903C5" w:rsidRPr="004903C5" w14:paraId="2371BA4E"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152E879" w14:textId="77777777" w:rsidR="004903C5" w:rsidRPr="004903C5" w:rsidRDefault="004903C5" w:rsidP="004903C5">
            <w:pPr>
              <w:rPr>
                <w:rFonts w:ascii="Times New Roman" w:hAnsi="Times New Roman"/>
              </w:rPr>
            </w:pPr>
            <w:r w:rsidRPr="004903C5">
              <w:rPr>
                <w:rFonts w:ascii="Times New Roman" w:hAnsi="Times New Roman"/>
              </w:rPr>
              <w:t>2.1.4</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34AD1664" w14:textId="77777777" w:rsidR="004903C5" w:rsidRPr="004903C5" w:rsidRDefault="004903C5" w:rsidP="004903C5">
            <w:pPr>
              <w:rPr>
                <w:rFonts w:ascii="Times New Roman" w:hAnsi="Times New Roman"/>
              </w:rPr>
            </w:pPr>
            <w:r w:rsidRPr="004903C5">
              <w:rPr>
                <w:rFonts w:ascii="Times New Roman" w:hAnsi="Times New Roman"/>
              </w:rPr>
              <w:t>- пар на промышленные нужды 6-8 кгс/см2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6F40C926" w14:textId="77777777" w:rsidR="004903C5" w:rsidRPr="004903C5" w:rsidRDefault="004903C5" w:rsidP="004903C5">
            <w:pPr>
              <w:rPr>
                <w:rFonts w:ascii="Times New Roman" w:hAnsi="Times New Roman"/>
              </w:rPr>
            </w:pPr>
            <w:r w:rsidRPr="004903C5">
              <w:rPr>
                <w:rFonts w:ascii="Times New Roman" w:hAnsi="Times New Roman"/>
              </w:rPr>
              <w:t> -</w:t>
            </w:r>
          </w:p>
        </w:tc>
      </w:tr>
      <w:tr w:rsidR="004903C5" w:rsidRPr="004903C5" w14:paraId="08FDD9C6"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5D0513C8" w14:textId="77777777" w:rsidR="004903C5" w:rsidRPr="004903C5" w:rsidRDefault="004903C5" w:rsidP="004903C5">
            <w:pPr>
              <w:rPr>
                <w:rFonts w:ascii="Times New Roman" w:hAnsi="Times New Roman"/>
              </w:rPr>
            </w:pPr>
            <w:r w:rsidRPr="004903C5">
              <w:rPr>
                <w:rFonts w:ascii="Times New Roman" w:hAnsi="Times New Roman"/>
              </w:rPr>
              <w:t>2.1.5</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14:paraId="26D4CA81" w14:textId="77777777" w:rsidR="004903C5" w:rsidRPr="004903C5" w:rsidRDefault="004903C5" w:rsidP="004903C5">
            <w:pPr>
              <w:rPr>
                <w:rFonts w:ascii="Times New Roman" w:hAnsi="Times New Roman"/>
              </w:rPr>
            </w:pPr>
            <w:r w:rsidRPr="004903C5">
              <w:rPr>
                <w:rFonts w:ascii="Times New Roman" w:hAnsi="Times New Roman"/>
              </w:rPr>
              <w:t>- горячая вода на промышленные нужды (50о С)</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C699173" w14:textId="77777777" w:rsidR="004903C5" w:rsidRPr="004903C5" w:rsidRDefault="004903C5" w:rsidP="004903C5">
            <w:pPr>
              <w:rPr>
                <w:rFonts w:ascii="Times New Roman" w:hAnsi="Times New Roman"/>
              </w:rPr>
            </w:pPr>
            <w:r w:rsidRPr="004903C5">
              <w:rPr>
                <w:rFonts w:ascii="Times New Roman" w:hAnsi="Times New Roman"/>
              </w:rPr>
              <w:t> -</w:t>
            </w:r>
          </w:p>
        </w:tc>
      </w:tr>
      <w:tr w:rsidR="004903C5" w:rsidRPr="004903C5" w14:paraId="03B1B8B7"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0D98311D" w14:textId="77777777" w:rsidR="004903C5" w:rsidRPr="004903C5" w:rsidRDefault="004903C5" w:rsidP="004903C5">
            <w:pPr>
              <w:rPr>
                <w:rFonts w:ascii="Times New Roman" w:hAnsi="Times New Roman"/>
              </w:rPr>
            </w:pPr>
            <w:r w:rsidRPr="004903C5">
              <w:rPr>
                <w:rFonts w:ascii="Times New Roman" w:hAnsi="Times New Roman"/>
              </w:rPr>
              <w:t>2.2</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22A0D125" w14:textId="77777777" w:rsidR="004903C5" w:rsidRPr="004903C5" w:rsidRDefault="004903C5" w:rsidP="004903C5">
            <w:pPr>
              <w:rPr>
                <w:rFonts w:ascii="Times New Roman" w:hAnsi="Times New Roman"/>
              </w:rPr>
            </w:pPr>
            <w:r w:rsidRPr="004903C5">
              <w:rPr>
                <w:rFonts w:ascii="Times New Roman" w:hAnsi="Times New Roman"/>
              </w:rPr>
              <w:t xml:space="preserve">Потери тепловой энергии через теплоизоляционные конструкции наружных тепловых сетей и с нормативной утечкой, в </w:t>
            </w:r>
            <w:proofErr w:type="spellStart"/>
            <w:r w:rsidRPr="004903C5">
              <w:rPr>
                <w:rFonts w:ascii="Times New Roman" w:hAnsi="Times New Roman"/>
              </w:rPr>
              <w:t>т.ч</w:t>
            </w:r>
            <w:proofErr w:type="spellEnd"/>
            <w:r w:rsidRPr="004903C5">
              <w:rPr>
                <w:rFonts w:ascii="Times New Roman" w:hAnsi="Times New Roman"/>
              </w:rPr>
              <w: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0E844758" w14:textId="77777777" w:rsidR="004903C5" w:rsidRPr="004903C5" w:rsidRDefault="004903C5" w:rsidP="004903C5">
            <w:pPr>
              <w:rPr>
                <w:rFonts w:ascii="Times New Roman" w:hAnsi="Times New Roman"/>
              </w:rPr>
            </w:pPr>
            <w:r w:rsidRPr="004903C5">
              <w:rPr>
                <w:rFonts w:ascii="Times New Roman" w:hAnsi="Times New Roman"/>
              </w:rPr>
              <w:t>0,06</w:t>
            </w:r>
          </w:p>
        </w:tc>
      </w:tr>
      <w:tr w:rsidR="004903C5" w:rsidRPr="004903C5" w14:paraId="64E6D952"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5407EB5E" w14:textId="77777777" w:rsidR="004903C5" w:rsidRPr="004903C5" w:rsidRDefault="004903C5" w:rsidP="004903C5">
            <w:pPr>
              <w:rPr>
                <w:rFonts w:ascii="Times New Roman" w:hAnsi="Times New Roman"/>
              </w:rPr>
            </w:pPr>
            <w:r w:rsidRPr="004903C5">
              <w:rPr>
                <w:rFonts w:ascii="Times New Roman" w:hAnsi="Times New Roman"/>
              </w:rPr>
              <w:t>2.2.1</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4EDD5967" w14:textId="77777777" w:rsidR="004903C5" w:rsidRPr="004903C5" w:rsidRDefault="004903C5" w:rsidP="004903C5">
            <w:pPr>
              <w:rPr>
                <w:rFonts w:ascii="Times New Roman" w:hAnsi="Times New Roman"/>
              </w:rPr>
            </w:pPr>
            <w:r w:rsidRPr="004903C5">
              <w:rPr>
                <w:rFonts w:ascii="Times New Roman" w:hAnsi="Times New Roman"/>
              </w:rPr>
              <w:t>- затраты теплоносителя на компенсацию потерь, м3/ч</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CBB9F9C" w14:textId="77777777" w:rsidR="004903C5" w:rsidRPr="004903C5" w:rsidRDefault="004903C5" w:rsidP="004903C5">
            <w:pPr>
              <w:rPr>
                <w:rFonts w:ascii="Times New Roman" w:hAnsi="Times New Roman"/>
              </w:rPr>
            </w:pPr>
            <w:r w:rsidRPr="004903C5">
              <w:rPr>
                <w:rFonts w:ascii="Times New Roman" w:hAnsi="Times New Roman"/>
              </w:rPr>
              <w:t>0,037</w:t>
            </w:r>
          </w:p>
        </w:tc>
      </w:tr>
      <w:tr w:rsidR="004903C5" w:rsidRPr="004903C5" w14:paraId="2952A46D"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072BFABB" w14:textId="77777777" w:rsidR="004903C5" w:rsidRPr="004903C5" w:rsidRDefault="004903C5" w:rsidP="004903C5">
            <w:pPr>
              <w:rPr>
                <w:rFonts w:ascii="Times New Roman" w:hAnsi="Times New Roman"/>
              </w:rPr>
            </w:pPr>
            <w:r w:rsidRPr="004903C5">
              <w:rPr>
                <w:rFonts w:ascii="Times New Roman" w:hAnsi="Times New Roman"/>
              </w:rPr>
              <w:t>2.3</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3D3E868A" w14:textId="77777777" w:rsidR="004903C5" w:rsidRPr="004903C5" w:rsidRDefault="004903C5" w:rsidP="004903C5">
            <w:pPr>
              <w:rPr>
                <w:rFonts w:ascii="Times New Roman" w:hAnsi="Times New Roman"/>
              </w:rPr>
            </w:pPr>
            <w:r w:rsidRPr="004903C5">
              <w:rPr>
                <w:rFonts w:ascii="Times New Roman" w:hAnsi="Times New Roman"/>
              </w:rPr>
              <w:t>Суммарная подключенная тепловая нагрузка существующих потребителей (с учетом тепловых потерь)</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22BC353A" w14:textId="77777777" w:rsidR="004903C5" w:rsidRPr="004903C5" w:rsidRDefault="004903C5" w:rsidP="004903C5">
            <w:pPr>
              <w:rPr>
                <w:rFonts w:ascii="Times New Roman" w:hAnsi="Times New Roman"/>
              </w:rPr>
            </w:pPr>
            <w:r w:rsidRPr="004903C5">
              <w:rPr>
                <w:rFonts w:ascii="Times New Roman" w:hAnsi="Times New Roman"/>
              </w:rPr>
              <w:t>0,38</w:t>
            </w:r>
          </w:p>
        </w:tc>
      </w:tr>
      <w:tr w:rsidR="004903C5" w:rsidRPr="004903C5" w14:paraId="517C2B76" w14:textId="77777777" w:rsidTr="004903C5">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627A9F78" w14:textId="77777777" w:rsidR="004903C5" w:rsidRPr="004903C5" w:rsidRDefault="004903C5" w:rsidP="004903C5">
            <w:pPr>
              <w:rPr>
                <w:rFonts w:ascii="Times New Roman" w:hAnsi="Times New Roman"/>
              </w:rPr>
            </w:pPr>
            <w:r w:rsidRPr="004903C5">
              <w:rPr>
                <w:rFonts w:ascii="Times New Roman" w:hAnsi="Times New Roman"/>
              </w:rPr>
              <w:t>2.4</w:t>
            </w:r>
          </w:p>
        </w:tc>
        <w:tc>
          <w:tcPr>
            <w:tcW w:w="6079"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1544AF70" w14:textId="77777777" w:rsidR="004903C5" w:rsidRPr="004903C5" w:rsidRDefault="004903C5" w:rsidP="004903C5">
            <w:pPr>
              <w:rPr>
                <w:rFonts w:ascii="Times New Roman" w:hAnsi="Times New Roman"/>
              </w:rPr>
            </w:pPr>
            <w:r w:rsidRPr="004903C5">
              <w:rPr>
                <w:rFonts w:ascii="Times New Roman" w:hAnsi="Times New Roman"/>
              </w:rPr>
              <w:t>Резерв (+) / дефицит (-) тепловой мощности котельной (все котлы в исправном состоянии)</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center"/>
          </w:tcPr>
          <w:p w14:paraId="070B244C" w14:textId="77777777" w:rsidR="004903C5" w:rsidRPr="004903C5" w:rsidRDefault="004903C5" w:rsidP="004903C5">
            <w:pPr>
              <w:rPr>
                <w:rFonts w:ascii="Times New Roman" w:hAnsi="Times New Roman"/>
              </w:rPr>
            </w:pPr>
            <w:r w:rsidRPr="004903C5">
              <w:rPr>
                <w:rFonts w:ascii="Times New Roman" w:hAnsi="Times New Roman"/>
              </w:rPr>
              <w:t>0,80</w:t>
            </w:r>
          </w:p>
        </w:tc>
      </w:tr>
    </w:tbl>
    <w:p w14:paraId="239C1C05" w14:textId="77777777" w:rsidR="004903C5" w:rsidRPr="00EF2B0B" w:rsidRDefault="004903C5" w:rsidP="00473958">
      <w:pPr>
        <w:spacing w:after="120"/>
        <w:jc w:val="both"/>
        <w:rPr>
          <w:rFonts w:ascii="Times New Roman" w:hAnsi="Times New Roman"/>
          <w:sz w:val="28"/>
          <w:szCs w:val="28"/>
        </w:rPr>
      </w:pPr>
      <w:bookmarkStart w:id="170" w:name="_Toc130206254"/>
      <w:r w:rsidRPr="00EF2B0B">
        <w:rPr>
          <w:rFonts w:ascii="Times New Roman" w:hAnsi="Times New Roman"/>
          <w:sz w:val="28"/>
          <w:szCs w:val="28"/>
        </w:rPr>
        <w:t>3.3.5. Газоснабжение</w:t>
      </w:r>
      <w:bookmarkEnd w:id="170"/>
    </w:p>
    <w:p w14:paraId="36EBB09A"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lastRenderedPageBreak/>
        <w:t xml:space="preserve">В настоящее время газоснабжение потребителей поселения на нужды </w:t>
      </w:r>
      <w:proofErr w:type="spellStart"/>
      <w:r w:rsidRPr="00EF2B0B">
        <w:rPr>
          <w:rFonts w:ascii="Times New Roman" w:hAnsi="Times New Roman"/>
          <w:sz w:val="28"/>
          <w:szCs w:val="28"/>
        </w:rPr>
        <w:t>пищеприготовления</w:t>
      </w:r>
      <w:proofErr w:type="spellEnd"/>
      <w:r w:rsidRPr="00EF2B0B">
        <w:rPr>
          <w:rFonts w:ascii="Times New Roman" w:hAnsi="Times New Roman"/>
          <w:sz w:val="28"/>
          <w:szCs w:val="28"/>
        </w:rPr>
        <w:t xml:space="preserve"> осуществляется сжиженным газом от индивидуальных баллонных установок. Газ поступает от газонаполнительной станции Великого Новгорода. Планируется подключение к природному газу новых котельных для теплоснабжения соцкультбыта, котельных инвестиционных площадок.</w:t>
      </w:r>
    </w:p>
    <w:p w14:paraId="0AE2D40C"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Согласно государственной программе «Устойчивое развитие сельских территорий Старорусского района Новгородской области на 2014-2020 годы» планируется строительство газопровода в д. </w:t>
      </w:r>
      <w:proofErr w:type="spellStart"/>
      <w:r w:rsidRPr="00EF2B0B">
        <w:rPr>
          <w:rFonts w:ascii="Times New Roman" w:hAnsi="Times New Roman"/>
          <w:sz w:val="28"/>
          <w:szCs w:val="28"/>
        </w:rPr>
        <w:t>Скрипково</w:t>
      </w:r>
      <w:proofErr w:type="spellEnd"/>
      <w:r w:rsidRPr="00EF2B0B">
        <w:rPr>
          <w:rFonts w:ascii="Times New Roman" w:hAnsi="Times New Roman"/>
          <w:sz w:val="28"/>
          <w:szCs w:val="28"/>
        </w:rPr>
        <w:t xml:space="preserve">, д. Малая </w:t>
      </w:r>
      <w:proofErr w:type="spellStart"/>
      <w:r w:rsidRPr="00EF2B0B">
        <w:rPr>
          <w:rFonts w:ascii="Times New Roman" w:hAnsi="Times New Roman"/>
          <w:sz w:val="28"/>
          <w:szCs w:val="28"/>
        </w:rPr>
        <w:t>Козона</w:t>
      </w:r>
      <w:proofErr w:type="spellEnd"/>
      <w:r w:rsidRPr="00EF2B0B">
        <w:rPr>
          <w:rFonts w:ascii="Times New Roman" w:hAnsi="Times New Roman"/>
          <w:sz w:val="28"/>
          <w:szCs w:val="28"/>
        </w:rPr>
        <w:t xml:space="preserve"> от ул. Молодежная г. Старая Русса до д. </w:t>
      </w:r>
      <w:proofErr w:type="spellStart"/>
      <w:r w:rsidRPr="00EF2B0B">
        <w:rPr>
          <w:rFonts w:ascii="Times New Roman" w:hAnsi="Times New Roman"/>
          <w:sz w:val="28"/>
          <w:szCs w:val="28"/>
        </w:rPr>
        <w:t>Кочериново</w:t>
      </w:r>
      <w:proofErr w:type="spellEnd"/>
      <w:r w:rsidRPr="00EF2B0B">
        <w:rPr>
          <w:rFonts w:ascii="Times New Roman" w:hAnsi="Times New Roman"/>
          <w:sz w:val="28"/>
          <w:szCs w:val="28"/>
        </w:rPr>
        <w:t>.</w:t>
      </w:r>
    </w:p>
    <w:p w14:paraId="3AED8A81" w14:textId="77777777" w:rsidR="004903C5" w:rsidRPr="00EF2B0B" w:rsidRDefault="004903C5" w:rsidP="00473958">
      <w:pPr>
        <w:spacing w:after="120"/>
        <w:jc w:val="both"/>
        <w:rPr>
          <w:rFonts w:ascii="Times New Roman" w:hAnsi="Times New Roman"/>
          <w:sz w:val="28"/>
          <w:szCs w:val="28"/>
        </w:rPr>
      </w:pPr>
      <w:bookmarkStart w:id="171" w:name="_Toc130206255"/>
      <w:r w:rsidRPr="00EF2B0B">
        <w:rPr>
          <w:rFonts w:ascii="Times New Roman" w:hAnsi="Times New Roman"/>
          <w:sz w:val="28"/>
          <w:szCs w:val="28"/>
        </w:rPr>
        <w:t>3.3.6. Связь</w:t>
      </w:r>
      <w:bookmarkEnd w:id="171"/>
    </w:p>
    <w:p w14:paraId="45E74EE7" w14:textId="77777777" w:rsidR="004903C5" w:rsidRPr="00EF2B0B" w:rsidRDefault="004903C5" w:rsidP="00473958">
      <w:pPr>
        <w:spacing w:after="120"/>
        <w:jc w:val="both"/>
        <w:rPr>
          <w:rFonts w:ascii="Times New Roman" w:hAnsi="Times New Roman"/>
          <w:sz w:val="28"/>
          <w:szCs w:val="28"/>
        </w:rPr>
      </w:pPr>
      <w:bookmarkStart w:id="172" w:name="_Toc3294994"/>
      <w:r w:rsidRPr="00EF2B0B">
        <w:rPr>
          <w:rFonts w:ascii="Times New Roman" w:hAnsi="Times New Roman"/>
          <w:sz w:val="28"/>
          <w:szCs w:val="28"/>
        </w:rPr>
        <w:t>Населенные пункты Ивановского СП имеют сети телефона с вводами в общественные здания и жилые дома, также имеются сети сотовой связи.</w:t>
      </w:r>
    </w:p>
    <w:p w14:paraId="55CADE2A"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В поселении имеются два почтовых отделения: </w:t>
      </w:r>
    </w:p>
    <w:p w14:paraId="62B9E0D3"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УФПС Новгородской области «Почта России» отделение почтовой связи в д. </w:t>
      </w:r>
      <w:proofErr w:type="spellStart"/>
      <w:r w:rsidRPr="00EF2B0B">
        <w:rPr>
          <w:rFonts w:ascii="Times New Roman" w:hAnsi="Times New Roman"/>
          <w:sz w:val="28"/>
          <w:szCs w:val="28"/>
        </w:rPr>
        <w:t>Виджа</w:t>
      </w:r>
      <w:proofErr w:type="spellEnd"/>
      <w:r w:rsidRPr="00EF2B0B">
        <w:rPr>
          <w:rFonts w:ascii="Times New Roman" w:hAnsi="Times New Roman"/>
          <w:sz w:val="28"/>
          <w:szCs w:val="28"/>
        </w:rPr>
        <w:t xml:space="preserve"> и д. Ивановское;</w:t>
      </w:r>
    </w:p>
    <w:p w14:paraId="0FF2EA41" w14:textId="77777777" w:rsidR="004903C5" w:rsidRPr="00EF2B0B" w:rsidRDefault="004903C5" w:rsidP="00473958">
      <w:pPr>
        <w:spacing w:after="120"/>
        <w:jc w:val="both"/>
        <w:rPr>
          <w:rFonts w:ascii="Times New Roman" w:hAnsi="Times New Roman"/>
          <w:sz w:val="28"/>
          <w:szCs w:val="28"/>
        </w:rPr>
      </w:pPr>
      <w:bookmarkStart w:id="173" w:name="_Toc130206256"/>
      <w:r w:rsidRPr="00EF2B0B">
        <w:rPr>
          <w:rFonts w:ascii="Times New Roman" w:hAnsi="Times New Roman"/>
          <w:sz w:val="28"/>
          <w:szCs w:val="28"/>
        </w:rPr>
        <w:t>3.4. Транспортная инфраструктура</w:t>
      </w:r>
      <w:bookmarkEnd w:id="172"/>
      <w:bookmarkEnd w:id="173"/>
    </w:p>
    <w:p w14:paraId="75116CCB"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Транспортная инфраструктура на территории поселения отмечена объектами и линейными сооружениями автомобильного транспорта.</w:t>
      </w:r>
    </w:p>
    <w:p w14:paraId="388795E4"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Общая протяженность уличной сети по территории  Ивановского СП составляет – </w:t>
      </w:r>
      <w:smartTag w:uri="urn:schemas-microsoft-com:office:smarttags" w:element="metricconverter">
        <w:smartTagPr>
          <w:attr w:name="ProductID" w:val="16,5 км"/>
        </w:smartTagPr>
        <w:r w:rsidRPr="00EF2B0B">
          <w:rPr>
            <w:rFonts w:ascii="Times New Roman" w:hAnsi="Times New Roman"/>
            <w:sz w:val="28"/>
            <w:szCs w:val="28"/>
          </w:rPr>
          <w:t>16,5 км</w:t>
        </w:r>
      </w:smartTag>
      <w:r w:rsidRPr="00EF2B0B">
        <w:rPr>
          <w:rFonts w:ascii="Times New Roman" w:hAnsi="Times New Roman"/>
          <w:sz w:val="28"/>
          <w:szCs w:val="28"/>
        </w:rPr>
        <w:t xml:space="preserve">; ширина покрытия – </w:t>
      </w:r>
      <w:smartTag w:uri="urn:schemas-microsoft-com:office:smarttags" w:element="metricconverter">
        <w:smartTagPr>
          <w:attr w:name="ProductID" w:val="6 м"/>
        </w:smartTagPr>
        <w:r w:rsidRPr="00EF2B0B">
          <w:rPr>
            <w:rFonts w:ascii="Times New Roman" w:hAnsi="Times New Roman"/>
            <w:sz w:val="28"/>
            <w:szCs w:val="28"/>
          </w:rPr>
          <w:t>6 м</w:t>
        </w:r>
      </w:smartTag>
      <w:r w:rsidRPr="00EF2B0B">
        <w:rPr>
          <w:rFonts w:ascii="Times New Roman" w:hAnsi="Times New Roman"/>
          <w:sz w:val="28"/>
          <w:szCs w:val="28"/>
        </w:rPr>
        <w:t>.</w:t>
      </w:r>
    </w:p>
    <w:p w14:paraId="448E2644"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Основные автотранспортные направления на территории Ивановского СП:</w:t>
      </w:r>
    </w:p>
    <w:p w14:paraId="1C5EE1C3"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Большие Боры – </w:t>
      </w:r>
      <w:proofErr w:type="spellStart"/>
      <w:r w:rsidRPr="00EF2B0B">
        <w:rPr>
          <w:rFonts w:ascii="Times New Roman" w:hAnsi="Times New Roman"/>
          <w:sz w:val="28"/>
          <w:szCs w:val="28"/>
        </w:rPr>
        <w:t>Косорово</w:t>
      </w:r>
      <w:proofErr w:type="spellEnd"/>
      <w:r w:rsidRPr="00EF2B0B">
        <w:rPr>
          <w:rFonts w:ascii="Times New Roman" w:hAnsi="Times New Roman"/>
          <w:sz w:val="28"/>
          <w:szCs w:val="28"/>
        </w:rPr>
        <w:t xml:space="preserve"> – </w:t>
      </w:r>
      <w:proofErr w:type="spellStart"/>
      <w:r w:rsidRPr="00EF2B0B">
        <w:rPr>
          <w:rFonts w:ascii="Times New Roman" w:hAnsi="Times New Roman"/>
          <w:sz w:val="28"/>
          <w:szCs w:val="28"/>
        </w:rPr>
        <w:t>Святогорша</w:t>
      </w:r>
      <w:proofErr w:type="spellEnd"/>
      <w:r w:rsidRPr="00EF2B0B">
        <w:rPr>
          <w:rFonts w:ascii="Times New Roman" w:hAnsi="Times New Roman"/>
          <w:sz w:val="28"/>
          <w:szCs w:val="28"/>
        </w:rPr>
        <w:t xml:space="preserve"> протяженностью 10,142 км, категория – V;</w:t>
      </w:r>
    </w:p>
    <w:p w14:paraId="7F07AE42"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д. </w:t>
      </w:r>
      <w:proofErr w:type="spellStart"/>
      <w:r w:rsidRPr="00EF2B0B">
        <w:rPr>
          <w:rFonts w:ascii="Times New Roman" w:hAnsi="Times New Roman"/>
          <w:sz w:val="28"/>
          <w:szCs w:val="28"/>
        </w:rPr>
        <w:t>Бракловицы</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1,0 км"/>
        </w:smartTagPr>
        <w:r w:rsidRPr="00EF2B0B">
          <w:rPr>
            <w:rFonts w:ascii="Times New Roman" w:hAnsi="Times New Roman"/>
            <w:sz w:val="28"/>
            <w:szCs w:val="28"/>
          </w:rPr>
          <w:t>1,0 км</w:t>
        </w:r>
      </w:smartTag>
      <w:r w:rsidRPr="00EF2B0B">
        <w:rPr>
          <w:rFonts w:ascii="Times New Roman" w:hAnsi="Times New Roman"/>
          <w:sz w:val="28"/>
          <w:szCs w:val="28"/>
        </w:rPr>
        <w:t>, тип категория – V;</w:t>
      </w:r>
    </w:p>
    <w:p w14:paraId="64B5118F"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д. </w:t>
      </w:r>
      <w:proofErr w:type="spellStart"/>
      <w:r w:rsidRPr="00EF2B0B">
        <w:rPr>
          <w:rFonts w:ascii="Times New Roman" w:hAnsi="Times New Roman"/>
          <w:sz w:val="28"/>
          <w:szCs w:val="28"/>
        </w:rPr>
        <w:t>Котецко</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0,7 км"/>
        </w:smartTagPr>
        <w:r w:rsidRPr="00EF2B0B">
          <w:rPr>
            <w:rFonts w:ascii="Times New Roman" w:hAnsi="Times New Roman"/>
            <w:sz w:val="28"/>
            <w:szCs w:val="28"/>
          </w:rPr>
          <w:t>0,7 км</w:t>
        </w:r>
      </w:smartTag>
      <w:r w:rsidRPr="00EF2B0B">
        <w:rPr>
          <w:rFonts w:ascii="Times New Roman" w:hAnsi="Times New Roman"/>
          <w:sz w:val="28"/>
          <w:szCs w:val="28"/>
        </w:rPr>
        <w:t>, категория – V;</w:t>
      </w:r>
    </w:p>
    <w:p w14:paraId="116F9742"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мостовой переход у д. </w:t>
      </w:r>
      <w:proofErr w:type="spellStart"/>
      <w:r w:rsidRPr="00EF2B0B">
        <w:rPr>
          <w:rFonts w:ascii="Times New Roman" w:hAnsi="Times New Roman"/>
          <w:sz w:val="28"/>
          <w:szCs w:val="28"/>
        </w:rPr>
        <w:t>Святогорша</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1,1 км"/>
        </w:smartTagPr>
        <w:r w:rsidRPr="00EF2B0B">
          <w:rPr>
            <w:rFonts w:ascii="Times New Roman" w:hAnsi="Times New Roman"/>
            <w:sz w:val="28"/>
            <w:szCs w:val="28"/>
          </w:rPr>
          <w:t>1,1 км</w:t>
        </w:r>
      </w:smartTag>
      <w:r w:rsidRPr="00EF2B0B">
        <w:rPr>
          <w:rFonts w:ascii="Times New Roman" w:hAnsi="Times New Roman"/>
          <w:sz w:val="28"/>
          <w:szCs w:val="28"/>
        </w:rPr>
        <w:t>, категория – IV;</w:t>
      </w:r>
    </w:p>
    <w:p w14:paraId="010A7F92"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д. </w:t>
      </w:r>
      <w:proofErr w:type="spellStart"/>
      <w:r w:rsidRPr="00EF2B0B">
        <w:rPr>
          <w:rFonts w:ascii="Times New Roman" w:hAnsi="Times New Roman"/>
          <w:sz w:val="28"/>
          <w:szCs w:val="28"/>
        </w:rPr>
        <w:t>Виджа</w:t>
      </w:r>
      <w:proofErr w:type="spellEnd"/>
      <w:r w:rsidRPr="00EF2B0B">
        <w:rPr>
          <w:rFonts w:ascii="Times New Roman" w:hAnsi="Times New Roman"/>
          <w:sz w:val="28"/>
          <w:szCs w:val="28"/>
        </w:rPr>
        <w:t xml:space="preserve"> протяженностью 0,752 км, категория – V;</w:t>
      </w:r>
    </w:p>
    <w:p w14:paraId="0ACCA72F"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д. </w:t>
      </w:r>
      <w:proofErr w:type="spellStart"/>
      <w:r w:rsidRPr="00EF2B0B">
        <w:rPr>
          <w:rFonts w:ascii="Times New Roman" w:hAnsi="Times New Roman"/>
          <w:sz w:val="28"/>
          <w:szCs w:val="28"/>
        </w:rPr>
        <w:t>Утушкино</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1,55 км"/>
        </w:smartTagPr>
        <w:r w:rsidRPr="00EF2B0B">
          <w:rPr>
            <w:rFonts w:ascii="Times New Roman" w:hAnsi="Times New Roman"/>
            <w:sz w:val="28"/>
            <w:szCs w:val="28"/>
          </w:rPr>
          <w:t>1,55 км</w:t>
        </w:r>
      </w:smartTag>
      <w:r w:rsidRPr="00EF2B0B">
        <w:rPr>
          <w:rFonts w:ascii="Times New Roman" w:hAnsi="Times New Roman"/>
          <w:sz w:val="28"/>
          <w:szCs w:val="28"/>
        </w:rPr>
        <w:t>, категория – V;</w:t>
      </w:r>
    </w:p>
    <w:p w14:paraId="683670D1"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д. </w:t>
      </w:r>
      <w:proofErr w:type="spellStart"/>
      <w:r w:rsidRPr="00EF2B0B">
        <w:rPr>
          <w:rFonts w:ascii="Times New Roman" w:hAnsi="Times New Roman"/>
          <w:sz w:val="28"/>
          <w:szCs w:val="28"/>
        </w:rPr>
        <w:t>Гарижа</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1,7 км"/>
        </w:smartTagPr>
        <w:r w:rsidRPr="00EF2B0B">
          <w:rPr>
            <w:rFonts w:ascii="Times New Roman" w:hAnsi="Times New Roman"/>
            <w:sz w:val="28"/>
            <w:szCs w:val="28"/>
          </w:rPr>
          <w:t>1,7 км</w:t>
        </w:r>
      </w:smartTag>
      <w:r w:rsidRPr="00EF2B0B">
        <w:rPr>
          <w:rFonts w:ascii="Times New Roman" w:hAnsi="Times New Roman"/>
          <w:sz w:val="28"/>
          <w:szCs w:val="28"/>
        </w:rPr>
        <w:t>, категория – V;</w:t>
      </w:r>
    </w:p>
    <w:p w14:paraId="0B92F6DB"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w:t>
      </w:r>
      <w:proofErr w:type="spellStart"/>
      <w:r w:rsidRPr="00EF2B0B">
        <w:rPr>
          <w:rFonts w:ascii="Times New Roman" w:hAnsi="Times New Roman"/>
          <w:sz w:val="28"/>
          <w:szCs w:val="28"/>
        </w:rPr>
        <w:t>Кондратово</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1,35 км"/>
        </w:smartTagPr>
        <w:r w:rsidRPr="00EF2B0B">
          <w:rPr>
            <w:rFonts w:ascii="Times New Roman" w:hAnsi="Times New Roman"/>
            <w:sz w:val="28"/>
            <w:szCs w:val="28"/>
          </w:rPr>
          <w:t>1,35 км</w:t>
        </w:r>
      </w:smartTag>
      <w:r w:rsidRPr="00EF2B0B">
        <w:rPr>
          <w:rFonts w:ascii="Times New Roman" w:hAnsi="Times New Roman"/>
          <w:sz w:val="28"/>
          <w:szCs w:val="28"/>
        </w:rPr>
        <w:t>, категория – V;</w:t>
      </w:r>
    </w:p>
    <w:p w14:paraId="2014E12A"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Ивановское протяженностью </w:t>
      </w:r>
      <w:smartTag w:uri="urn:schemas-microsoft-com:office:smarttags" w:element="metricconverter">
        <w:smartTagPr>
          <w:attr w:name="ProductID" w:val="1,35 км"/>
        </w:smartTagPr>
        <w:r w:rsidRPr="00EF2B0B">
          <w:rPr>
            <w:rFonts w:ascii="Times New Roman" w:hAnsi="Times New Roman"/>
            <w:sz w:val="28"/>
            <w:szCs w:val="28"/>
          </w:rPr>
          <w:t>1,35 км</w:t>
        </w:r>
      </w:smartTag>
      <w:r w:rsidRPr="00EF2B0B">
        <w:rPr>
          <w:rFonts w:ascii="Times New Roman" w:hAnsi="Times New Roman"/>
          <w:sz w:val="28"/>
          <w:szCs w:val="28"/>
        </w:rPr>
        <w:t>, категория – V;</w:t>
      </w:r>
    </w:p>
    <w:p w14:paraId="5C0EC52C"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д. М. </w:t>
      </w:r>
      <w:proofErr w:type="spellStart"/>
      <w:r w:rsidRPr="00EF2B0B">
        <w:rPr>
          <w:rFonts w:ascii="Times New Roman" w:hAnsi="Times New Roman"/>
          <w:sz w:val="28"/>
          <w:szCs w:val="28"/>
        </w:rPr>
        <w:t>Козона</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1,7 км"/>
        </w:smartTagPr>
        <w:r w:rsidRPr="00EF2B0B">
          <w:rPr>
            <w:rFonts w:ascii="Times New Roman" w:hAnsi="Times New Roman"/>
            <w:sz w:val="28"/>
            <w:szCs w:val="28"/>
          </w:rPr>
          <w:t>1,7 км</w:t>
        </w:r>
      </w:smartTag>
      <w:r w:rsidRPr="00EF2B0B">
        <w:rPr>
          <w:rFonts w:ascii="Times New Roman" w:hAnsi="Times New Roman"/>
          <w:sz w:val="28"/>
          <w:szCs w:val="28"/>
        </w:rPr>
        <w:t>, категория – V;</w:t>
      </w:r>
    </w:p>
    <w:p w14:paraId="3DAF1CAD"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 xml:space="preserve">- подъезд к д. </w:t>
      </w:r>
      <w:proofErr w:type="spellStart"/>
      <w:r w:rsidRPr="00EF2B0B">
        <w:rPr>
          <w:rFonts w:ascii="Times New Roman" w:hAnsi="Times New Roman"/>
          <w:sz w:val="28"/>
          <w:szCs w:val="28"/>
        </w:rPr>
        <w:t>Ночевалово</w:t>
      </w:r>
      <w:proofErr w:type="spellEnd"/>
      <w:r w:rsidRPr="00EF2B0B">
        <w:rPr>
          <w:rFonts w:ascii="Times New Roman" w:hAnsi="Times New Roman"/>
          <w:sz w:val="28"/>
          <w:szCs w:val="28"/>
        </w:rPr>
        <w:t xml:space="preserve"> протяженностью </w:t>
      </w:r>
      <w:smartTag w:uri="urn:schemas-microsoft-com:office:smarttags" w:element="metricconverter">
        <w:smartTagPr>
          <w:attr w:name="ProductID" w:val="0,75 км"/>
        </w:smartTagPr>
        <w:r w:rsidRPr="00EF2B0B">
          <w:rPr>
            <w:rFonts w:ascii="Times New Roman" w:hAnsi="Times New Roman"/>
            <w:sz w:val="28"/>
            <w:szCs w:val="28"/>
          </w:rPr>
          <w:t>0,75 км</w:t>
        </w:r>
      </w:smartTag>
      <w:r w:rsidRPr="00EF2B0B">
        <w:rPr>
          <w:rFonts w:ascii="Times New Roman" w:hAnsi="Times New Roman"/>
          <w:sz w:val="28"/>
          <w:szCs w:val="28"/>
        </w:rPr>
        <w:t>, категория – V.</w:t>
      </w:r>
    </w:p>
    <w:p w14:paraId="01EBDDB6"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lastRenderedPageBreak/>
        <w:t>Основные автодороги на пересечении с естественными преградами (реки и пр.) оборудованы мостовыми сооружениями.</w:t>
      </w:r>
    </w:p>
    <w:p w14:paraId="50A53FD2"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Гаражных комплексов в Ивановском СП нет.</w:t>
      </w:r>
    </w:p>
    <w:p w14:paraId="6E8E37AD"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В населенные пункты организованы пригородные автобусные маршруты.</w:t>
      </w:r>
    </w:p>
    <w:p w14:paraId="60FAD744"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Интенсивность автобусного движения недостаточна. Остановки не везде оборудованы павильонами.</w:t>
      </w:r>
    </w:p>
    <w:p w14:paraId="12212971" w14:textId="77777777" w:rsidR="004903C5" w:rsidRPr="00EF2B0B" w:rsidRDefault="004903C5" w:rsidP="00473958">
      <w:pPr>
        <w:spacing w:after="120"/>
        <w:jc w:val="both"/>
        <w:rPr>
          <w:rFonts w:ascii="Times New Roman" w:hAnsi="Times New Roman"/>
          <w:sz w:val="28"/>
          <w:szCs w:val="28"/>
        </w:rPr>
      </w:pPr>
      <w:r w:rsidRPr="00EF2B0B">
        <w:rPr>
          <w:rFonts w:ascii="Times New Roman" w:hAnsi="Times New Roman"/>
          <w:sz w:val="28"/>
          <w:szCs w:val="28"/>
        </w:rPr>
        <w:t>Параметры автомобильных дорог общего пользования регионального или межмуниципального значения</w:t>
      </w:r>
    </w:p>
    <w:p w14:paraId="1D3F9072"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Таблица 3.9</w:t>
      </w:r>
    </w:p>
    <w:tbl>
      <w:tblPr>
        <w:tblW w:w="10527" w:type="dxa"/>
        <w:jc w:val="center"/>
        <w:tblLayout w:type="fixed"/>
        <w:tblCellMar>
          <w:left w:w="10" w:type="dxa"/>
          <w:right w:w="10" w:type="dxa"/>
        </w:tblCellMar>
        <w:tblLook w:val="04A0" w:firstRow="1" w:lastRow="0" w:firstColumn="1" w:lastColumn="0" w:noHBand="0" w:noVBand="1"/>
      </w:tblPr>
      <w:tblGrid>
        <w:gridCol w:w="1827"/>
        <w:gridCol w:w="851"/>
        <w:gridCol w:w="1417"/>
        <w:gridCol w:w="1276"/>
        <w:gridCol w:w="992"/>
        <w:gridCol w:w="851"/>
        <w:gridCol w:w="425"/>
        <w:gridCol w:w="567"/>
        <w:gridCol w:w="904"/>
        <w:gridCol w:w="850"/>
        <w:gridCol w:w="567"/>
      </w:tblGrid>
      <w:tr w:rsidR="004903C5" w:rsidRPr="004903C5" w14:paraId="58ED46D0" w14:textId="77777777" w:rsidTr="004903C5">
        <w:trPr>
          <w:trHeight w:val="23"/>
          <w:tblHeader/>
          <w:jc w:val="center"/>
        </w:trPr>
        <w:tc>
          <w:tcPr>
            <w:tcW w:w="1827" w:type="dxa"/>
            <w:vMerge w:val="restar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A952854" w14:textId="77777777" w:rsidR="004903C5" w:rsidRPr="004903C5" w:rsidRDefault="004903C5" w:rsidP="004903C5">
            <w:pPr>
              <w:rPr>
                <w:rFonts w:ascii="Times New Roman" w:hAnsi="Times New Roman"/>
              </w:rPr>
            </w:pPr>
            <w:r w:rsidRPr="004903C5">
              <w:rPr>
                <w:rFonts w:ascii="Times New Roman" w:hAnsi="Times New Roman"/>
              </w:rPr>
              <w:t>Наименование автодороги</w:t>
            </w:r>
          </w:p>
        </w:tc>
        <w:tc>
          <w:tcPr>
            <w:tcW w:w="851" w:type="dxa"/>
            <w:vMerge w:val="restart"/>
            <w:tcBorders>
              <w:top w:val="single" w:sz="8" w:space="0" w:color="000000"/>
              <w:left w:val="single" w:sz="8" w:space="0" w:color="000000"/>
              <w:right w:val="single" w:sz="8" w:space="0" w:color="000000"/>
            </w:tcBorders>
            <w:tcMar>
              <w:top w:w="0" w:type="dxa"/>
              <w:left w:w="108" w:type="dxa"/>
              <w:bottom w:w="0" w:type="dxa"/>
              <w:right w:w="108" w:type="dxa"/>
            </w:tcMar>
            <w:vAlign w:val="center"/>
          </w:tcPr>
          <w:p w14:paraId="3738D9DC" w14:textId="77777777" w:rsidR="004903C5" w:rsidRPr="004903C5" w:rsidRDefault="004903C5" w:rsidP="004903C5">
            <w:pPr>
              <w:rPr>
                <w:rFonts w:ascii="Times New Roman" w:hAnsi="Times New Roman"/>
              </w:rPr>
            </w:pPr>
            <w:r w:rsidRPr="004903C5">
              <w:rPr>
                <w:rFonts w:ascii="Times New Roman" w:hAnsi="Times New Roman"/>
              </w:rPr>
              <w:t>Район</w:t>
            </w:r>
          </w:p>
        </w:tc>
        <w:tc>
          <w:tcPr>
            <w:tcW w:w="1417" w:type="dxa"/>
            <w:vMerge w:val="restar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B0AA15E" w14:textId="77777777" w:rsidR="004903C5" w:rsidRPr="004903C5" w:rsidRDefault="004903C5" w:rsidP="004903C5">
            <w:pPr>
              <w:rPr>
                <w:rFonts w:ascii="Times New Roman" w:hAnsi="Times New Roman"/>
              </w:rPr>
            </w:pPr>
            <w:proofErr w:type="gramStart"/>
            <w:r w:rsidRPr="004903C5">
              <w:rPr>
                <w:rFonts w:ascii="Times New Roman" w:hAnsi="Times New Roman"/>
              </w:rPr>
              <w:t>Протяжен-</w:t>
            </w:r>
            <w:proofErr w:type="spellStart"/>
            <w:r w:rsidRPr="004903C5">
              <w:rPr>
                <w:rFonts w:ascii="Times New Roman" w:hAnsi="Times New Roman"/>
              </w:rPr>
              <w:t>ность</w:t>
            </w:r>
            <w:proofErr w:type="spellEnd"/>
            <w:proofErr w:type="gramEnd"/>
            <w:r w:rsidRPr="004903C5">
              <w:rPr>
                <w:rFonts w:ascii="Times New Roman" w:hAnsi="Times New Roman"/>
              </w:rPr>
              <w:t xml:space="preserve"> (км)</w:t>
            </w:r>
          </w:p>
        </w:tc>
        <w:tc>
          <w:tcPr>
            <w:tcW w:w="3119" w:type="dxa"/>
            <w:gridSpan w:val="3"/>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1DD61D4" w14:textId="77777777" w:rsidR="004903C5" w:rsidRPr="004903C5" w:rsidRDefault="004903C5" w:rsidP="004903C5">
            <w:pPr>
              <w:rPr>
                <w:rFonts w:ascii="Times New Roman" w:hAnsi="Times New Roman"/>
              </w:rPr>
            </w:pPr>
            <w:r w:rsidRPr="004903C5">
              <w:rPr>
                <w:rFonts w:ascii="Times New Roman" w:hAnsi="Times New Roman"/>
              </w:rPr>
              <w:t>Тип покрытия</w:t>
            </w:r>
          </w:p>
        </w:tc>
        <w:tc>
          <w:tcPr>
            <w:tcW w:w="331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4FEAADB" w14:textId="77777777" w:rsidR="004903C5" w:rsidRPr="004903C5" w:rsidRDefault="004903C5" w:rsidP="004903C5">
            <w:pPr>
              <w:rPr>
                <w:rFonts w:ascii="Times New Roman" w:hAnsi="Times New Roman"/>
              </w:rPr>
            </w:pPr>
            <w:r w:rsidRPr="004903C5">
              <w:rPr>
                <w:rFonts w:ascii="Times New Roman" w:hAnsi="Times New Roman"/>
              </w:rPr>
              <w:t>Тех. категория</w:t>
            </w:r>
          </w:p>
        </w:tc>
      </w:tr>
      <w:tr w:rsidR="004903C5" w:rsidRPr="004903C5" w14:paraId="0D72BB8B" w14:textId="77777777" w:rsidTr="004903C5">
        <w:trPr>
          <w:trHeight w:val="23"/>
          <w:tblHeader/>
          <w:jc w:val="center"/>
        </w:trPr>
        <w:tc>
          <w:tcPr>
            <w:tcW w:w="1827" w:type="dxa"/>
            <w:vMerge/>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1C26D56" w14:textId="77777777" w:rsidR="004903C5" w:rsidRPr="004903C5" w:rsidRDefault="004903C5" w:rsidP="004903C5">
            <w:pPr>
              <w:rPr>
                <w:rFonts w:ascii="Times New Roman" w:hAnsi="Times New Roman"/>
              </w:rPr>
            </w:pPr>
          </w:p>
        </w:tc>
        <w:tc>
          <w:tcPr>
            <w:tcW w:w="851"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E93291" w14:textId="77777777" w:rsidR="004903C5" w:rsidRPr="004903C5" w:rsidRDefault="004903C5" w:rsidP="004903C5">
            <w:pPr>
              <w:rPr>
                <w:rFonts w:ascii="Times New Roman" w:hAnsi="Times New Roman"/>
              </w:rPr>
            </w:pPr>
          </w:p>
        </w:tc>
        <w:tc>
          <w:tcPr>
            <w:tcW w:w="1417" w:type="dxa"/>
            <w:vMerge/>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F45B29B" w14:textId="77777777" w:rsidR="004903C5" w:rsidRPr="004903C5" w:rsidRDefault="004903C5" w:rsidP="004903C5">
            <w:pPr>
              <w:rPr>
                <w:rFonts w:ascii="Times New Roman" w:hAnsi="Times New Roman"/>
              </w:rPr>
            </w:pP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FE19430"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BFED1E7" w14:textId="77777777" w:rsidR="004903C5" w:rsidRPr="004903C5" w:rsidRDefault="004903C5" w:rsidP="004903C5">
            <w:pPr>
              <w:rPr>
                <w:rFonts w:ascii="Times New Roman" w:hAnsi="Times New Roman"/>
              </w:rPr>
            </w:pPr>
            <w:r w:rsidRPr="004903C5">
              <w:rPr>
                <w:rFonts w:ascii="Times New Roman" w:hAnsi="Times New Roman"/>
              </w:rPr>
              <w:t>гравий</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9C743F1"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C8630CC" w14:textId="77777777" w:rsidR="004903C5" w:rsidRPr="004903C5" w:rsidRDefault="004903C5" w:rsidP="004903C5">
            <w:pPr>
              <w:rPr>
                <w:rFonts w:ascii="Times New Roman" w:hAnsi="Times New Roman"/>
              </w:rPr>
            </w:pPr>
            <w:r w:rsidRPr="004903C5">
              <w:rPr>
                <w:rFonts w:ascii="Times New Roman" w:hAnsi="Times New Roman"/>
              </w:rPr>
              <w:t>II</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30AB716" w14:textId="77777777" w:rsidR="004903C5" w:rsidRPr="004903C5" w:rsidRDefault="004903C5" w:rsidP="004903C5">
            <w:pPr>
              <w:rPr>
                <w:rFonts w:ascii="Times New Roman" w:hAnsi="Times New Roman"/>
              </w:rPr>
            </w:pPr>
            <w:r w:rsidRPr="004903C5">
              <w:rPr>
                <w:rFonts w:ascii="Times New Roman" w:hAnsi="Times New Roman"/>
              </w:rPr>
              <w:t>III</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D1E8A94" w14:textId="77777777" w:rsidR="004903C5" w:rsidRPr="004903C5" w:rsidRDefault="004903C5" w:rsidP="004903C5">
            <w:pPr>
              <w:rPr>
                <w:rFonts w:ascii="Times New Roman" w:hAnsi="Times New Roman"/>
              </w:rPr>
            </w:pPr>
            <w:r w:rsidRPr="004903C5">
              <w:rPr>
                <w:rFonts w:ascii="Times New Roman" w:hAnsi="Times New Roman"/>
              </w:rPr>
              <w:t>IV</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7B72376" w14:textId="77777777" w:rsidR="004903C5" w:rsidRPr="004903C5" w:rsidRDefault="004903C5" w:rsidP="004903C5">
            <w:pPr>
              <w:rPr>
                <w:rFonts w:ascii="Times New Roman" w:hAnsi="Times New Roman"/>
              </w:rPr>
            </w:pPr>
            <w:r w:rsidRPr="004903C5">
              <w:rPr>
                <w:rFonts w:ascii="Times New Roman" w:hAnsi="Times New Roman"/>
              </w:rPr>
              <w:t>V</w:t>
            </w:r>
          </w:p>
        </w:tc>
        <w:tc>
          <w:tcPr>
            <w:tcW w:w="567" w:type="dxa"/>
            <w:tcBorders>
              <w:top w:val="single" w:sz="8" w:space="0" w:color="000000"/>
              <w:left w:val="single" w:sz="8" w:space="0" w:color="000000"/>
              <w:bottom w:val="single" w:sz="8" w:space="0" w:color="000000"/>
              <w:right w:val="single" w:sz="8" w:space="0" w:color="000000"/>
            </w:tcBorders>
            <w:vAlign w:val="center"/>
          </w:tcPr>
          <w:p w14:paraId="07D83B97" w14:textId="77777777" w:rsidR="004903C5" w:rsidRPr="004903C5" w:rsidRDefault="004903C5" w:rsidP="004903C5">
            <w:pPr>
              <w:rPr>
                <w:rFonts w:ascii="Times New Roman" w:hAnsi="Times New Roman"/>
              </w:rPr>
            </w:pPr>
            <w:proofErr w:type="gramStart"/>
            <w:r w:rsidRPr="004903C5">
              <w:rPr>
                <w:rFonts w:ascii="Times New Roman" w:hAnsi="Times New Roman"/>
              </w:rPr>
              <w:t>Вне</w:t>
            </w:r>
            <w:proofErr w:type="gramEnd"/>
            <w:r w:rsidRPr="004903C5">
              <w:rPr>
                <w:rFonts w:ascii="Times New Roman" w:hAnsi="Times New Roman"/>
              </w:rPr>
              <w:t xml:space="preserve"> кат.</w:t>
            </w:r>
          </w:p>
        </w:tc>
      </w:tr>
      <w:tr w:rsidR="004903C5" w:rsidRPr="004903C5" w14:paraId="3728DA86"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5917301" w14:textId="77777777" w:rsidR="004903C5" w:rsidRPr="004903C5" w:rsidRDefault="004903C5" w:rsidP="004903C5">
            <w:pPr>
              <w:rPr>
                <w:rFonts w:ascii="Times New Roman" w:hAnsi="Times New Roman"/>
              </w:rPr>
            </w:pPr>
            <w:r w:rsidRPr="004903C5">
              <w:rPr>
                <w:rFonts w:ascii="Times New Roman" w:hAnsi="Times New Roman"/>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F5A6FC" w14:textId="77777777" w:rsidR="004903C5" w:rsidRPr="004903C5" w:rsidRDefault="004903C5" w:rsidP="004903C5">
            <w:pPr>
              <w:rPr>
                <w:rFonts w:ascii="Times New Roman" w:hAnsi="Times New Roman"/>
              </w:rPr>
            </w:pPr>
            <w:r w:rsidRPr="004903C5">
              <w:rPr>
                <w:rFonts w:ascii="Times New Roman" w:hAnsi="Times New Roman"/>
              </w:rPr>
              <w:t>2</w:t>
            </w:r>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613DF2C" w14:textId="77777777" w:rsidR="004903C5" w:rsidRPr="004903C5" w:rsidRDefault="004903C5" w:rsidP="004903C5">
            <w:pPr>
              <w:rPr>
                <w:rFonts w:ascii="Times New Roman" w:hAnsi="Times New Roman"/>
              </w:rPr>
            </w:pPr>
            <w:r w:rsidRPr="004903C5">
              <w:rPr>
                <w:rFonts w:ascii="Times New Roman" w:hAnsi="Times New Roman"/>
              </w:rPr>
              <w:t>3</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3657BB8" w14:textId="77777777" w:rsidR="004903C5" w:rsidRPr="004903C5" w:rsidRDefault="004903C5" w:rsidP="004903C5">
            <w:pPr>
              <w:rPr>
                <w:rFonts w:ascii="Times New Roman" w:hAnsi="Times New Roman"/>
              </w:rPr>
            </w:pPr>
            <w:r w:rsidRPr="004903C5">
              <w:rPr>
                <w:rFonts w:ascii="Times New Roman" w:hAnsi="Times New Roman"/>
              </w:rPr>
              <w:t>4</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748086E" w14:textId="77777777" w:rsidR="004903C5" w:rsidRPr="004903C5" w:rsidRDefault="004903C5" w:rsidP="004903C5">
            <w:pPr>
              <w:rPr>
                <w:rFonts w:ascii="Times New Roman" w:hAnsi="Times New Roman"/>
              </w:rPr>
            </w:pPr>
            <w:r w:rsidRPr="004903C5">
              <w:rPr>
                <w:rFonts w:ascii="Times New Roman" w:hAnsi="Times New Roman"/>
              </w:rPr>
              <w:t>5</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1781B7B" w14:textId="77777777" w:rsidR="004903C5" w:rsidRPr="004903C5" w:rsidRDefault="004903C5" w:rsidP="004903C5">
            <w:pPr>
              <w:rPr>
                <w:rFonts w:ascii="Times New Roman" w:hAnsi="Times New Roman"/>
              </w:rPr>
            </w:pPr>
            <w:r w:rsidRPr="004903C5">
              <w:rPr>
                <w:rFonts w:ascii="Times New Roman" w:hAnsi="Times New Roman"/>
              </w:rPr>
              <w:t>6</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7C32E61" w14:textId="77777777" w:rsidR="004903C5" w:rsidRPr="004903C5" w:rsidRDefault="004903C5" w:rsidP="004903C5">
            <w:pPr>
              <w:rPr>
                <w:rFonts w:ascii="Times New Roman" w:hAnsi="Times New Roman"/>
              </w:rPr>
            </w:pPr>
            <w:r w:rsidRPr="004903C5">
              <w:rPr>
                <w:rFonts w:ascii="Times New Roman" w:hAnsi="Times New Roman"/>
              </w:rPr>
              <w:t>7</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5D6F9E9" w14:textId="77777777" w:rsidR="004903C5" w:rsidRPr="004903C5" w:rsidRDefault="004903C5" w:rsidP="004903C5">
            <w:pPr>
              <w:rPr>
                <w:rFonts w:ascii="Times New Roman" w:hAnsi="Times New Roman"/>
              </w:rPr>
            </w:pPr>
            <w:r w:rsidRPr="004903C5">
              <w:rPr>
                <w:rFonts w:ascii="Times New Roman" w:hAnsi="Times New Roman"/>
              </w:rPr>
              <w:t>8</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33E1BBD" w14:textId="77777777" w:rsidR="004903C5" w:rsidRPr="004903C5" w:rsidRDefault="004903C5" w:rsidP="004903C5">
            <w:pPr>
              <w:rPr>
                <w:rFonts w:ascii="Times New Roman" w:hAnsi="Times New Roman"/>
              </w:rPr>
            </w:pPr>
            <w:r w:rsidRPr="004903C5">
              <w:rPr>
                <w:rFonts w:ascii="Times New Roman" w:hAnsi="Times New Roman"/>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0BAEF10" w14:textId="77777777" w:rsidR="004903C5" w:rsidRPr="004903C5" w:rsidRDefault="004903C5" w:rsidP="004903C5">
            <w:pPr>
              <w:rPr>
                <w:rFonts w:ascii="Times New Roman" w:hAnsi="Times New Roman"/>
              </w:rPr>
            </w:pPr>
            <w:r w:rsidRPr="004903C5">
              <w:rPr>
                <w:rFonts w:ascii="Times New Roman" w:hAnsi="Times New Roman"/>
              </w:rPr>
              <w:t>10</w:t>
            </w:r>
          </w:p>
        </w:tc>
        <w:tc>
          <w:tcPr>
            <w:tcW w:w="567" w:type="dxa"/>
            <w:tcBorders>
              <w:top w:val="single" w:sz="8" w:space="0" w:color="000000"/>
              <w:left w:val="single" w:sz="8" w:space="0" w:color="000000"/>
              <w:bottom w:val="single" w:sz="8" w:space="0" w:color="000000"/>
              <w:right w:val="single" w:sz="8" w:space="0" w:color="000000"/>
            </w:tcBorders>
            <w:vAlign w:val="center"/>
          </w:tcPr>
          <w:p w14:paraId="3E7204A4" w14:textId="77777777" w:rsidR="004903C5" w:rsidRPr="004903C5" w:rsidRDefault="004903C5" w:rsidP="004903C5">
            <w:pPr>
              <w:rPr>
                <w:rFonts w:ascii="Times New Roman" w:hAnsi="Times New Roman"/>
              </w:rPr>
            </w:pPr>
          </w:p>
        </w:tc>
      </w:tr>
      <w:tr w:rsidR="004903C5" w:rsidRPr="004903C5" w14:paraId="42F0BD3D"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5542371" w14:textId="77777777" w:rsidR="004903C5" w:rsidRPr="004903C5" w:rsidRDefault="004903C5" w:rsidP="004903C5">
            <w:pPr>
              <w:rPr>
                <w:rFonts w:ascii="Times New Roman" w:hAnsi="Times New Roman"/>
              </w:rPr>
            </w:pPr>
            <w:r w:rsidRPr="004903C5">
              <w:rPr>
                <w:rFonts w:ascii="Times New Roman" w:hAnsi="Times New Roman"/>
              </w:rPr>
              <w:t xml:space="preserve">Большие Боры - </w:t>
            </w:r>
            <w:proofErr w:type="spellStart"/>
            <w:r w:rsidRPr="004903C5">
              <w:rPr>
                <w:rFonts w:ascii="Times New Roman" w:hAnsi="Times New Roman"/>
              </w:rPr>
              <w:t>Косорово</w:t>
            </w:r>
            <w:proofErr w:type="spellEnd"/>
            <w:r w:rsidRPr="004903C5">
              <w:rPr>
                <w:rFonts w:ascii="Times New Roman" w:hAnsi="Times New Roman"/>
              </w:rPr>
              <w:t xml:space="preserve"> - </w:t>
            </w:r>
            <w:proofErr w:type="spellStart"/>
            <w:r w:rsidRPr="004903C5">
              <w:rPr>
                <w:rFonts w:ascii="Times New Roman" w:hAnsi="Times New Roman"/>
              </w:rPr>
              <w:t>Святогорша</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E07AF1"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9D96808" w14:textId="77777777" w:rsidR="004903C5" w:rsidRPr="004903C5" w:rsidRDefault="004903C5" w:rsidP="004903C5">
            <w:pPr>
              <w:rPr>
                <w:rFonts w:ascii="Times New Roman" w:hAnsi="Times New Roman"/>
              </w:rPr>
            </w:pPr>
            <w:r w:rsidRPr="004903C5">
              <w:rPr>
                <w:rFonts w:ascii="Times New Roman" w:hAnsi="Times New Roman"/>
              </w:rPr>
              <w:t>10,142</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478FE1C" w14:textId="77777777" w:rsidR="004903C5" w:rsidRPr="004903C5" w:rsidRDefault="004903C5" w:rsidP="004903C5">
            <w:pPr>
              <w:rPr>
                <w:rFonts w:ascii="Times New Roman" w:hAnsi="Times New Roman"/>
              </w:rPr>
            </w:pPr>
            <w:r w:rsidRPr="004903C5">
              <w:rPr>
                <w:rFonts w:ascii="Times New Roman" w:hAnsi="Times New Roman"/>
              </w:rPr>
              <w:t>10,142</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0B92DBF" w14:textId="77777777" w:rsidR="004903C5" w:rsidRPr="004903C5" w:rsidRDefault="004903C5" w:rsidP="004903C5">
            <w:pPr>
              <w:rPr>
                <w:rFonts w:ascii="Times New Roman" w:hAnsi="Times New Roman"/>
              </w:rPr>
            </w:pPr>
            <w:r w:rsidRPr="004903C5">
              <w:rPr>
                <w:rFonts w:ascii="Times New Roman" w:hAnsi="Times New Roman"/>
              </w:rPr>
              <w:t>-</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B1CCD5A"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AFEF526"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20F8B99"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96B296D"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F2100F5" w14:textId="77777777" w:rsidR="004903C5" w:rsidRPr="004903C5" w:rsidRDefault="004903C5" w:rsidP="004903C5">
            <w:pPr>
              <w:rPr>
                <w:rFonts w:ascii="Times New Roman" w:hAnsi="Times New Roman"/>
              </w:rPr>
            </w:pPr>
            <w:r w:rsidRPr="004903C5">
              <w:rPr>
                <w:rFonts w:ascii="Times New Roman" w:hAnsi="Times New Roman"/>
              </w:rPr>
              <w:t>10,142</w:t>
            </w:r>
          </w:p>
        </w:tc>
        <w:tc>
          <w:tcPr>
            <w:tcW w:w="567" w:type="dxa"/>
            <w:tcBorders>
              <w:top w:val="single" w:sz="8" w:space="0" w:color="000000"/>
              <w:left w:val="single" w:sz="8" w:space="0" w:color="000000"/>
              <w:bottom w:val="single" w:sz="8" w:space="0" w:color="000000"/>
              <w:right w:val="single" w:sz="8" w:space="0" w:color="000000"/>
            </w:tcBorders>
            <w:vAlign w:val="center"/>
          </w:tcPr>
          <w:p w14:paraId="702E7FF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478825F"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898AD25"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w:t>
            </w:r>
            <w:proofErr w:type="spellStart"/>
            <w:r w:rsidRPr="004903C5">
              <w:rPr>
                <w:rFonts w:ascii="Times New Roman" w:hAnsi="Times New Roman"/>
              </w:rPr>
              <w:t>Бракловицы</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4373212"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48896E8" w14:textId="77777777" w:rsidR="004903C5" w:rsidRPr="004903C5" w:rsidRDefault="004903C5" w:rsidP="004903C5">
            <w:pPr>
              <w:rPr>
                <w:rFonts w:ascii="Times New Roman" w:hAnsi="Times New Roman"/>
              </w:rPr>
            </w:pPr>
            <w:r w:rsidRPr="004903C5">
              <w:rPr>
                <w:rFonts w:ascii="Times New Roman" w:hAnsi="Times New Roman"/>
              </w:rPr>
              <w:t>1,000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7122F3B" w14:textId="77777777" w:rsidR="004903C5" w:rsidRPr="004903C5" w:rsidRDefault="004903C5" w:rsidP="004903C5">
            <w:pPr>
              <w:rPr>
                <w:rFonts w:ascii="Times New Roman" w:hAnsi="Times New Roman"/>
              </w:rPr>
            </w:pPr>
            <w:r w:rsidRPr="004903C5">
              <w:rPr>
                <w:rFonts w:ascii="Times New Roman" w:hAnsi="Times New Roman"/>
              </w:rPr>
              <w:t>0,200</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FAAA1F5" w14:textId="77777777" w:rsidR="004903C5" w:rsidRPr="004903C5" w:rsidRDefault="004903C5" w:rsidP="004903C5">
            <w:pPr>
              <w:rPr>
                <w:rFonts w:ascii="Times New Roman" w:hAnsi="Times New Roman"/>
              </w:rPr>
            </w:pPr>
            <w:r w:rsidRPr="004903C5">
              <w:rPr>
                <w:rFonts w:ascii="Times New Roman" w:hAnsi="Times New Roman"/>
              </w:rPr>
              <w:t>0,800</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013FE55"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A10E3E9"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5044419"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FB566D9"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D375EAA" w14:textId="77777777" w:rsidR="004903C5" w:rsidRPr="004903C5" w:rsidRDefault="004903C5" w:rsidP="004903C5">
            <w:pPr>
              <w:rPr>
                <w:rFonts w:ascii="Times New Roman" w:hAnsi="Times New Roman"/>
              </w:rPr>
            </w:pPr>
            <w:r w:rsidRPr="004903C5">
              <w:rPr>
                <w:rFonts w:ascii="Times New Roman" w:hAnsi="Times New Roman"/>
              </w:rPr>
              <w:t>1,000</w:t>
            </w:r>
          </w:p>
        </w:tc>
        <w:tc>
          <w:tcPr>
            <w:tcW w:w="567" w:type="dxa"/>
            <w:tcBorders>
              <w:top w:val="single" w:sz="8" w:space="0" w:color="000000"/>
              <w:left w:val="single" w:sz="8" w:space="0" w:color="000000"/>
              <w:bottom w:val="single" w:sz="8" w:space="0" w:color="000000"/>
              <w:right w:val="single" w:sz="8" w:space="0" w:color="000000"/>
            </w:tcBorders>
            <w:vAlign w:val="center"/>
          </w:tcPr>
          <w:p w14:paraId="20374C5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8DBF7C6"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E2E250B"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w:t>
            </w:r>
            <w:proofErr w:type="spellStart"/>
            <w:r w:rsidRPr="004903C5">
              <w:rPr>
                <w:rFonts w:ascii="Times New Roman" w:hAnsi="Times New Roman"/>
              </w:rPr>
              <w:t>Виджа</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B4FE91D"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3AF00BB" w14:textId="77777777" w:rsidR="004903C5" w:rsidRPr="004903C5" w:rsidRDefault="004903C5" w:rsidP="004903C5">
            <w:pPr>
              <w:rPr>
                <w:rFonts w:ascii="Times New Roman" w:hAnsi="Times New Roman"/>
              </w:rPr>
            </w:pPr>
            <w:r w:rsidRPr="004903C5">
              <w:rPr>
                <w:rFonts w:ascii="Times New Roman" w:hAnsi="Times New Roman"/>
              </w:rPr>
              <w:t>0,752</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BBC083D" w14:textId="77777777" w:rsidR="004903C5" w:rsidRPr="004903C5" w:rsidRDefault="004903C5" w:rsidP="004903C5">
            <w:pPr>
              <w:rPr>
                <w:rFonts w:ascii="Times New Roman" w:hAnsi="Times New Roman"/>
              </w:rPr>
            </w:pPr>
            <w:r w:rsidRPr="004903C5">
              <w:rPr>
                <w:rFonts w:ascii="Times New Roman" w:hAnsi="Times New Roman"/>
              </w:rPr>
              <w:t>-</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794BAD8" w14:textId="77777777" w:rsidR="004903C5" w:rsidRPr="004903C5" w:rsidRDefault="004903C5" w:rsidP="004903C5">
            <w:pPr>
              <w:rPr>
                <w:rFonts w:ascii="Times New Roman" w:hAnsi="Times New Roman"/>
              </w:rPr>
            </w:pPr>
            <w:r w:rsidRPr="004903C5">
              <w:rPr>
                <w:rFonts w:ascii="Times New Roman" w:hAnsi="Times New Roman"/>
              </w:rPr>
              <w:t>0,752</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FD0AA2A"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31CE1DA"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61144CE"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F898029"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90658E4" w14:textId="77777777" w:rsidR="004903C5" w:rsidRPr="004903C5" w:rsidRDefault="004903C5" w:rsidP="004903C5">
            <w:pPr>
              <w:rPr>
                <w:rFonts w:ascii="Times New Roman" w:hAnsi="Times New Roman"/>
              </w:rPr>
            </w:pPr>
            <w:r w:rsidRPr="004903C5">
              <w:rPr>
                <w:rFonts w:ascii="Times New Roman" w:hAnsi="Times New Roman"/>
              </w:rPr>
              <w:t>0,752</w:t>
            </w:r>
          </w:p>
        </w:tc>
        <w:tc>
          <w:tcPr>
            <w:tcW w:w="567" w:type="dxa"/>
            <w:tcBorders>
              <w:top w:val="single" w:sz="8" w:space="0" w:color="000000"/>
              <w:left w:val="single" w:sz="8" w:space="0" w:color="000000"/>
              <w:bottom w:val="single" w:sz="8" w:space="0" w:color="000000"/>
              <w:right w:val="single" w:sz="8" w:space="0" w:color="000000"/>
            </w:tcBorders>
            <w:vAlign w:val="center"/>
          </w:tcPr>
          <w:p w14:paraId="038D254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3996E2A"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9BD3EC0"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w:t>
            </w:r>
            <w:proofErr w:type="spellStart"/>
            <w:r w:rsidRPr="004903C5">
              <w:rPr>
                <w:rFonts w:ascii="Times New Roman" w:hAnsi="Times New Roman"/>
              </w:rPr>
              <w:t>Гарижа</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1CFABB"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ECBAD81" w14:textId="77777777" w:rsidR="004903C5" w:rsidRPr="004903C5" w:rsidRDefault="004903C5" w:rsidP="004903C5">
            <w:pPr>
              <w:rPr>
                <w:rFonts w:ascii="Times New Roman" w:hAnsi="Times New Roman"/>
              </w:rPr>
            </w:pPr>
            <w:r w:rsidRPr="004903C5">
              <w:rPr>
                <w:rFonts w:ascii="Times New Roman" w:hAnsi="Times New Roman"/>
              </w:rPr>
              <w:t>1,700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6CBF1FA" w14:textId="77777777" w:rsidR="004903C5" w:rsidRPr="004903C5" w:rsidRDefault="004903C5" w:rsidP="004903C5">
            <w:pPr>
              <w:rPr>
                <w:rFonts w:ascii="Times New Roman" w:hAnsi="Times New Roman"/>
              </w:rPr>
            </w:pPr>
            <w:r w:rsidRPr="004903C5">
              <w:rPr>
                <w:rFonts w:ascii="Times New Roman" w:hAnsi="Times New Roman"/>
              </w:rPr>
              <w:t>-</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90EBB90" w14:textId="77777777" w:rsidR="004903C5" w:rsidRPr="004903C5" w:rsidRDefault="004903C5" w:rsidP="004903C5">
            <w:pPr>
              <w:rPr>
                <w:rFonts w:ascii="Times New Roman" w:hAnsi="Times New Roman"/>
              </w:rPr>
            </w:pPr>
            <w:r w:rsidRPr="004903C5">
              <w:rPr>
                <w:rFonts w:ascii="Times New Roman" w:hAnsi="Times New Roman"/>
              </w:rPr>
              <w:t>1,100</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53E88E9" w14:textId="77777777" w:rsidR="004903C5" w:rsidRPr="004903C5" w:rsidRDefault="004903C5" w:rsidP="004903C5">
            <w:pPr>
              <w:rPr>
                <w:rFonts w:ascii="Times New Roman" w:hAnsi="Times New Roman"/>
              </w:rPr>
            </w:pPr>
            <w:r w:rsidRPr="004903C5">
              <w:rPr>
                <w:rFonts w:ascii="Times New Roman" w:hAnsi="Times New Roman"/>
              </w:rPr>
              <w:t>0,600</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B172764"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24EEB84"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8ADE5AA"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250AC3C" w14:textId="77777777" w:rsidR="004903C5" w:rsidRPr="004903C5" w:rsidRDefault="004903C5" w:rsidP="004903C5">
            <w:pPr>
              <w:rPr>
                <w:rFonts w:ascii="Times New Roman" w:hAnsi="Times New Roman"/>
              </w:rPr>
            </w:pPr>
            <w:r w:rsidRPr="004903C5">
              <w:rPr>
                <w:rFonts w:ascii="Times New Roman" w:hAnsi="Times New Roman"/>
              </w:rPr>
              <w:t>1,100</w:t>
            </w:r>
          </w:p>
        </w:tc>
        <w:tc>
          <w:tcPr>
            <w:tcW w:w="567" w:type="dxa"/>
            <w:tcBorders>
              <w:top w:val="single" w:sz="8" w:space="0" w:color="000000"/>
              <w:left w:val="single" w:sz="8" w:space="0" w:color="000000"/>
              <w:bottom w:val="single" w:sz="8" w:space="0" w:color="000000"/>
              <w:right w:val="single" w:sz="8" w:space="0" w:color="000000"/>
            </w:tcBorders>
            <w:vAlign w:val="center"/>
          </w:tcPr>
          <w:p w14:paraId="2BEC4ED8" w14:textId="77777777" w:rsidR="004903C5" w:rsidRPr="004903C5" w:rsidRDefault="004903C5" w:rsidP="004903C5">
            <w:pPr>
              <w:rPr>
                <w:rFonts w:ascii="Times New Roman" w:hAnsi="Times New Roman"/>
              </w:rPr>
            </w:pPr>
            <w:r w:rsidRPr="004903C5">
              <w:rPr>
                <w:rFonts w:ascii="Times New Roman" w:hAnsi="Times New Roman"/>
              </w:rPr>
              <w:t>0,600</w:t>
            </w:r>
          </w:p>
        </w:tc>
      </w:tr>
      <w:tr w:rsidR="004903C5" w:rsidRPr="004903C5" w14:paraId="7FEFA699"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02415DA" w14:textId="77777777" w:rsidR="004903C5" w:rsidRPr="004903C5" w:rsidRDefault="004903C5" w:rsidP="004903C5">
            <w:pPr>
              <w:rPr>
                <w:rFonts w:ascii="Times New Roman" w:hAnsi="Times New Roman"/>
              </w:rPr>
            </w:pPr>
            <w:r w:rsidRPr="004903C5">
              <w:rPr>
                <w:rFonts w:ascii="Times New Roman" w:hAnsi="Times New Roman"/>
              </w:rPr>
              <w:t>подъезд к д. Ивановское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6728CF"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7955427" w14:textId="77777777" w:rsidR="004903C5" w:rsidRPr="004903C5" w:rsidRDefault="004903C5" w:rsidP="004903C5">
            <w:pPr>
              <w:rPr>
                <w:rFonts w:ascii="Times New Roman" w:hAnsi="Times New Roman"/>
              </w:rPr>
            </w:pPr>
            <w:r w:rsidRPr="004903C5">
              <w:rPr>
                <w:rFonts w:ascii="Times New Roman" w:hAnsi="Times New Roman"/>
              </w:rPr>
              <w:t>1,350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6CA5CE5" w14:textId="77777777" w:rsidR="004903C5" w:rsidRPr="004903C5" w:rsidRDefault="004903C5" w:rsidP="004903C5">
            <w:pPr>
              <w:rPr>
                <w:rFonts w:ascii="Times New Roman" w:hAnsi="Times New Roman"/>
              </w:rPr>
            </w:pPr>
            <w:r w:rsidRPr="004903C5">
              <w:rPr>
                <w:rFonts w:ascii="Times New Roman" w:hAnsi="Times New Roman"/>
              </w:rPr>
              <w:t>1,350</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C5A996E" w14:textId="77777777" w:rsidR="004903C5" w:rsidRPr="004903C5" w:rsidRDefault="004903C5" w:rsidP="004903C5">
            <w:pPr>
              <w:rPr>
                <w:rFonts w:ascii="Times New Roman" w:hAnsi="Times New Roman"/>
              </w:rPr>
            </w:pPr>
            <w:r w:rsidRPr="004903C5">
              <w:rPr>
                <w:rFonts w:ascii="Times New Roman" w:hAnsi="Times New Roman"/>
              </w:rPr>
              <w:t>-</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ABCDB71"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A3B46A9"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F12753F"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228C00A"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05C046C" w14:textId="77777777" w:rsidR="004903C5" w:rsidRPr="004903C5" w:rsidRDefault="004903C5" w:rsidP="004903C5">
            <w:pPr>
              <w:rPr>
                <w:rFonts w:ascii="Times New Roman" w:hAnsi="Times New Roman"/>
              </w:rPr>
            </w:pPr>
            <w:r w:rsidRPr="004903C5">
              <w:rPr>
                <w:rFonts w:ascii="Times New Roman" w:hAnsi="Times New Roman"/>
              </w:rPr>
              <w:t>1,350</w:t>
            </w:r>
          </w:p>
        </w:tc>
        <w:tc>
          <w:tcPr>
            <w:tcW w:w="567" w:type="dxa"/>
            <w:tcBorders>
              <w:top w:val="single" w:sz="8" w:space="0" w:color="000000"/>
              <w:left w:val="single" w:sz="8" w:space="0" w:color="000000"/>
              <w:bottom w:val="single" w:sz="8" w:space="0" w:color="000000"/>
              <w:right w:val="single" w:sz="8" w:space="0" w:color="000000"/>
            </w:tcBorders>
            <w:vAlign w:val="center"/>
          </w:tcPr>
          <w:p w14:paraId="35224CF8" w14:textId="77777777" w:rsidR="004903C5" w:rsidRPr="004903C5" w:rsidRDefault="004903C5" w:rsidP="004903C5">
            <w:pPr>
              <w:rPr>
                <w:rFonts w:ascii="Times New Roman" w:hAnsi="Times New Roman"/>
              </w:rPr>
            </w:pPr>
          </w:p>
        </w:tc>
      </w:tr>
      <w:tr w:rsidR="004903C5" w:rsidRPr="004903C5" w14:paraId="61798BCB"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7D739FD"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w:t>
            </w:r>
            <w:proofErr w:type="spellStart"/>
            <w:r w:rsidRPr="004903C5">
              <w:rPr>
                <w:rFonts w:ascii="Times New Roman" w:hAnsi="Times New Roman"/>
              </w:rPr>
              <w:t>Кондратово</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6D862E0"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655D530" w14:textId="77777777" w:rsidR="004903C5" w:rsidRPr="004903C5" w:rsidRDefault="004903C5" w:rsidP="004903C5">
            <w:pPr>
              <w:rPr>
                <w:rFonts w:ascii="Times New Roman" w:hAnsi="Times New Roman"/>
              </w:rPr>
            </w:pPr>
            <w:r w:rsidRPr="004903C5">
              <w:rPr>
                <w:rFonts w:ascii="Times New Roman" w:hAnsi="Times New Roman"/>
              </w:rPr>
              <w:t>1,350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5E0538E" w14:textId="77777777" w:rsidR="004903C5" w:rsidRPr="004903C5" w:rsidRDefault="004903C5" w:rsidP="004903C5">
            <w:pPr>
              <w:rPr>
                <w:rFonts w:ascii="Times New Roman" w:hAnsi="Times New Roman"/>
              </w:rPr>
            </w:pPr>
            <w:r w:rsidRPr="004903C5">
              <w:rPr>
                <w:rFonts w:ascii="Times New Roman" w:hAnsi="Times New Roman"/>
              </w:rPr>
              <w:t>1,300</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9F21C24" w14:textId="77777777" w:rsidR="004903C5" w:rsidRPr="004903C5" w:rsidRDefault="004903C5" w:rsidP="004903C5">
            <w:pPr>
              <w:rPr>
                <w:rFonts w:ascii="Times New Roman" w:hAnsi="Times New Roman"/>
              </w:rPr>
            </w:pPr>
            <w:r w:rsidRPr="004903C5">
              <w:rPr>
                <w:rFonts w:ascii="Times New Roman" w:hAnsi="Times New Roman"/>
              </w:rPr>
              <w:t>0,050</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82E7BB4"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A4C6E12"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127A5E6"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914179C"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2DA9835" w14:textId="77777777" w:rsidR="004903C5" w:rsidRPr="004903C5" w:rsidRDefault="004903C5" w:rsidP="004903C5">
            <w:pPr>
              <w:rPr>
                <w:rFonts w:ascii="Times New Roman" w:hAnsi="Times New Roman"/>
              </w:rPr>
            </w:pPr>
            <w:r w:rsidRPr="004903C5">
              <w:rPr>
                <w:rFonts w:ascii="Times New Roman" w:hAnsi="Times New Roman"/>
              </w:rPr>
              <w:t>1,350</w:t>
            </w:r>
          </w:p>
        </w:tc>
        <w:tc>
          <w:tcPr>
            <w:tcW w:w="567" w:type="dxa"/>
            <w:tcBorders>
              <w:top w:val="single" w:sz="8" w:space="0" w:color="000000"/>
              <w:left w:val="single" w:sz="8" w:space="0" w:color="000000"/>
              <w:bottom w:val="single" w:sz="8" w:space="0" w:color="000000"/>
              <w:right w:val="single" w:sz="8" w:space="0" w:color="000000"/>
            </w:tcBorders>
            <w:vAlign w:val="center"/>
          </w:tcPr>
          <w:p w14:paraId="270E0F9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D182FF7"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EF4C676"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w:t>
            </w:r>
            <w:proofErr w:type="spellStart"/>
            <w:r w:rsidRPr="004903C5">
              <w:rPr>
                <w:rFonts w:ascii="Times New Roman" w:hAnsi="Times New Roman"/>
              </w:rPr>
              <w:t>Котецко</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6E5CEE"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7EFFBEA" w14:textId="77777777" w:rsidR="004903C5" w:rsidRPr="004903C5" w:rsidRDefault="004903C5" w:rsidP="004903C5">
            <w:pPr>
              <w:rPr>
                <w:rFonts w:ascii="Times New Roman" w:hAnsi="Times New Roman"/>
              </w:rPr>
            </w:pPr>
            <w:r w:rsidRPr="004903C5">
              <w:rPr>
                <w:rFonts w:ascii="Times New Roman" w:hAnsi="Times New Roman"/>
              </w:rPr>
              <w:t>0,700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CA01799" w14:textId="77777777" w:rsidR="004903C5" w:rsidRPr="004903C5" w:rsidRDefault="004903C5" w:rsidP="004903C5">
            <w:pPr>
              <w:rPr>
                <w:rFonts w:ascii="Times New Roman" w:hAnsi="Times New Roman"/>
              </w:rPr>
            </w:pPr>
            <w:r w:rsidRPr="004903C5">
              <w:rPr>
                <w:rFonts w:ascii="Times New Roman" w:hAnsi="Times New Roman"/>
              </w:rPr>
              <w:t>0,700</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4B62F62" w14:textId="77777777" w:rsidR="004903C5" w:rsidRPr="004903C5" w:rsidRDefault="004903C5" w:rsidP="004903C5">
            <w:pPr>
              <w:rPr>
                <w:rFonts w:ascii="Times New Roman" w:hAnsi="Times New Roman"/>
              </w:rPr>
            </w:pPr>
            <w:r w:rsidRPr="004903C5">
              <w:rPr>
                <w:rFonts w:ascii="Times New Roman" w:hAnsi="Times New Roman"/>
              </w:rPr>
              <w:t>-</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C44A489"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068DEC2"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2367ACA"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F1167B5"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9C459CE" w14:textId="77777777" w:rsidR="004903C5" w:rsidRPr="004903C5" w:rsidRDefault="004903C5" w:rsidP="004903C5">
            <w:pPr>
              <w:rPr>
                <w:rFonts w:ascii="Times New Roman" w:hAnsi="Times New Roman"/>
              </w:rPr>
            </w:pPr>
            <w:r w:rsidRPr="004903C5">
              <w:rPr>
                <w:rFonts w:ascii="Times New Roman" w:hAnsi="Times New Roman"/>
              </w:rPr>
              <w:t>0,700</w:t>
            </w:r>
          </w:p>
        </w:tc>
        <w:tc>
          <w:tcPr>
            <w:tcW w:w="567" w:type="dxa"/>
            <w:tcBorders>
              <w:top w:val="single" w:sz="8" w:space="0" w:color="000000"/>
              <w:left w:val="single" w:sz="8" w:space="0" w:color="000000"/>
              <w:bottom w:val="single" w:sz="8" w:space="0" w:color="000000"/>
              <w:right w:val="single" w:sz="8" w:space="0" w:color="000000"/>
            </w:tcBorders>
            <w:vAlign w:val="center"/>
          </w:tcPr>
          <w:p w14:paraId="1CB5FF8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62C76A6"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3F4D55E"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Малая </w:t>
            </w:r>
            <w:proofErr w:type="spellStart"/>
            <w:r w:rsidRPr="004903C5">
              <w:rPr>
                <w:rFonts w:ascii="Times New Roman" w:hAnsi="Times New Roman"/>
              </w:rPr>
              <w:t>Козона</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AA71A9"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FD71346" w14:textId="77777777" w:rsidR="004903C5" w:rsidRPr="004903C5" w:rsidRDefault="004903C5" w:rsidP="004903C5">
            <w:pPr>
              <w:rPr>
                <w:rFonts w:ascii="Times New Roman" w:hAnsi="Times New Roman"/>
              </w:rPr>
            </w:pPr>
            <w:r w:rsidRPr="004903C5">
              <w:rPr>
                <w:rFonts w:ascii="Times New Roman" w:hAnsi="Times New Roman"/>
              </w:rPr>
              <w:t>1,700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90B24B7" w14:textId="77777777" w:rsidR="004903C5" w:rsidRPr="004903C5" w:rsidRDefault="004903C5" w:rsidP="004903C5">
            <w:pPr>
              <w:rPr>
                <w:rFonts w:ascii="Times New Roman" w:hAnsi="Times New Roman"/>
              </w:rPr>
            </w:pPr>
            <w:r w:rsidRPr="004903C5">
              <w:rPr>
                <w:rFonts w:ascii="Times New Roman" w:hAnsi="Times New Roman"/>
              </w:rPr>
              <w:t>-</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B8C7AD6" w14:textId="77777777" w:rsidR="004903C5" w:rsidRPr="004903C5" w:rsidRDefault="004903C5" w:rsidP="004903C5">
            <w:pPr>
              <w:rPr>
                <w:rFonts w:ascii="Times New Roman" w:hAnsi="Times New Roman"/>
              </w:rPr>
            </w:pPr>
            <w:r w:rsidRPr="004903C5">
              <w:rPr>
                <w:rFonts w:ascii="Times New Roman" w:hAnsi="Times New Roman"/>
              </w:rPr>
              <w:t>1,500</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7515556" w14:textId="77777777" w:rsidR="004903C5" w:rsidRPr="004903C5" w:rsidRDefault="004903C5" w:rsidP="004903C5">
            <w:pPr>
              <w:rPr>
                <w:rFonts w:ascii="Times New Roman" w:hAnsi="Times New Roman"/>
              </w:rPr>
            </w:pPr>
            <w:r w:rsidRPr="004903C5">
              <w:rPr>
                <w:rFonts w:ascii="Times New Roman" w:hAnsi="Times New Roman"/>
              </w:rPr>
              <w:t>0,200</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64385CE"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7710733"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62E27CA"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3B93863" w14:textId="77777777" w:rsidR="004903C5" w:rsidRPr="004903C5" w:rsidRDefault="004903C5" w:rsidP="004903C5">
            <w:pPr>
              <w:rPr>
                <w:rFonts w:ascii="Times New Roman" w:hAnsi="Times New Roman"/>
              </w:rPr>
            </w:pPr>
            <w:r w:rsidRPr="004903C5">
              <w:rPr>
                <w:rFonts w:ascii="Times New Roman" w:hAnsi="Times New Roman"/>
              </w:rPr>
              <w:t>1,500</w:t>
            </w:r>
          </w:p>
        </w:tc>
        <w:tc>
          <w:tcPr>
            <w:tcW w:w="567" w:type="dxa"/>
            <w:tcBorders>
              <w:top w:val="single" w:sz="8" w:space="0" w:color="000000"/>
              <w:left w:val="single" w:sz="8" w:space="0" w:color="000000"/>
              <w:bottom w:val="single" w:sz="8" w:space="0" w:color="000000"/>
              <w:right w:val="single" w:sz="8" w:space="0" w:color="000000"/>
            </w:tcBorders>
            <w:vAlign w:val="center"/>
          </w:tcPr>
          <w:p w14:paraId="23B51D29" w14:textId="77777777" w:rsidR="004903C5" w:rsidRPr="004903C5" w:rsidRDefault="004903C5" w:rsidP="004903C5">
            <w:pPr>
              <w:rPr>
                <w:rFonts w:ascii="Times New Roman" w:hAnsi="Times New Roman"/>
              </w:rPr>
            </w:pPr>
            <w:r w:rsidRPr="004903C5">
              <w:rPr>
                <w:rFonts w:ascii="Times New Roman" w:hAnsi="Times New Roman"/>
              </w:rPr>
              <w:t>0,200</w:t>
            </w:r>
          </w:p>
        </w:tc>
      </w:tr>
      <w:tr w:rsidR="004903C5" w:rsidRPr="004903C5" w14:paraId="573CF8D4"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2D0A675"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w:t>
            </w:r>
            <w:proofErr w:type="spellStart"/>
            <w:r w:rsidRPr="004903C5">
              <w:rPr>
                <w:rFonts w:ascii="Times New Roman" w:hAnsi="Times New Roman"/>
              </w:rPr>
              <w:t>Ночевалово</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8E9C90"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F1913C9" w14:textId="77777777" w:rsidR="004903C5" w:rsidRPr="004903C5" w:rsidRDefault="004903C5" w:rsidP="004903C5">
            <w:pPr>
              <w:rPr>
                <w:rFonts w:ascii="Times New Roman" w:hAnsi="Times New Roman"/>
              </w:rPr>
            </w:pPr>
            <w:r w:rsidRPr="004903C5">
              <w:rPr>
                <w:rFonts w:ascii="Times New Roman" w:hAnsi="Times New Roman"/>
              </w:rPr>
              <w:t>0,750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018C6D4" w14:textId="77777777" w:rsidR="004903C5" w:rsidRPr="004903C5" w:rsidRDefault="004903C5" w:rsidP="004903C5">
            <w:pPr>
              <w:rPr>
                <w:rFonts w:ascii="Times New Roman" w:hAnsi="Times New Roman"/>
              </w:rPr>
            </w:pPr>
            <w:r w:rsidRPr="004903C5">
              <w:rPr>
                <w:rFonts w:ascii="Times New Roman" w:hAnsi="Times New Roman"/>
              </w:rPr>
              <w:t>-</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190B7CB" w14:textId="77777777" w:rsidR="004903C5" w:rsidRPr="004903C5" w:rsidRDefault="004903C5" w:rsidP="004903C5">
            <w:pPr>
              <w:rPr>
                <w:rFonts w:ascii="Times New Roman" w:hAnsi="Times New Roman"/>
              </w:rPr>
            </w:pPr>
            <w:r w:rsidRPr="004903C5">
              <w:rPr>
                <w:rFonts w:ascii="Times New Roman" w:hAnsi="Times New Roman"/>
              </w:rPr>
              <w:t>-</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7E79521" w14:textId="77777777" w:rsidR="004903C5" w:rsidRPr="004903C5" w:rsidRDefault="004903C5" w:rsidP="004903C5">
            <w:pPr>
              <w:rPr>
                <w:rFonts w:ascii="Times New Roman" w:hAnsi="Times New Roman"/>
              </w:rPr>
            </w:pPr>
            <w:r w:rsidRPr="004903C5">
              <w:rPr>
                <w:rFonts w:ascii="Times New Roman" w:hAnsi="Times New Roman"/>
              </w:rPr>
              <w:t>0,750</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A50D72C"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A5BA391"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89EB52F"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B99BF29"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right w:val="single" w:sz="8" w:space="0" w:color="000000"/>
            </w:tcBorders>
            <w:vAlign w:val="center"/>
          </w:tcPr>
          <w:p w14:paraId="54478819" w14:textId="77777777" w:rsidR="004903C5" w:rsidRPr="004903C5" w:rsidRDefault="004903C5" w:rsidP="004903C5">
            <w:pPr>
              <w:rPr>
                <w:rFonts w:ascii="Times New Roman" w:hAnsi="Times New Roman"/>
              </w:rPr>
            </w:pPr>
            <w:r w:rsidRPr="004903C5">
              <w:rPr>
                <w:rFonts w:ascii="Times New Roman" w:hAnsi="Times New Roman"/>
              </w:rPr>
              <w:t>0,750</w:t>
            </w:r>
          </w:p>
        </w:tc>
      </w:tr>
      <w:tr w:rsidR="004903C5" w:rsidRPr="004903C5" w14:paraId="079C7784"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922BD5F"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д. </w:t>
            </w:r>
            <w:proofErr w:type="spellStart"/>
            <w:r w:rsidRPr="004903C5">
              <w:rPr>
                <w:rFonts w:ascii="Times New Roman" w:hAnsi="Times New Roman"/>
              </w:rPr>
              <w:t>Утушкино</w:t>
            </w:r>
            <w:proofErr w:type="spellEnd"/>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C7D5FB" w14:textId="77777777" w:rsidR="004903C5" w:rsidRPr="004903C5" w:rsidRDefault="004903C5" w:rsidP="004903C5">
            <w:pPr>
              <w:rPr>
                <w:rFonts w:ascii="Times New Roman" w:hAnsi="Times New Roman"/>
              </w:rPr>
            </w:pPr>
            <w:proofErr w:type="spellStart"/>
            <w:r w:rsidRPr="004903C5">
              <w:rPr>
                <w:rFonts w:ascii="Times New Roman" w:hAnsi="Times New Roman"/>
              </w:rPr>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168CA50" w14:textId="77777777" w:rsidR="004903C5" w:rsidRPr="004903C5" w:rsidRDefault="004903C5" w:rsidP="004903C5">
            <w:pPr>
              <w:rPr>
                <w:rFonts w:ascii="Times New Roman" w:hAnsi="Times New Roman"/>
              </w:rPr>
            </w:pPr>
            <w:r w:rsidRPr="004903C5">
              <w:rPr>
                <w:rFonts w:ascii="Times New Roman" w:hAnsi="Times New Roman"/>
              </w:rPr>
              <w:t>1,550</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C262785" w14:textId="77777777" w:rsidR="004903C5" w:rsidRPr="004903C5" w:rsidRDefault="004903C5" w:rsidP="004903C5">
            <w:pPr>
              <w:rPr>
                <w:rFonts w:ascii="Times New Roman" w:hAnsi="Times New Roman"/>
              </w:rPr>
            </w:pPr>
            <w:r w:rsidRPr="004903C5">
              <w:rPr>
                <w:rFonts w:ascii="Times New Roman" w:hAnsi="Times New Roman"/>
              </w:rPr>
              <w:t>1,550</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EC6E597" w14:textId="77777777" w:rsidR="004903C5" w:rsidRPr="004903C5" w:rsidRDefault="004903C5" w:rsidP="004903C5">
            <w:pPr>
              <w:rPr>
                <w:rFonts w:ascii="Times New Roman" w:hAnsi="Times New Roman"/>
              </w:rPr>
            </w:pPr>
            <w:r w:rsidRPr="004903C5">
              <w:rPr>
                <w:rFonts w:ascii="Times New Roman" w:hAnsi="Times New Roman"/>
              </w:rPr>
              <w:t>-</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F62CE9C"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C9D2125"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30D668D"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4240E76"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64B732C" w14:textId="77777777" w:rsidR="004903C5" w:rsidRPr="004903C5" w:rsidRDefault="004903C5" w:rsidP="004903C5">
            <w:pPr>
              <w:rPr>
                <w:rFonts w:ascii="Times New Roman" w:hAnsi="Times New Roman"/>
              </w:rPr>
            </w:pPr>
            <w:r w:rsidRPr="004903C5">
              <w:rPr>
                <w:rFonts w:ascii="Times New Roman" w:hAnsi="Times New Roman"/>
              </w:rPr>
              <w:t>1,550</w:t>
            </w:r>
          </w:p>
        </w:tc>
        <w:tc>
          <w:tcPr>
            <w:tcW w:w="567" w:type="dxa"/>
            <w:tcBorders>
              <w:top w:val="single" w:sz="8" w:space="0" w:color="000000"/>
              <w:left w:val="single" w:sz="8" w:space="0" w:color="000000"/>
              <w:bottom w:val="single" w:sz="8" w:space="0" w:color="000000"/>
              <w:right w:val="single" w:sz="8" w:space="0" w:color="000000"/>
            </w:tcBorders>
            <w:vAlign w:val="center"/>
          </w:tcPr>
          <w:p w14:paraId="578E429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BA8D0DF" w14:textId="77777777" w:rsidTr="004903C5">
        <w:trPr>
          <w:trHeight w:val="23"/>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8A1B755" w14:textId="77777777" w:rsidR="004903C5" w:rsidRPr="004903C5" w:rsidRDefault="004903C5" w:rsidP="004903C5">
            <w:pPr>
              <w:rPr>
                <w:rFonts w:ascii="Times New Roman" w:hAnsi="Times New Roman"/>
              </w:rPr>
            </w:pPr>
            <w:r w:rsidRPr="004903C5">
              <w:rPr>
                <w:rFonts w:ascii="Times New Roman" w:hAnsi="Times New Roman"/>
              </w:rPr>
              <w:t xml:space="preserve">Старая Русса - </w:t>
            </w:r>
            <w:proofErr w:type="spellStart"/>
            <w:r w:rsidRPr="004903C5">
              <w:rPr>
                <w:rFonts w:ascii="Times New Roman" w:hAnsi="Times New Roman"/>
              </w:rPr>
              <w:t>Белебёлка</w:t>
            </w:r>
            <w:proofErr w:type="spellEnd"/>
            <w:r w:rsidRPr="004903C5">
              <w:rPr>
                <w:rFonts w:ascii="Times New Roman" w:hAnsi="Times New Roman"/>
              </w:rPr>
              <w:t xml:space="preserve"> - </w:t>
            </w:r>
            <w:proofErr w:type="spellStart"/>
            <w:r w:rsidRPr="004903C5">
              <w:rPr>
                <w:rFonts w:ascii="Times New Roman" w:hAnsi="Times New Roman"/>
              </w:rPr>
              <w:lastRenderedPageBreak/>
              <w:t>Ямно</w:t>
            </w:r>
            <w:proofErr w:type="spellEnd"/>
            <w:r w:rsidRPr="004903C5">
              <w:rPr>
                <w:rFonts w:ascii="Times New Roman" w:hAnsi="Times New Roman"/>
              </w:rPr>
              <w:t xml:space="preserve"> – «Шимск - Старая Русса – Холм»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02EA16" w14:textId="77777777" w:rsidR="004903C5" w:rsidRPr="004903C5" w:rsidRDefault="004903C5" w:rsidP="004903C5">
            <w:pPr>
              <w:rPr>
                <w:rFonts w:ascii="Times New Roman" w:hAnsi="Times New Roman"/>
              </w:rPr>
            </w:pPr>
            <w:proofErr w:type="spellStart"/>
            <w:r w:rsidRPr="004903C5">
              <w:rPr>
                <w:rFonts w:ascii="Times New Roman" w:hAnsi="Times New Roman"/>
              </w:rPr>
              <w:lastRenderedPageBreak/>
              <w:t>ст</w:t>
            </w:r>
            <w:proofErr w:type="spellEnd"/>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DDAF5ED" w14:textId="77777777" w:rsidR="004903C5" w:rsidRPr="004903C5" w:rsidRDefault="004903C5" w:rsidP="004903C5">
            <w:pPr>
              <w:rPr>
                <w:rFonts w:ascii="Times New Roman" w:hAnsi="Times New Roman"/>
              </w:rPr>
            </w:pPr>
            <w:r w:rsidRPr="004903C5">
              <w:rPr>
                <w:rFonts w:ascii="Times New Roman" w:hAnsi="Times New Roman"/>
              </w:rPr>
              <w:t>32,285</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4197E2E" w14:textId="77777777" w:rsidR="004903C5" w:rsidRPr="004903C5" w:rsidRDefault="004903C5" w:rsidP="004903C5">
            <w:pPr>
              <w:rPr>
                <w:rFonts w:ascii="Times New Roman" w:hAnsi="Times New Roman"/>
              </w:rPr>
            </w:pPr>
            <w:r w:rsidRPr="004903C5">
              <w:rPr>
                <w:rFonts w:ascii="Times New Roman" w:hAnsi="Times New Roman"/>
              </w:rPr>
              <w:t>32,285</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10A98EE" w14:textId="77777777" w:rsidR="004903C5" w:rsidRPr="004903C5" w:rsidRDefault="004903C5" w:rsidP="004903C5">
            <w:pPr>
              <w:rPr>
                <w:rFonts w:ascii="Times New Roman" w:hAnsi="Times New Roman"/>
              </w:rPr>
            </w:pPr>
            <w:r w:rsidRPr="004903C5">
              <w:rPr>
                <w:rFonts w:ascii="Times New Roman" w:hAnsi="Times New Roman"/>
              </w:rPr>
              <w:t>-</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E99C3B8" w14:textId="77777777" w:rsidR="004903C5" w:rsidRPr="004903C5" w:rsidRDefault="004903C5" w:rsidP="004903C5">
            <w:pPr>
              <w:rPr>
                <w:rFonts w:ascii="Times New Roman" w:hAnsi="Times New Roman"/>
              </w:rPr>
            </w:pPr>
            <w:r w:rsidRPr="004903C5">
              <w:rPr>
                <w:rFonts w:ascii="Times New Roman" w:hAnsi="Times New Roman"/>
              </w:rPr>
              <w:t>-</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BF63AFE"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041F140" w14:textId="77777777" w:rsidR="004903C5" w:rsidRPr="004903C5" w:rsidRDefault="004903C5" w:rsidP="004903C5">
            <w:pPr>
              <w:rPr>
                <w:rFonts w:ascii="Times New Roman" w:hAnsi="Times New Roman"/>
              </w:rPr>
            </w:pPr>
            <w:r w:rsidRPr="004903C5">
              <w:rPr>
                <w:rFonts w:ascii="Times New Roman" w:hAnsi="Times New Roman"/>
              </w:rPr>
              <w:t>-</w:t>
            </w: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CD0E8F6" w14:textId="77777777" w:rsidR="004903C5" w:rsidRPr="004903C5" w:rsidRDefault="004903C5" w:rsidP="004903C5">
            <w:pPr>
              <w:rPr>
                <w:rFonts w:ascii="Times New Roman" w:hAnsi="Times New Roman"/>
              </w:rPr>
            </w:pPr>
            <w:r w:rsidRPr="004903C5">
              <w:rPr>
                <w:rFonts w:ascii="Times New Roman" w:hAnsi="Times New Roman"/>
              </w:rPr>
              <w:t>32,285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585EE80"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8" w:space="0" w:color="000000"/>
              <w:left w:val="single" w:sz="8" w:space="0" w:color="000000"/>
              <w:bottom w:val="single" w:sz="8" w:space="0" w:color="000000"/>
              <w:right w:val="single" w:sz="8" w:space="0" w:color="000000"/>
            </w:tcBorders>
            <w:vAlign w:val="center"/>
          </w:tcPr>
          <w:p w14:paraId="4E1B62C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668582F" w14:textId="77777777" w:rsidTr="004903C5">
        <w:trPr>
          <w:trHeight w:val="214"/>
          <w:jc w:val="center"/>
        </w:trPr>
        <w:tc>
          <w:tcPr>
            <w:tcW w:w="182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661C26B" w14:textId="77777777" w:rsidR="004903C5" w:rsidRPr="004903C5" w:rsidRDefault="004903C5" w:rsidP="004903C5">
            <w:pPr>
              <w:rPr>
                <w:rFonts w:ascii="Times New Roman" w:hAnsi="Times New Roman"/>
              </w:rPr>
            </w:pPr>
            <w:r w:rsidRPr="004903C5">
              <w:rPr>
                <w:rFonts w:ascii="Times New Roman" w:hAnsi="Times New Roman"/>
              </w:rPr>
              <w:lastRenderedPageBreak/>
              <w:t>Итого</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6C60AE" w14:textId="77777777" w:rsidR="004903C5" w:rsidRPr="004903C5" w:rsidRDefault="004903C5" w:rsidP="004903C5">
            <w:pPr>
              <w:rPr>
                <w:rFonts w:ascii="Times New Roman" w:hAnsi="Times New Roman"/>
              </w:rPr>
            </w:pPr>
          </w:p>
        </w:tc>
        <w:tc>
          <w:tcPr>
            <w:tcW w:w="141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BC5DCF0" w14:textId="77777777" w:rsidR="004903C5" w:rsidRPr="004903C5" w:rsidRDefault="004903C5" w:rsidP="004903C5">
            <w:pPr>
              <w:rPr>
                <w:rFonts w:ascii="Times New Roman" w:hAnsi="Times New Roman"/>
              </w:rPr>
            </w:pPr>
            <w:r w:rsidRPr="004903C5">
              <w:rPr>
                <w:rFonts w:ascii="Times New Roman" w:hAnsi="Times New Roman"/>
              </w:rPr>
              <w:t>53,279</w:t>
            </w:r>
          </w:p>
        </w:tc>
        <w:tc>
          <w:tcPr>
            <w:tcW w:w="1276"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40B9A1FA" w14:textId="77777777" w:rsidR="004903C5" w:rsidRPr="004903C5" w:rsidRDefault="004903C5" w:rsidP="004903C5">
            <w:pPr>
              <w:rPr>
                <w:rFonts w:ascii="Times New Roman" w:hAnsi="Times New Roman"/>
              </w:rPr>
            </w:pPr>
            <w:r w:rsidRPr="004903C5">
              <w:rPr>
                <w:rFonts w:ascii="Times New Roman" w:hAnsi="Times New Roman"/>
              </w:rPr>
              <w:t>47,527</w:t>
            </w:r>
          </w:p>
        </w:tc>
        <w:tc>
          <w:tcPr>
            <w:tcW w:w="99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C87D5E7" w14:textId="77777777" w:rsidR="004903C5" w:rsidRPr="004903C5" w:rsidRDefault="004903C5" w:rsidP="004903C5">
            <w:pPr>
              <w:rPr>
                <w:rFonts w:ascii="Times New Roman" w:hAnsi="Times New Roman"/>
              </w:rPr>
            </w:pPr>
            <w:r w:rsidRPr="004903C5">
              <w:rPr>
                <w:rFonts w:ascii="Times New Roman" w:hAnsi="Times New Roman"/>
              </w:rPr>
              <w:t>4,202</w:t>
            </w:r>
          </w:p>
        </w:tc>
        <w:tc>
          <w:tcPr>
            <w:tcW w:w="851"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225CFD6" w14:textId="77777777" w:rsidR="004903C5" w:rsidRPr="004903C5" w:rsidRDefault="004903C5" w:rsidP="004903C5">
            <w:pPr>
              <w:rPr>
                <w:rFonts w:ascii="Times New Roman" w:hAnsi="Times New Roman"/>
              </w:rPr>
            </w:pPr>
            <w:r w:rsidRPr="004903C5">
              <w:rPr>
                <w:rFonts w:ascii="Times New Roman" w:hAnsi="Times New Roman"/>
              </w:rPr>
              <w:t>1,550</w:t>
            </w:r>
          </w:p>
        </w:tc>
        <w:tc>
          <w:tcPr>
            <w:tcW w:w="425"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FA34B8A" w14:textId="77777777" w:rsidR="004903C5" w:rsidRPr="004903C5" w:rsidRDefault="004903C5" w:rsidP="004903C5">
            <w:pPr>
              <w:rPr>
                <w:rFonts w:ascii="Times New Roman" w:hAnsi="Times New Roman"/>
              </w:rPr>
            </w:pPr>
          </w:p>
        </w:tc>
        <w:tc>
          <w:tcPr>
            <w:tcW w:w="567"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695BE48" w14:textId="77777777" w:rsidR="004903C5" w:rsidRPr="004903C5" w:rsidRDefault="004903C5" w:rsidP="004903C5">
            <w:pPr>
              <w:rPr>
                <w:rFonts w:ascii="Times New Roman" w:hAnsi="Times New Roman"/>
              </w:rPr>
            </w:pPr>
          </w:p>
        </w:tc>
        <w:tc>
          <w:tcPr>
            <w:tcW w:w="90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9B19F21" w14:textId="77777777" w:rsidR="004903C5" w:rsidRPr="004903C5" w:rsidRDefault="004903C5" w:rsidP="004903C5">
            <w:pPr>
              <w:rPr>
                <w:rFonts w:ascii="Times New Roman" w:hAnsi="Times New Roman"/>
              </w:rPr>
            </w:pPr>
            <w:r w:rsidRPr="004903C5">
              <w:rPr>
                <w:rFonts w:ascii="Times New Roman" w:hAnsi="Times New Roman"/>
              </w:rPr>
              <w:t>32,285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E32A010" w14:textId="77777777" w:rsidR="004903C5" w:rsidRPr="004903C5" w:rsidRDefault="004903C5" w:rsidP="004903C5">
            <w:pPr>
              <w:rPr>
                <w:rFonts w:ascii="Times New Roman" w:hAnsi="Times New Roman"/>
              </w:rPr>
            </w:pPr>
            <w:r w:rsidRPr="004903C5">
              <w:rPr>
                <w:rFonts w:ascii="Times New Roman" w:hAnsi="Times New Roman"/>
              </w:rPr>
              <w:t>19,444</w:t>
            </w:r>
          </w:p>
        </w:tc>
        <w:tc>
          <w:tcPr>
            <w:tcW w:w="567" w:type="dxa"/>
            <w:tcBorders>
              <w:top w:val="single" w:sz="8" w:space="0" w:color="000000"/>
              <w:left w:val="single" w:sz="8" w:space="0" w:color="000000"/>
              <w:bottom w:val="single" w:sz="8" w:space="0" w:color="000000"/>
              <w:right w:val="single" w:sz="8" w:space="0" w:color="000000"/>
            </w:tcBorders>
            <w:vAlign w:val="center"/>
          </w:tcPr>
          <w:p w14:paraId="47334EF1" w14:textId="77777777" w:rsidR="004903C5" w:rsidRPr="004903C5" w:rsidRDefault="004903C5" w:rsidP="004903C5">
            <w:pPr>
              <w:rPr>
                <w:rFonts w:ascii="Times New Roman" w:hAnsi="Times New Roman"/>
              </w:rPr>
            </w:pPr>
            <w:r w:rsidRPr="004903C5">
              <w:rPr>
                <w:rFonts w:ascii="Times New Roman" w:hAnsi="Times New Roman"/>
              </w:rPr>
              <w:t>1,550</w:t>
            </w:r>
          </w:p>
        </w:tc>
      </w:tr>
    </w:tbl>
    <w:p w14:paraId="60DCAF93" w14:textId="38243E4C" w:rsidR="00EF2B0B" w:rsidRDefault="00473958" w:rsidP="00473958">
      <w:pPr>
        <w:tabs>
          <w:tab w:val="left" w:pos="1647"/>
        </w:tabs>
        <w:rPr>
          <w:rFonts w:ascii="Times New Roman" w:hAnsi="Times New Roman"/>
        </w:rPr>
      </w:pPr>
      <w:r>
        <w:rPr>
          <w:rFonts w:ascii="Times New Roman" w:hAnsi="Times New Roman"/>
        </w:rPr>
        <w:tab/>
      </w:r>
    </w:p>
    <w:p w14:paraId="2813B4A6"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Перечень автомобильных дорог общего пользования местного  значения Старорусского муниципального района</w:t>
      </w:r>
    </w:p>
    <w:p w14:paraId="1705FBC1"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Таблица 3.10</w:t>
      </w:r>
    </w:p>
    <w:tbl>
      <w:tblPr>
        <w:tblW w:w="10065" w:type="dxa"/>
        <w:tblInd w:w="10" w:type="dxa"/>
        <w:tblLayout w:type="fixed"/>
        <w:tblCellMar>
          <w:left w:w="10" w:type="dxa"/>
          <w:right w:w="10" w:type="dxa"/>
        </w:tblCellMar>
        <w:tblLook w:val="04A0" w:firstRow="1" w:lastRow="0" w:firstColumn="1" w:lastColumn="0" w:noHBand="0" w:noVBand="1"/>
      </w:tblPr>
      <w:tblGrid>
        <w:gridCol w:w="567"/>
        <w:gridCol w:w="1701"/>
        <w:gridCol w:w="2410"/>
        <w:gridCol w:w="1701"/>
        <w:gridCol w:w="992"/>
        <w:gridCol w:w="993"/>
        <w:gridCol w:w="1134"/>
        <w:gridCol w:w="567"/>
      </w:tblGrid>
      <w:tr w:rsidR="004903C5" w:rsidRPr="004903C5" w14:paraId="12D21D39" w14:textId="77777777" w:rsidTr="004903C5">
        <w:trPr>
          <w:trHeight w:val="225"/>
        </w:trPr>
        <w:tc>
          <w:tcPr>
            <w:tcW w:w="567" w:type="dxa"/>
            <w:vMerge w:val="restart"/>
            <w:tcBorders>
              <w:top w:val="single" w:sz="4" w:space="0" w:color="000000"/>
              <w:left w:val="single" w:sz="4" w:space="0" w:color="000000"/>
              <w:bottom w:val="single" w:sz="4" w:space="0" w:color="000000"/>
              <w:right w:val="nil"/>
            </w:tcBorders>
            <w:vAlign w:val="center"/>
            <w:hideMark/>
          </w:tcPr>
          <w:p w14:paraId="5B97DE79" w14:textId="77777777" w:rsidR="004903C5" w:rsidRPr="004903C5" w:rsidRDefault="004903C5" w:rsidP="004903C5">
            <w:pPr>
              <w:rPr>
                <w:rFonts w:ascii="Times New Roman" w:hAnsi="Times New Roman"/>
              </w:rPr>
            </w:pPr>
            <w:r w:rsidRPr="004903C5">
              <w:rPr>
                <w:rFonts w:ascii="Times New Roman" w:hAnsi="Times New Roman"/>
              </w:rPr>
              <w:t>N</w:t>
            </w:r>
          </w:p>
          <w:p w14:paraId="6C3EAD1C" w14:textId="77777777" w:rsidR="004903C5" w:rsidRPr="004903C5" w:rsidRDefault="004903C5" w:rsidP="004903C5">
            <w:pPr>
              <w:rPr>
                <w:rFonts w:ascii="Times New Roman" w:hAnsi="Times New Roman"/>
              </w:rPr>
            </w:pPr>
            <w:r w:rsidRPr="004903C5">
              <w:rPr>
                <w:rFonts w:ascii="Times New Roman" w:hAnsi="Times New Roman"/>
              </w:rPr>
              <w:t>п/п</w:t>
            </w:r>
          </w:p>
          <w:p w14:paraId="3B83ED41" w14:textId="77777777" w:rsidR="004903C5" w:rsidRPr="004903C5" w:rsidRDefault="004903C5" w:rsidP="004903C5">
            <w:pPr>
              <w:rPr>
                <w:rFonts w:ascii="Times New Roman" w:hAnsi="Times New Roman"/>
              </w:rPr>
            </w:pPr>
          </w:p>
        </w:tc>
        <w:tc>
          <w:tcPr>
            <w:tcW w:w="1701" w:type="dxa"/>
            <w:vMerge w:val="restart"/>
            <w:tcBorders>
              <w:top w:val="single" w:sz="4" w:space="0" w:color="000000"/>
              <w:left w:val="single" w:sz="4" w:space="0" w:color="000000"/>
              <w:bottom w:val="single" w:sz="4" w:space="0" w:color="000000"/>
              <w:right w:val="nil"/>
            </w:tcBorders>
            <w:vAlign w:val="center"/>
            <w:hideMark/>
          </w:tcPr>
          <w:p w14:paraId="4F31A79C" w14:textId="77777777" w:rsidR="004903C5" w:rsidRPr="004903C5" w:rsidRDefault="004903C5" w:rsidP="004903C5">
            <w:pPr>
              <w:rPr>
                <w:rFonts w:ascii="Times New Roman" w:hAnsi="Times New Roman"/>
              </w:rPr>
            </w:pPr>
            <w:r w:rsidRPr="004903C5">
              <w:rPr>
                <w:rFonts w:ascii="Times New Roman" w:hAnsi="Times New Roman"/>
              </w:rPr>
              <w:t>Поселение,</w:t>
            </w:r>
          </w:p>
          <w:p w14:paraId="3EF7F313" w14:textId="77777777" w:rsidR="004903C5" w:rsidRPr="004903C5" w:rsidRDefault="004903C5" w:rsidP="004903C5">
            <w:pPr>
              <w:rPr>
                <w:rFonts w:ascii="Times New Roman" w:hAnsi="Times New Roman"/>
              </w:rPr>
            </w:pPr>
            <w:r w:rsidRPr="004903C5">
              <w:rPr>
                <w:rFonts w:ascii="Times New Roman" w:hAnsi="Times New Roman"/>
              </w:rPr>
              <w:t>наименование дороги</w:t>
            </w:r>
          </w:p>
        </w:tc>
        <w:tc>
          <w:tcPr>
            <w:tcW w:w="2410" w:type="dxa"/>
            <w:vMerge w:val="restart"/>
            <w:tcBorders>
              <w:top w:val="single" w:sz="4" w:space="0" w:color="000000"/>
              <w:left w:val="single" w:sz="4" w:space="0" w:color="000000"/>
              <w:bottom w:val="single" w:sz="4" w:space="0" w:color="000000"/>
              <w:right w:val="nil"/>
            </w:tcBorders>
            <w:vAlign w:val="center"/>
            <w:hideMark/>
          </w:tcPr>
          <w:p w14:paraId="4934ECDA" w14:textId="77777777" w:rsidR="004903C5" w:rsidRPr="004903C5" w:rsidRDefault="004903C5" w:rsidP="004903C5">
            <w:pPr>
              <w:rPr>
                <w:rFonts w:ascii="Times New Roman" w:hAnsi="Times New Roman"/>
              </w:rPr>
            </w:pPr>
            <w:r w:rsidRPr="004903C5">
              <w:rPr>
                <w:rFonts w:ascii="Times New Roman" w:hAnsi="Times New Roman"/>
              </w:rPr>
              <w:t>Идентификационный номер автодороги</w:t>
            </w:r>
          </w:p>
        </w:tc>
        <w:tc>
          <w:tcPr>
            <w:tcW w:w="1701" w:type="dxa"/>
            <w:vMerge w:val="restart"/>
            <w:tcBorders>
              <w:top w:val="single" w:sz="4" w:space="0" w:color="000000"/>
              <w:left w:val="single" w:sz="4" w:space="0" w:color="000000"/>
              <w:bottom w:val="single" w:sz="4" w:space="0" w:color="000000"/>
              <w:right w:val="nil"/>
            </w:tcBorders>
            <w:vAlign w:val="center"/>
            <w:hideMark/>
          </w:tcPr>
          <w:p w14:paraId="0E6F55F1" w14:textId="77777777" w:rsidR="004903C5" w:rsidRPr="004903C5" w:rsidRDefault="004903C5" w:rsidP="004903C5">
            <w:pPr>
              <w:rPr>
                <w:rFonts w:ascii="Times New Roman" w:hAnsi="Times New Roman"/>
              </w:rPr>
            </w:pPr>
            <w:r w:rsidRPr="004903C5">
              <w:rPr>
                <w:rFonts w:ascii="Times New Roman" w:hAnsi="Times New Roman"/>
              </w:rPr>
              <w:t>Протяженность</w:t>
            </w:r>
          </w:p>
          <w:p w14:paraId="6040C3DC" w14:textId="77777777" w:rsidR="004903C5" w:rsidRPr="004903C5" w:rsidRDefault="004903C5" w:rsidP="004903C5">
            <w:pPr>
              <w:rPr>
                <w:rFonts w:ascii="Times New Roman" w:hAnsi="Times New Roman"/>
              </w:rPr>
            </w:pPr>
            <w:r w:rsidRPr="004903C5">
              <w:rPr>
                <w:rFonts w:ascii="Times New Roman" w:hAnsi="Times New Roman"/>
              </w:rPr>
              <w:t>(км.)</w:t>
            </w:r>
          </w:p>
        </w:tc>
        <w:tc>
          <w:tcPr>
            <w:tcW w:w="1985" w:type="dxa"/>
            <w:gridSpan w:val="2"/>
            <w:tcBorders>
              <w:top w:val="single" w:sz="4" w:space="0" w:color="000000"/>
              <w:left w:val="single" w:sz="4" w:space="0" w:color="000000"/>
              <w:bottom w:val="single" w:sz="4" w:space="0" w:color="000000"/>
              <w:right w:val="nil"/>
            </w:tcBorders>
            <w:vAlign w:val="center"/>
            <w:hideMark/>
          </w:tcPr>
          <w:p w14:paraId="2FA6A970" w14:textId="77777777" w:rsidR="004903C5" w:rsidRPr="004903C5" w:rsidRDefault="004903C5" w:rsidP="004903C5">
            <w:pPr>
              <w:rPr>
                <w:rFonts w:ascii="Times New Roman" w:hAnsi="Times New Roman"/>
              </w:rPr>
            </w:pPr>
            <w:r w:rsidRPr="004903C5">
              <w:rPr>
                <w:rFonts w:ascii="Times New Roman" w:hAnsi="Times New Roman"/>
              </w:rPr>
              <w:t>Материал покрытия (км.):</w:t>
            </w:r>
          </w:p>
        </w:tc>
        <w:tc>
          <w:tcPr>
            <w:tcW w:w="1134" w:type="dxa"/>
            <w:vMerge w:val="restart"/>
            <w:tcBorders>
              <w:top w:val="single" w:sz="4" w:space="0" w:color="000000"/>
              <w:left w:val="single" w:sz="4" w:space="0" w:color="000000"/>
              <w:right w:val="nil"/>
            </w:tcBorders>
            <w:vAlign w:val="center"/>
            <w:hideMark/>
          </w:tcPr>
          <w:p w14:paraId="27BEF159" w14:textId="77777777" w:rsidR="004903C5" w:rsidRPr="004903C5" w:rsidRDefault="004903C5" w:rsidP="004903C5">
            <w:pPr>
              <w:rPr>
                <w:rFonts w:ascii="Times New Roman" w:hAnsi="Times New Roman"/>
              </w:rPr>
            </w:pPr>
            <w:r w:rsidRPr="004903C5">
              <w:rPr>
                <w:rFonts w:ascii="Times New Roman" w:hAnsi="Times New Roman"/>
              </w:rPr>
              <w:t>Наличие</w:t>
            </w:r>
          </w:p>
          <w:p w14:paraId="633DBDFE"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сооруже-ний</w:t>
            </w:r>
            <w:proofErr w:type="spellEnd"/>
            <w:proofErr w:type="gramEnd"/>
          </w:p>
        </w:tc>
        <w:tc>
          <w:tcPr>
            <w:tcW w:w="567" w:type="dxa"/>
            <w:vMerge w:val="restart"/>
            <w:tcBorders>
              <w:top w:val="single" w:sz="4" w:space="0" w:color="000000"/>
              <w:left w:val="single" w:sz="4" w:space="0" w:color="000000"/>
              <w:right w:val="single" w:sz="4" w:space="0" w:color="000000"/>
            </w:tcBorders>
            <w:vAlign w:val="center"/>
            <w:hideMark/>
          </w:tcPr>
          <w:p w14:paraId="52AEB13C" w14:textId="77777777" w:rsidR="004903C5" w:rsidRPr="004903C5" w:rsidRDefault="004903C5" w:rsidP="004903C5">
            <w:pPr>
              <w:rPr>
                <w:rFonts w:ascii="Times New Roman" w:hAnsi="Times New Roman"/>
              </w:rPr>
            </w:pPr>
            <w:r w:rsidRPr="004903C5">
              <w:rPr>
                <w:rFonts w:ascii="Times New Roman" w:hAnsi="Times New Roman"/>
              </w:rPr>
              <w:t>Примечание</w:t>
            </w:r>
          </w:p>
        </w:tc>
      </w:tr>
      <w:tr w:rsidR="004903C5" w:rsidRPr="004903C5" w14:paraId="2A879F16" w14:textId="77777777" w:rsidTr="004903C5">
        <w:trPr>
          <w:trHeight w:val="600"/>
        </w:trPr>
        <w:tc>
          <w:tcPr>
            <w:tcW w:w="567" w:type="dxa"/>
            <w:vMerge/>
            <w:tcBorders>
              <w:top w:val="single" w:sz="4" w:space="0" w:color="000000"/>
              <w:left w:val="single" w:sz="4" w:space="0" w:color="000000"/>
              <w:bottom w:val="single" w:sz="4" w:space="0" w:color="000000"/>
              <w:right w:val="nil"/>
            </w:tcBorders>
            <w:vAlign w:val="center"/>
            <w:hideMark/>
          </w:tcPr>
          <w:p w14:paraId="21B7BFB1" w14:textId="77777777" w:rsidR="004903C5" w:rsidRPr="004903C5" w:rsidRDefault="004903C5" w:rsidP="004903C5">
            <w:pPr>
              <w:rPr>
                <w:rFonts w:ascii="Times New Roman" w:hAnsi="Times New Roman"/>
              </w:rPr>
            </w:pPr>
          </w:p>
        </w:tc>
        <w:tc>
          <w:tcPr>
            <w:tcW w:w="1701" w:type="dxa"/>
            <w:vMerge/>
            <w:tcBorders>
              <w:top w:val="single" w:sz="4" w:space="0" w:color="000000"/>
              <w:left w:val="single" w:sz="4" w:space="0" w:color="000000"/>
              <w:bottom w:val="single" w:sz="4" w:space="0" w:color="000000"/>
              <w:right w:val="nil"/>
            </w:tcBorders>
            <w:vAlign w:val="center"/>
            <w:hideMark/>
          </w:tcPr>
          <w:p w14:paraId="2141B4AE" w14:textId="77777777" w:rsidR="004903C5" w:rsidRPr="004903C5" w:rsidRDefault="004903C5" w:rsidP="004903C5">
            <w:pPr>
              <w:rPr>
                <w:rFonts w:ascii="Times New Roman" w:hAnsi="Times New Roman"/>
              </w:rPr>
            </w:pPr>
          </w:p>
        </w:tc>
        <w:tc>
          <w:tcPr>
            <w:tcW w:w="2410" w:type="dxa"/>
            <w:vMerge/>
            <w:tcBorders>
              <w:top w:val="single" w:sz="4" w:space="0" w:color="000000"/>
              <w:left w:val="single" w:sz="4" w:space="0" w:color="000000"/>
              <w:bottom w:val="single" w:sz="4" w:space="0" w:color="000000"/>
              <w:right w:val="nil"/>
            </w:tcBorders>
            <w:vAlign w:val="center"/>
            <w:hideMark/>
          </w:tcPr>
          <w:p w14:paraId="70BD46B5" w14:textId="77777777" w:rsidR="004903C5" w:rsidRPr="004903C5" w:rsidRDefault="004903C5" w:rsidP="004903C5">
            <w:pPr>
              <w:rPr>
                <w:rFonts w:ascii="Times New Roman" w:hAnsi="Times New Roman"/>
              </w:rPr>
            </w:pPr>
          </w:p>
        </w:tc>
        <w:tc>
          <w:tcPr>
            <w:tcW w:w="1701" w:type="dxa"/>
            <w:vMerge/>
            <w:tcBorders>
              <w:top w:val="single" w:sz="4" w:space="0" w:color="000000"/>
              <w:left w:val="single" w:sz="4" w:space="0" w:color="000000"/>
              <w:bottom w:val="single" w:sz="4" w:space="0" w:color="000000"/>
              <w:right w:val="nil"/>
            </w:tcBorders>
            <w:vAlign w:val="center"/>
            <w:hideMark/>
          </w:tcPr>
          <w:p w14:paraId="284E833E" w14:textId="77777777" w:rsidR="004903C5" w:rsidRPr="004903C5" w:rsidRDefault="004903C5" w:rsidP="004903C5">
            <w:pPr>
              <w:rPr>
                <w:rFonts w:ascii="Times New Roman" w:hAnsi="Times New Roman"/>
              </w:rPr>
            </w:pPr>
          </w:p>
        </w:tc>
        <w:tc>
          <w:tcPr>
            <w:tcW w:w="992" w:type="dxa"/>
            <w:tcBorders>
              <w:top w:val="single" w:sz="4" w:space="0" w:color="000000"/>
              <w:left w:val="single" w:sz="4" w:space="0" w:color="000000"/>
              <w:bottom w:val="single" w:sz="4" w:space="0" w:color="000000"/>
              <w:right w:val="nil"/>
            </w:tcBorders>
            <w:vAlign w:val="center"/>
            <w:hideMark/>
          </w:tcPr>
          <w:p w14:paraId="670DB42B" w14:textId="77777777" w:rsidR="004903C5" w:rsidRPr="004903C5" w:rsidRDefault="004903C5" w:rsidP="004903C5">
            <w:pPr>
              <w:rPr>
                <w:rFonts w:ascii="Times New Roman" w:hAnsi="Times New Roman"/>
              </w:rPr>
            </w:pPr>
            <w:r w:rsidRPr="004903C5">
              <w:rPr>
                <w:rFonts w:ascii="Times New Roman" w:hAnsi="Times New Roman"/>
              </w:rPr>
              <w:t>асфальт,</w:t>
            </w:r>
          </w:p>
          <w:p w14:paraId="13C5BCE0" w14:textId="77777777" w:rsidR="004903C5" w:rsidRPr="004903C5" w:rsidRDefault="004903C5" w:rsidP="004903C5">
            <w:pPr>
              <w:rPr>
                <w:rFonts w:ascii="Times New Roman" w:hAnsi="Times New Roman"/>
              </w:rPr>
            </w:pPr>
            <w:r w:rsidRPr="004903C5">
              <w:rPr>
                <w:rFonts w:ascii="Times New Roman" w:hAnsi="Times New Roman"/>
              </w:rPr>
              <w:t>бетон</w:t>
            </w:r>
          </w:p>
        </w:tc>
        <w:tc>
          <w:tcPr>
            <w:tcW w:w="993" w:type="dxa"/>
            <w:tcBorders>
              <w:top w:val="single" w:sz="4" w:space="0" w:color="000000"/>
              <w:left w:val="single" w:sz="4" w:space="0" w:color="000000"/>
              <w:bottom w:val="single" w:sz="4" w:space="0" w:color="000000"/>
              <w:right w:val="nil"/>
            </w:tcBorders>
            <w:vAlign w:val="center"/>
            <w:hideMark/>
          </w:tcPr>
          <w:p w14:paraId="23EB9C64"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134" w:type="dxa"/>
            <w:vMerge/>
            <w:tcBorders>
              <w:left w:val="single" w:sz="4" w:space="0" w:color="000000"/>
              <w:bottom w:val="single" w:sz="4" w:space="0" w:color="000000"/>
              <w:right w:val="nil"/>
            </w:tcBorders>
            <w:vAlign w:val="center"/>
          </w:tcPr>
          <w:p w14:paraId="20DB78F4" w14:textId="77777777" w:rsidR="004903C5" w:rsidRPr="004903C5" w:rsidRDefault="004903C5" w:rsidP="004903C5">
            <w:pPr>
              <w:rPr>
                <w:rFonts w:ascii="Times New Roman" w:hAnsi="Times New Roman"/>
              </w:rPr>
            </w:pPr>
          </w:p>
        </w:tc>
        <w:tc>
          <w:tcPr>
            <w:tcW w:w="567" w:type="dxa"/>
            <w:vMerge/>
            <w:tcBorders>
              <w:left w:val="single" w:sz="4" w:space="0" w:color="000000"/>
              <w:bottom w:val="single" w:sz="4" w:space="0" w:color="000000"/>
              <w:right w:val="single" w:sz="4" w:space="0" w:color="000000"/>
            </w:tcBorders>
            <w:vAlign w:val="center"/>
          </w:tcPr>
          <w:p w14:paraId="1EBBED34" w14:textId="77777777" w:rsidR="004903C5" w:rsidRPr="004903C5" w:rsidRDefault="004903C5" w:rsidP="004903C5">
            <w:pPr>
              <w:rPr>
                <w:rFonts w:ascii="Times New Roman" w:hAnsi="Times New Roman"/>
              </w:rPr>
            </w:pPr>
          </w:p>
        </w:tc>
      </w:tr>
      <w:tr w:rsidR="004903C5" w:rsidRPr="004903C5" w14:paraId="2630F599" w14:textId="77777777" w:rsidTr="004903C5">
        <w:tc>
          <w:tcPr>
            <w:tcW w:w="567" w:type="dxa"/>
            <w:tcBorders>
              <w:top w:val="single" w:sz="4" w:space="0" w:color="000000"/>
              <w:left w:val="single" w:sz="4" w:space="0" w:color="000000"/>
              <w:bottom w:val="single" w:sz="4" w:space="0" w:color="000000"/>
              <w:right w:val="nil"/>
            </w:tcBorders>
            <w:vAlign w:val="center"/>
            <w:hideMark/>
          </w:tcPr>
          <w:p w14:paraId="2FEED580" w14:textId="77777777" w:rsidR="004903C5" w:rsidRPr="004903C5" w:rsidRDefault="004903C5" w:rsidP="004903C5">
            <w:pPr>
              <w:rPr>
                <w:rFonts w:ascii="Times New Roman" w:hAnsi="Times New Roman"/>
              </w:rPr>
            </w:pPr>
            <w:r w:rsidRPr="004903C5">
              <w:rPr>
                <w:rFonts w:ascii="Times New Roman" w:hAnsi="Times New Roman"/>
              </w:rPr>
              <w:t>1</w:t>
            </w:r>
          </w:p>
        </w:tc>
        <w:tc>
          <w:tcPr>
            <w:tcW w:w="1701" w:type="dxa"/>
            <w:tcBorders>
              <w:top w:val="single" w:sz="4" w:space="0" w:color="000000"/>
              <w:left w:val="single" w:sz="4" w:space="0" w:color="000000"/>
              <w:bottom w:val="single" w:sz="4" w:space="0" w:color="000000"/>
              <w:right w:val="nil"/>
            </w:tcBorders>
            <w:vAlign w:val="center"/>
            <w:hideMark/>
          </w:tcPr>
          <w:p w14:paraId="7881666A" w14:textId="77777777" w:rsidR="004903C5" w:rsidRPr="004903C5" w:rsidRDefault="004903C5" w:rsidP="004903C5">
            <w:pPr>
              <w:rPr>
                <w:rFonts w:ascii="Times New Roman" w:hAnsi="Times New Roman"/>
              </w:rPr>
            </w:pPr>
            <w:r w:rsidRPr="004903C5">
              <w:rPr>
                <w:rFonts w:ascii="Times New Roman" w:hAnsi="Times New Roman"/>
              </w:rPr>
              <w:t>2</w:t>
            </w:r>
          </w:p>
        </w:tc>
        <w:tc>
          <w:tcPr>
            <w:tcW w:w="2410" w:type="dxa"/>
            <w:tcBorders>
              <w:top w:val="single" w:sz="4" w:space="0" w:color="000000"/>
              <w:left w:val="single" w:sz="4" w:space="0" w:color="000000"/>
              <w:bottom w:val="single" w:sz="4" w:space="0" w:color="000000"/>
              <w:right w:val="nil"/>
            </w:tcBorders>
            <w:vAlign w:val="center"/>
            <w:hideMark/>
          </w:tcPr>
          <w:p w14:paraId="1742E553" w14:textId="77777777" w:rsidR="004903C5" w:rsidRPr="004903C5" w:rsidRDefault="004903C5" w:rsidP="004903C5">
            <w:pPr>
              <w:rPr>
                <w:rFonts w:ascii="Times New Roman" w:hAnsi="Times New Roman"/>
              </w:rPr>
            </w:pPr>
            <w:r w:rsidRPr="004903C5">
              <w:rPr>
                <w:rFonts w:ascii="Times New Roman" w:hAnsi="Times New Roman"/>
              </w:rPr>
              <w:t>3</w:t>
            </w:r>
          </w:p>
        </w:tc>
        <w:tc>
          <w:tcPr>
            <w:tcW w:w="1701" w:type="dxa"/>
            <w:tcBorders>
              <w:top w:val="single" w:sz="4" w:space="0" w:color="000000"/>
              <w:left w:val="single" w:sz="4" w:space="0" w:color="000000"/>
              <w:bottom w:val="single" w:sz="4" w:space="0" w:color="000000"/>
              <w:right w:val="nil"/>
            </w:tcBorders>
            <w:vAlign w:val="center"/>
            <w:hideMark/>
          </w:tcPr>
          <w:p w14:paraId="7C645B85" w14:textId="77777777" w:rsidR="004903C5" w:rsidRPr="004903C5" w:rsidRDefault="004903C5" w:rsidP="004903C5">
            <w:pPr>
              <w:rPr>
                <w:rFonts w:ascii="Times New Roman" w:hAnsi="Times New Roman"/>
              </w:rPr>
            </w:pPr>
            <w:r w:rsidRPr="004903C5">
              <w:rPr>
                <w:rFonts w:ascii="Times New Roman" w:hAnsi="Times New Roman"/>
              </w:rPr>
              <w:t>4</w:t>
            </w:r>
          </w:p>
        </w:tc>
        <w:tc>
          <w:tcPr>
            <w:tcW w:w="992" w:type="dxa"/>
            <w:tcBorders>
              <w:top w:val="single" w:sz="4" w:space="0" w:color="000000"/>
              <w:left w:val="single" w:sz="4" w:space="0" w:color="000000"/>
              <w:bottom w:val="single" w:sz="4" w:space="0" w:color="000000"/>
              <w:right w:val="nil"/>
            </w:tcBorders>
            <w:vAlign w:val="center"/>
            <w:hideMark/>
          </w:tcPr>
          <w:p w14:paraId="3117EA43" w14:textId="77777777" w:rsidR="004903C5" w:rsidRPr="004903C5" w:rsidRDefault="004903C5" w:rsidP="004903C5">
            <w:pPr>
              <w:rPr>
                <w:rFonts w:ascii="Times New Roman" w:hAnsi="Times New Roman"/>
              </w:rPr>
            </w:pPr>
            <w:r w:rsidRPr="004903C5">
              <w:rPr>
                <w:rFonts w:ascii="Times New Roman" w:hAnsi="Times New Roman"/>
              </w:rPr>
              <w:t>5</w:t>
            </w:r>
          </w:p>
        </w:tc>
        <w:tc>
          <w:tcPr>
            <w:tcW w:w="993" w:type="dxa"/>
            <w:tcBorders>
              <w:top w:val="single" w:sz="4" w:space="0" w:color="000000"/>
              <w:left w:val="single" w:sz="4" w:space="0" w:color="000000"/>
              <w:bottom w:val="single" w:sz="4" w:space="0" w:color="000000"/>
              <w:right w:val="nil"/>
            </w:tcBorders>
            <w:vAlign w:val="center"/>
            <w:hideMark/>
          </w:tcPr>
          <w:p w14:paraId="7D82EA5F" w14:textId="77777777" w:rsidR="004903C5" w:rsidRPr="004903C5" w:rsidRDefault="004903C5" w:rsidP="004903C5">
            <w:pPr>
              <w:rPr>
                <w:rFonts w:ascii="Times New Roman" w:hAnsi="Times New Roman"/>
              </w:rPr>
            </w:pPr>
            <w:r w:rsidRPr="004903C5">
              <w:rPr>
                <w:rFonts w:ascii="Times New Roman" w:hAnsi="Times New Roman"/>
              </w:rPr>
              <w:t>6</w:t>
            </w:r>
          </w:p>
        </w:tc>
        <w:tc>
          <w:tcPr>
            <w:tcW w:w="1134" w:type="dxa"/>
            <w:tcBorders>
              <w:top w:val="single" w:sz="4" w:space="0" w:color="000000"/>
              <w:left w:val="single" w:sz="4" w:space="0" w:color="000000"/>
              <w:bottom w:val="single" w:sz="4" w:space="0" w:color="000000"/>
              <w:right w:val="nil"/>
            </w:tcBorders>
            <w:vAlign w:val="center"/>
            <w:hideMark/>
          </w:tcPr>
          <w:p w14:paraId="22663D25" w14:textId="77777777" w:rsidR="004903C5" w:rsidRPr="004903C5" w:rsidRDefault="004903C5" w:rsidP="004903C5">
            <w:pPr>
              <w:rPr>
                <w:rFonts w:ascii="Times New Roman" w:hAnsi="Times New Roman"/>
              </w:rPr>
            </w:pPr>
            <w:r w:rsidRPr="004903C5">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7446705" w14:textId="77777777" w:rsidR="004903C5" w:rsidRPr="004903C5" w:rsidRDefault="004903C5" w:rsidP="004903C5">
            <w:pPr>
              <w:rPr>
                <w:rFonts w:ascii="Times New Roman" w:hAnsi="Times New Roman"/>
              </w:rPr>
            </w:pPr>
            <w:r w:rsidRPr="004903C5">
              <w:rPr>
                <w:rFonts w:ascii="Times New Roman" w:hAnsi="Times New Roman"/>
              </w:rPr>
              <w:t>8</w:t>
            </w:r>
          </w:p>
        </w:tc>
      </w:tr>
      <w:tr w:rsidR="004903C5" w:rsidRPr="004903C5" w14:paraId="2ED018C2" w14:textId="77777777" w:rsidTr="004903C5">
        <w:tc>
          <w:tcPr>
            <w:tcW w:w="10065" w:type="dxa"/>
            <w:gridSpan w:val="8"/>
            <w:tcBorders>
              <w:top w:val="single" w:sz="4" w:space="0" w:color="000000"/>
              <w:left w:val="single" w:sz="4" w:space="0" w:color="000000"/>
              <w:bottom w:val="single" w:sz="4" w:space="0" w:color="000000"/>
              <w:right w:val="single" w:sz="4" w:space="0" w:color="000000"/>
            </w:tcBorders>
            <w:vAlign w:val="center"/>
          </w:tcPr>
          <w:p w14:paraId="3F4AACB3" w14:textId="77777777" w:rsidR="004903C5" w:rsidRPr="004903C5" w:rsidRDefault="004903C5" w:rsidP="004903C5">
            <w:pPr>
              <w:rPr>
                <w:rFonts w:ascii="Times New Roman" w:hAnsi="Times New Roman"/>
              </w:rPr>
            </w:pPr>
            <w:r w:rsidRPr="004903C5">
              <w:rPr>
                <w:rFonts w:ascii="Times New Roman" w:hAnsi="Times New Roman"/>
              </w:rPr>
              <w:t>Ивановское сельское поселение:</w:t>
            </w:r>
          </w:p>
        </w:tc>
      </w:tr>
      <w:tr w:rsidR="004903C5" w:rsidRPr="004903C5" w14:paraId="5DD639B1" w14:textId="77777777" w:rsidTr="004903C5">
        <w:tc>
          <w:tcPr>
            <w:tcW w:w="567" w:type="dxa"/>
            <w:tcBorders>
              <w:top w:val="single" w:sz="4" w:space="0" w:color="000000"/>
              <w:left w:val="single" w:sz="4" w:space="0" w:color="000000"/>
              <w:bottom w:val="single" w:sz="4" w:space="0" w:color="000000"/>
              <w:right w:val="nil"/>
            </w:tcBorders>
            <w:vAlign w:val="center"/>
            <w:hideMark/>
          </w:tcPr>
          <w:p w14:paraId="00529A21" w14:textId="77777777" w:rsidR="004903C5" w:rsidRPr="004903C5" w:rsidRDefault="004903C5" w:rsidP="004903C5">
            <w:pPr>
              <w:rPr>
                <w:rFonts w:ascii="Times New Roman" w:hAnsi="Times New Roman"/>
              </w:rPr>
            </w:pPr>
            <w:r w:rsidRPr="004903C5">
              <w:rPr>
                <w:rFonts w:ascii="Times New Roman" w:hAnsi="Times New Roman"/>
              </w:rPr>
              <w:t>51</w:t>
            </w:r>
          </w:p>
        </w:tc>
        <w:tc>
          <w:tcPr>
            <w:tcW w:w="1701" w:type="dxa"/>
            <w:tcBorders>
              <w:top w:val="single" w:sz="4" w:space="0" w:color="000000"/>
              <w:left w:val="single" w:sz="4" w:space="0" w:color="000000"/>
              <w:bottom w:val="single" w:sz="4" w:space="0" w:color="000000"/>
              <w:right w:val="nil"/>
            </w:tcBorders>
            <w:vAlign w:val="center"/>
            <w:hideMark/>
          </w:tcPr>
          <w:p w14:paraId="7BEF9AAF" w14:textId="77777777" w:rsidR="004903C5" w:rsidRPr="004903C5" w:rsidRDefault="004903C5" w:rsidP="004903C5">
            <w:pPr>
              <w:rPr>
                <w:rFonts w:ascii="Times New Roman" w:hAnsi="Times New Roman"/>
              </w:rPr>
            </w:pPr>
            <w:proofErr w:type="spellStart"/>
            <w:r w:rsidRPr="004903C5">
              <w:rPr>
                <w:rFonts w:ascii="Times New Roman" w:hAnsi="Times New Roman"/>
              </w:rPr>
              <w:t>д.Долга-д.Ратно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320E1C58" w14:textId="77777777" w:rsidR="004903C5" w:rsidRPr="004903C5" w:rsidRDefault="004903C5" w:rsidP="004903C5">
            <w:pPr>
              <w:rPr>
                <w:rFonts w:ascii="Times New Roman" w:hAnsi="Times New Roman"/>
              </w:rPr>
            </w:pPr>
            <w:r w:rsidRPr="004903C5">
              <w:rPr>
                <w:rFonts w:ascii="Times New Roman" w:hAnsi="Times New Roman"/>
              </w:rPr>
              <w:t>49  239  870  ОП  МР  096</w:t>
            </w:r>
          </w:p>
        </w:tc>
        <w:tc>
          <w:tcPr>
            <w:tcW w:w="1701" w:type="dxa"/>
            <w:tcBorders>
              <w:top w:val="single" w:sz="4" w:space="0" w:color="000000"/>
              <w:left w:val="single" w:sz="4" w:space="0" w:color="000000"/>
              <w:bottom w:val="single" w:sz="4" w:space="0" w:color="000000"/>
              <w:right w:val="nil"/>
            </w:tcBorders>
            <w:vAlign w:val="center"/>
            <w:hideMark/>
          </w:tcPr>
          <w:p w14:paraId="62622C11" w14:textId="77777777" w:rsidR="004903C5" w:rsidRPr="004903C5" w:rsidRDefault="004903C5" w:rsidP="004903C5">
            <w:pPr>
              <w:rPr>
                <w:rFonts w:ascii="Times New Roman" w:hAnsi="Times New Roman"/>
              </w:rPr>
            </w:pPr>
            <w:r w:rsidRPr="004903C5">
              <w:rPr>
                <w:rFonts w:ascii="Times New Roman" w:hAnsi="Times New Roman"/>
              </w:rPr>
              <w:t>1,184</w:t>
            </w:r>
          </w:p>
        </w:tc>
        <w:tc>
          <w:tcPr>
            <w:tcW w:w="992" w:type="dxa"/>
            <w:tcBorders>
              <w:top w:val="single" w:sz="4" w:space="0" w:color="000000"/>
              <w:left w:val="single" w:sz="4" w:space="0" w:color="000000"/>
              <w:bottom w:val="single" w:sz="4" w:space="0" w:color="000000"/>
              <w:right w:val="nil"/>
            </w:tcBorders>
            <w:vAlign w:val="center"/>
            <w:hideMark/>
          </w:tcPr>
          <w:p w14:paraId="6B4168AE"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4759D99D" w14:textId="77777777" w:rsidR="004903C5" w:rsidRPr="004903C5" w:rsidRDefault="004903C5" w:rsidP="004903C5">
            <w:pPr>
              <w:rPr>
                <w:rFonts w:ascii="Times New Roman" w:hAnsi="Times New Roman"/>
              </w:rPr>
            </w:pPr>
            <w:r w:rsidRPr="004903C5">
              <w:rPr>
                <w:rFonts w:ascii="Times New Roman" w:hAnsi="Times New Roman"/>
              </w:rPr>
              <w:t>1,184</w:t>
            </w:r>
          </w:p>
        </w:tc>
        <w:tc>
          <w:tcPr>
            <w:tcW w:w="1134" w:type="dxa"/>
            <w:tcBorders>
              <w:top w:val="single" w:sz="4" w:space="0" w:color="000000"/>
              <w:left w:val="single" w:sz="4" w:space="0" w:color="000000"/>
              <w:bottom w:val="single" w:sz="4" w:space="0" w:color="000000"/>
              <w:right w:val="nil"/>
            </w:tcBorders>
            <w:vAlign w:val="center"/>
            <w:hideMark/>
          </w:tcPr>
          <w:p w14:paraId="5CFE465B" w14:textId="77777777" w:rsidR="004903C5" w:rsidRPr="004903C5" w:rsidRDefault="004903C5" w:rsidP="004903C5">
            <w:pPr>
              <w:rPr>
                <w:rFonts w:ascii="Times New Roman" w:hAnsi="Times New Roman"/>
              </w:rPr>
            </w:pPr>
            <w:r w:rsidRPr="004903C5">
              <w:rPr>
                <w:rFonts w:ascii="Times New Roman" w:hAnsi="Times New Roman"/>
              </w:rPr>
              <w:t>1т/п</w:t>
            </w:r>
          </w:p>
        </w:tc>
        <w:tc>
          <w:tcPr>
            <w:tcW w:w="567" w:type="dxa"/>
            <w:tcBorders>
              <w:top w:val="single" w:sz="4" w:space="0" w:color="000000"/>
              <w:left w:val="single" w:sz="4" w:space="0" w:color="000000"/>
              <w:bottom w:val="single" w:sz="4" w:space="0" w:color="000000"/>
              <w:right w:val="single" w:sz="4" w:space="0" w:color="000000"/>
            </w:tcBorders>
            <w:vAlign w:val="center"/>
          </w:tcPr>
          <w:p w14:paraId="21DE0799" w14:textId="77777777" w:rsidR="004903C5" w:rsidRPr="004903C5" w:rsidRDefault="004903C5" w:rsidP="004903C5">
            <w:pPr>
              <w:rPr>
                <w:rFonts w:ascii="Times New Roman" w:hAnsi="Times New Roman"/>
              </w:rPr>
            </w:pPr>
          </w:p>
        </w:tc>
      </w:tr>
      <w:tr w:rsidR="004903C5" w:rsidRPr="004903C5" w14:paraId="6A17DED4" w14:textId="77777777" w:rsidTr="004903C5">
        <w:tc>
          <w:tcPr>
            <w:tcW w:w="567" w:type="dxa"/>
            <w:tcBorders>
              <w:top w:val="single" w:sz="4" w:space="0" w:color="000000"/>
              <w:left w:val="single" w:sz="4" w:space="0" w:color="000000"/>
              <w:bottom w:val="single" w:sz="4" w:space="0" w:color="000000"/>
              <w:right w:val="nil"/>
            </w:tcBorders>
            <w:vAlign w:val="center"/>
            <w:hideMark/>
          </w:tcPr>
          <w:p w14:paraId="7E703595" w14:textId="77777777" w:rsidR="004903C5" w:rsidRPr="004903C5" w:rsidRDefault="004903C5" w:rsidP="004903C5">
            <w:pPr>
              <w:rPr>
                <w:rFonts w:ascii="Times New Roman" w:hAnsi="Times New Roman"/>
              </w:rPr>
            </w:pPr>
            <w:r w:rsidRPr="004903C5">
              <w:rPr>
                <w:rFonts w:ascii="Times New Roman" w:hAnsi="Times New Roman"/>
              </w:rPr>
              <w:t>52</w:t>
            </w:r>
          </w:p>
        </w:tc>
        <w:tc>
          <w:tcPr>
            <w:tcW w:w="1701" w:type="dxa"/>
            <w:tcBorders>
              <w:top w:val="single" w:sz="4" w:space="0" w:color="000000"/>
              <w:left w:val="single" w:sz="4" w:space="0" w:color="000000"/>
              <w:bottom w:val="single" w:sz="4" w:space="0" w:color="000000"/>
              <w:right w:val="nil"/>
            </w:tcBorders>
            <w:vAlign w:val="center"/>
            <w:hideMark/>
          </w:tcPr>
          <w:p w14:paraId="31C47FC1"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д.Хорошево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5A65D4DF" w14:textId="77777777" w:rsidR="004903C5" w:rsidRPr="004903C5" w:rsidRDefault="004903C5" w:rsidP="004903C5">
            <w:pPr>
              <w:rPr>
                <w:rFonts w:ascii="Times New Roman" w:hAnsi="Times New Roman"/>
              </w:rPr>
            </w:pPr>
            <w:r w:rsidRPr="004903C5">
              <w:rPr>
                <w:rFonts w:ascii="Times New Roman" w:hAnsi="Times New Roman"/>
              </w:rPr>
              <w:t>49  239  870  ОП  МР  097</w:t>
            </w:r>
          </w:p>
        </w:tc>
        <w:tc>
          <w:tcPr>
            <w:tcW w:w="1701" w:type="dxa"/>
            <w:tcBorders>
              <w:top w:val="single" w:sz="4" w:space="0" w:color="000000"/>
              <w:left w:val="single" w:sz="4" w:space="0" w:color="000000"/>
              <w:bottom w:val="single" w:sz="4" w:space="0" w:color="000000"/>
              <w:right w:val="nil"/>
            </w:tcBorders>
            <w:vAlign w:val="center"/>
            <w:hideMark/>
          </w:tcPr>
          <w:p w14:paraId="0FA44CFA" w14:textId="77777777" w:rsidR="004903C5" w:rsidRPr="004903C5" w:rsidRDefault="004903C5" w:rsidP="004903C5">
            <w:pPr>
              <w:rPr>
                <w:rFonts w:ascii="Times New Roman" w:hAnsi="Times New Roman"/>
              </w:rPr>
            </w:pPr>
            <w:r w:rsidRPr="004903C5">
              <w:rPr>
                <w:rFonts w:ascii="Times New Roman" w:hAnsi="Times New Roman"/>
              </w:rPr>
              <w:t>0,2</w:t>
            </w:r>
          </w:p>
        </w:tc>
        <w:tc>
          <w:tcPr>
            <w:tcW w:w="992" w:type="dxa"/>
            <w:tcBorders>
              <w:top w:val="single" w:sz="4" w:space="0" w:color="000000"/>
              <w:left w:val="single" w:sz="4" w:space="0" w:color="000000"/>
              <w:bottom w:val="single" w:sz="4" w:space="0" w:color="000000"/>
              <w:right w:val="nil"/>
            </w:tcBorders>
            <w:vAlign w:val="center"/>
            <w:hideMark/>
          </w:tcPr>
          <w:p w14:paraId="2D29BDC1"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35617206" w14:textId="77777777" w:rsidR="004903C5" w:rsidRPr="004903C5" w:rsidRDefault="004903C5" w:rsidP="004903C5">
            <w:pPr>
              <w:rPr>
                <w:rFonts w:ascii="Times New Roman" w:hAnsi="Times New Roman"/>
              </w:rPr>
            </w:pPr>
            <w:r w:rsidRPr="004903C5">
              <w:rPr>
                <w:rFonts w:ascii="Times New Roman" w:hAnsi="Times New Roman"/>
              </w:rPr>
              <w:t>0,2</w:t>
            </w:r>
          </w:p>
        </w:tc>
        <w:tc>
          <w:tcPr>
            <w:tcW w:w="1134" w:type="dxa"/>
            <w:tcBorders>
              <w:top w:val="single" w:sz="4" w:space="0" w:color="000000"/>
              <w:left w:val="single" w:sz="4" w:space="0" w:color="000000"/>
              <w:bottom w:val="single" w:sz="4" w:space="0" w:color="000000"/>
              <w:right w:val="nil"/>
            </w:tcBorders>
            <w:vAlign w:val="center"/>
            <w:hideMark/>
          </w:tcPr>
          <w:p w14:paraId="76603302"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391C3F8" w14:textId="77777777" w:rsidR="004903C5" w:rsidRPr="004903C5" w:rsidRDefault="004903C5" w:rsidP="004903C5">
            <w:pPr>
              <w:rPr>
                <w:rFonts w:ascii="Times New Roman" w:hAnsi="Times New Roman"/>
              </w:rPr>
            </w:pPr>
          </w:p>
        </w:tc>
      </w:tr>
      <w:tr w:rsidR="004903C5" w:rsidRPr="004903C5" w14:paraId="47854C80" w14:textId="77777777" w:rsidTr="004903C5">
        <w:tc>
          <w:tcPr>
            <w:tcW w:w="567" w:type="dxa"/>
            <w:tcBorders>
              <w:top w:val="single" w:sz="4" w:space="0" w:color="000000"/>
              <w:left w:val="single" w:sz="4" w:space="0" w:color="000000"/>
              <w:bottom w:val="single" w:sz="4" w:space="0" w:color="000000"/>
              <w:right w:val="nil"/>
            </w:tcBorders>
            <w:vAlign w:val="center"/>
            <w:hideMark/>
          </w:tcPr>
          <w:p w14:paraId="30CC4DC6" w14:textId="77777777" w:rsidR="004903C5" w:rsidRPr="004903C5" w:rsidRDefault="004903C5" w:rsidP="004903C5">
            <w:pPr>
              <w:rPr>
                <w:rFonts w:ascii="Times New Roman" w:hAnsi="Times New Roman"/>
              </w:rPr>
            </w:pPr>
            <w:r w:rsidRPr="004903C5">
              <w:rPr>
                <w:rFonts w:ascii="Times New Roman" w:hAnsi="Times New Roman"/>
              </w:rPr>
              <w:t>53</w:t>
            </w:r>
          </w:p>
        </w:tc>
        <w:tc>
          <w:tcPr>
            <w:tcW w:w="1701" w:type="dxa"/>
            <w:tcBorders>
              <w:top w:val="single" w:sz="4" w:space="0" w:color="000000"/>
              <w:left w:val="single" w:sz="4" w:space="0" w:color="000000"/>
              <w:bottom w:val="single" w:sz="4" w:space="0" w:color="000000"/>
              <w:right w:val="nil"/>
            </w:tcBorders>
            <w:vAlign w:val="center"/>
            <w:hideMark/>
          </w:tcPr>
          <w:p w14:paraId="28D067D8"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д.Лучки</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5E2C84CF" w14:textId="77777777" w:rsidR="004903C5" w:rsidRPr="004903C5" w:rsidRDefault="004903C5" w:rsidP="004903C5">
            <w:pPr>
              <w:rPr>
                <w:rFonts w:ascii="Times New Roman" w:hAnsi="Times New Roman"/>
              </w:rPr>
            </w:pPr>
            <w:r w:rsidRPr="004903C5">
              <w:rPr>
                <w:rFonts w:ascii="Times New Roman" w:hAnsi="Times New Roman"/>
              </w:rPr>
              <w:t>49  239  870  ОП  МР  098</w:t>
            </w:r>
          </w:p>
        </w:tc>
        <w:tc>
          <w:tcPr>
            <w:tcW w:w="1701" w:type="dxa"/>
            <w:tcBorders>
              <w:top w:val="single" w:sz="4" w:space="0" w:color="000000"/>
              <w:left w:val="single" w:sz="4" w:space="0" w:color="000000"/>
              <w:bottom w:val="single" w:sz="4" w:space="0" w:color="000000"/>
              <w:right w:val="nil"/>
            </w:tcBorders>
            <w:vAlign w:val="center"/>
            <w:hideMark/>
          </w:tcPr>
          <w:p w14:paraId="6CEFF401" w14:textId="77777777" w:rsidR="004903C5" w:rsidRPr="004903C5" w:rsidRDefault="004903C5" w:rsidP="004903C5">
            <w:pPr>
              <w:rPr>
                <w:rFonts w:ascii="Times New Roman" w:hAnsi="Times New Roman"/>
              </w:rPr>
            </w:pPr>
            <w:r w:rsidRPr="004903C5">
              <w:rPr>
                <w:rFonts w:ascii="Times New Roman" w:hAnsi="Times New Roman"/>
              </w:rPr>
              <w:t>0,1</w:t>
            </w:r>
          </w:p>
        </w:tc>
        <w:tc>
          <w:tcPr>
            <w:tcW w:w="992" w:type="dxa"/>
            <w:tcBorders>
              <w:top w:val="single" w:sz="4" w:space="0" w:color="000000"/>
              <w:left w:val="single" w:sz="4" w:space="0" w:color="000000"/>
              <w:bottom w:val="single" w:sz="4" w:space="0" w:color="000000"/>
              <w:right w:val="nil"/>
            </w:tcBorders>
            <w:vAlign w:val="center"/>
            <w:hideMark/>
          </w:tcPr>
          <w:p w14:paraId="4C70BF67"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1C6BA1C5" w14:textId="77777777" w:rsidR="004903C5" w:rsidRPr="004903C5" w:rsidRDefault="004903C5" w:rsidP="004903C5">
            <w:pPr>
              <w:rPr>
                <w:rFonts w:ascii="Times New Roman" w:hAnsi="Times New Roman"/>
              </w:rPr>
            </w:pPr>
            <w:r w:rsidRPr="004903C5">
              <w:rPr>
                <w:rFonts w:ascii="Times New Roman" w:hAnsi="Times New Roman"/>
              </w:rPr>
              <w:t>0,1</w:t>
            </w:r>
          </w:p>
        </w:tc>
        <w:tc>
          <w:tcPr>
            <w:tcW w:w="1134" w:type="dxa"/>
            <w:tcBorders>
              <w:top w:val="single" w:sz="4" w:space="0" w:color="000000"/>
              <w:left w:val="single" w:sz="4" w:space="0" w:color="000000"/>
              <w:bottom w:val="single" w:sz="4" w:space="0" w:color="000000"/>
              <w:right w:val="nil"/>
            </w:tcBorders>
            <w:vAlign w:val="center"/>
            <w:hideMark/>
          </w:tcPr>
          <w:p w14:paraId="6829C3C0"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5479E01" w14:textId="77777777" w:rsidR="004903C5" w:rsidRPr="004903C5" w:rsidRDefault="004903C5" w:rsidP="004903C5">
            <w:pPr>
              <w:rPr>
                <w:rFonts w:ascii="Times New Roman" w:hAnsi="Times New Roman"/>
              </w:rPr>
            </w:pPr>
          </w:p>
        </w:tc>
      </w:tr>
      <w:tr w:rsidR="004903C5" w:rsidRPr="004903C5" w14:paraId="2B1367E9" w14:textId="77777777" w:rsidTr="004903C5">
        <w:tc>
          <w:tcPr>
            <w:tcW w:w="567" w:type="dxa"/>
            <w:tcBorders>
              <w:top w:val="single" w:sz="4" w:space="0" w:color="000000"/>
              <w:left w:val="single" w:sz="4" w:space="0" w:color="000000"/>
              <w:bottom w:val="single" w:sz="4" w:space="0" w:color="000000"/>
              <w:right w:val="nil"/>
            </w:tcBorders>
            <w:vAlign w:val="center"/>
            <w:hideMark/>
          </w:tcPr>
          <w:p w14:paraId="5FD4B6EB" w14:textId="77777777" w:rsidR="004903C5" w:rsidRPr="004903C5" w:rsidRDefault="004903C5" w:rsidP="004903C5">
            <w:pPr>
              <w:rPr>
                <w:rFonts w:ascii="Times New Roman" w:hAnsi="Times New Roman"/>
              </w:rPr>
            </w:pPr>
            <w:r w:rsidRPr="004903C5">
              <w:rPr>
                <w:rFonts w:ascii="Times New Roman" w:hAnsi="Times New Roman"/>
              </w:rPr>
              <w:t>54</w:t>
            </w:r>
          </w:p>
        </w:tc>
        <w:tc>
          <w:tcPr>
            <w:tcW w:w="1701" w:type="dxa"/>
            <w:tcBorders>
              <w:top w:val="single" w:sz="4" w:space="0" w:color="000000"/>
              <w:left w:val="single" w:sz="4" w:space="0" w:color="000000"/>
              <w:bottom w:val="single" w:sz="4" w:space="0" w:color="000000"/>
              <w:right w:val="nil"/>
            </w:tcBorders>
            <w:vAlign w:val="center"/>
            <w:hideMark/>
          </w:tcPr>
          <w:p w14:paraId="7E7A4F33" w14:textId="77777777" w:rsidR="004903C5" w:rsidRPr="004903C5" w:rsidRDefault="004903C5" w:rsidP="004903C5">
            <w:pPr>
              <w:rPr>
                <w:rFonts w:ascii="Times New Roman" w:hAnsi="Times New Roman"/>
              </w:rPr>
            </w:pPr>
            <w:proofErr w:type="spellStart"/>
            <w:r w:rsidRPr="004903C5">
              <w:rPr>
                <w:rFonts w:ascii="Times New Roman" w:hAnsi="Times New Roman"/>
              </w:rPr>
              <w:t>д.Бракловицы-д.Борок</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353D6511" w14:textId="77777777" w:rsidR="004903C5" w:rsidRPr="004903C5" w:rsidRDefault="004903C5" w:rsidP="004903C5">
            <w:pPr>
              <w:rPr>
                <w:rFonts w:ascii="Times New Roman" w:hAnsi="Times New Roman"/>
              </w:rPr>
            </w:pPr>
            <w:r w:rsidRPr="004903C5">
              <w:rPr>
                <w:rFonts w:ascii="Times New Roman" w:hAnsi="Times New Roman"/>
              </w:rPr>
              <w:t>49  239  870  ОП  МР  099</w:t>
            </w:r>
          </w:p>
        </w:tc>
        <w:tc>
          <w:tcPr>
            <w:tcW w:w="1701" w:type="dxa"/>
            <w:tcBorders>
              <w:top w:val="single" w:sz="4" w:space="0" w:color="000000"/>
              <w:left w:val="single" w:sz="4" w:space="0" w:color="000000"/>
              <w:bottom w:val="single" w:sz="4" w:space="0" w:color="000000"/>
              <w:right w:val="nil"/>
            </w:tcBorders>
            <w:vAlign w:val="center"/>
            <w:hideMark/>
          </w:tcPr>
          <w:p w14:paraId="0F5B1BAA" w14:textId="77777777" w:rsidR="004903C5" w:rsidRPr="004903C5" w:rsidRDefault="004903C5" w:rsidP="004903C5">
            <w:pPr>
              <w:rPr>
                <w:rFonts w:ascii="Times New Roman" w:hAnsi="Times New Roman"/>
              </w:rPr>
            </w:pPr>
            <w:r w:rsidRPr="004903C5">
              <w:rPr>
                <w:rFonts w:ascii="Times New Roman" w:hAnsi="Times New Roman"/>
              </w:rPr>
              <w:t>0,8</w:t>
            </w:r>
          </w:p>
        </w:tc>
        <w:tc>
          <w:tcPr>
            <w:tcW w:w="992" w:type="dxa"/>
            <w:tcBorders>
              <w:top w:val="single" w:sz="4" w:space="0" w:color="000000"/>
              <w:left w:val="single" w:sz="4" w:space="0" w:color="000000"/>
              <w:bottom w:val="single" w:sz="4" w:space="0" w:color="000000"/>
              <w:right w:val="nil"/>
            </w:tcBorders>
            <w:vAlign w:val="center"/>
            <w:hideMark/>
          </w:tcPr>
          <w:p w14:paraId="3540FE1C"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1961383D" w14:textId="77777777" w:rsidR="004903C5" w:rsidRPr="004903C5" w:rsidRDefault="004903C5" w:rsidP="004903C5">
            <w:pPr>
              <w:rPr>
                <w:rFonts w:ascii="Times New Roman" w:hAnsi="Times New Roman"/>
              </w:rPr>
            </w:pPr>
            <w:r w:rsidRPr="004903C5">
              <w:rPr>
                <w:rFonts w:ascii="Times New Roman" w:hAnsi="Times New Roman"/>
              </w:rPr>
              <w:t>0,8</w:t>
            </w:r>
          </w:p>
        </w:tc>
        <w:tc>
          <w:tcPr>
            <w:tcW w:w="1134" w:type="dxa"/>
            <w:tcBorders>
              <w:top w:val="single" w:sz="4" w:space="0" w:color="000000"/>
              <w:left w:val="single" w:sz="4" w:space="0" w:color="000000"/>
              <w:bottom w:val="single" w:sz="4" w:space="0" w:color="000000"/>
              <w:right w:val="nil"/>
            </w:tcBorders>
            <w:vAlign w:val="center"/>
            <w:hideMark/>
          </w:tcPr>
          <w:p w14:paraId="41B73B40"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D68DDD8" w14:textId="77777777" w:rsidR="004903C5" w:rsidRPr="004903C5" w:rsidRDefault="004903C5" w:rsidP="004903C5">
            <w:pPr>
              <w:rPr>
                <w:rFonts w:ascii="Times New Roman" w:hAnsi="Times New Roman"/>
              </w:rPr>
            </w:pPr>
          </w:p>
        </w:tc>
      </w:tr>
      <w:tr w:rsidR="004903C5" w:rsidRPr="004903C5" w14:paraId="70009B15" w14:textId="77777777" w:rsidTr="004903C5">
        <w:tc>
          <w:tcPr>
            <w:tcW w:w="567" w:type="dxa"/>
            <w:tcBorders>
              <w:top w:val="single" w:sz="4" w:space="0" w:color="000000"/>
              <w:left w:val="single" w:sz="4" w:space="0" w:color="000000"/>
              <w:bottom w:val="single" w:sz="4" w:space="0" w:color="000000"/>
              <w:right w:val="nil"/>
            </w:tcBorders>
            <w:vAlign w:val="center"/>
            <w:hideMark/>
          </w:tcPr>
          <w:p w14:paraId="22861137" w14:textId="77777777" w:rsidR="004903C5" w:rsidRPr="004903C5" w:rsidRDefault="004903C5" w:rsidP="004903C5">
            <w:pPr>
              <w:rPr>
                <w:rFonts w:ascii="Times New Roman" w:hAnsi="Times New Roman"/>
              </w:rPr>
            </w:pPr>
            <w:r w:rsidRPr="004903C5">
              <w:rPr>
                <w:rFonts w:ascii="Times New Roman" w:hAnsi="Times New Roman"/>
              </w:rPr>
              <w:t>55</w:t>
            </w:r>
          </w:p>
        </w:tc>
        <w:tc>
          <w:tcPr>
            <w:tcW w:w="1701" w:type="dxa"/>
            <w:tcBorders>
              <w:top w:val="single" w:sz="4" w:space="0" w:color="000000"/>
              <w:left w:val="single" w:sz="4" w:space="0" w:color="000000"/>
              <w:bottom w:val="single" w:sz="4" w:space="0" w:color="000000"/>
              <w:right w:val="nil"/>
            </w:tcBorders>
            <w:vAlign w:val="center"/>
            <w:hideMark/>
          </w:tcPr>
          <w:p w14:paraId="0C4F2DF8"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д.Коньшино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54A34568" w14:textId="77777777" w:rsidR="004903C5" w:rsidRPr="004903C5" w:rsidRDefault="004903C5" w:rsidP="004903C5">
            <w:pPr>
              <w:rPr>
                <w:rFonts w:ascii="Times New Roman" w:hAnsi="Times New Roman"/>
              </w:rPr>
            </w:pPr>
            <w:r w:rsidRPr="004903C5">
              <w:rPr>
                <w:rFonts w:ascii="Times New Roman" w:hAnsi="Times New Roman"/>
              </w:rPr>
              <w:t>49  239  870  ОП  МР  100</w:t>
            </w:r>
          </w:p>
        </w:tc>
        <w:tc>
          <w:tcPr>
            <w:tcW w:w="1701" w:type="dxa"/>
            <w:tcBorders>
              <w:top w:val="single" w:sz="4" w:space="0" w:color="000000"/>
              <w:left w:val="single" w:sz="4" w:space="0" w:color="000000"/>
              <w:bottom w:val="single" w:sz="4" w:space="0" w:color="000000"/>
              <w:right w:val="nil"/>
            </w:tcBorders>
            <w:vAlign w:val="center"/>
            <w:hideMark/>
          </w:tcPr>
          <w:p w14:paraId="16AA771B" w14:textId="77777777" w:rsidR="004903C5" w:rsidRPr="004903C5" w:rsidRDefault="004903C5" w:rsidP="004903C5">
            <w:pPr>
              <w:rPr>
                <w:rFonts w:ascii="Times New Roman" w:hAnsi="Times New Roman"/>
              </w:rPr>
            </w:pPr>
            <w:r w:rsidRPr="004903C5">
              <w:rPr>
                <w:rFonts w:ascii="Times New Roman" w:hAnsi="Times New Roman"/>
              </w:rPr>
              <w:t>1,0</w:t>
            </w:r>
          </w:p>
        </w:tc>
        <w:tc>
          <w:tcPr>
            <w:tcW w:w="992" w:type="dxa"/>
            <w:tcBorders>
              <w:top w:val="single" w:sz="4" w:space="0" w:color="000000"/>
              <w:left w:val="single" w:sz="4" w:space="0" w:color="000000"/>
              <w:bottom w:val="single" w:sz="4" w:space="0" w:color="000000"/>
              <w:right w:val="nil"/>
            </w:tcBorders>
            <w:vAlign w:val="center"/>
            <w:hideMark/>
          </w:tcPr>
          <w:p w14:paraId="24A815DC"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5F5B6499" w14:textId="77777777" w:rsidR="004903C5" w:rsidRPr="004903C5" w:rsidRDefault="004903C5" w:rsidP="004903C5">
            <w:pPr>
              <w:rPr>
                <w:rFonts w:ascii="Times New Roman" w:hAnsi="Times New Roman"/>
              </w:rPr>
            </w:pPr>
            <w:r w:rsidRPr="004903C5">
              <w:rPr>
                <w:rFonts w:ascii="Times New Roman" w:hAnsi="Times New Roman"/>
              </w:rPr>
              <w:t>1,0</w:t>
            </w:r>
          </w:p>
        </w:tc>
        <w:tc>
          <w:tcPr>
            <w:tcW w:w="1134" w:type="dxa"/>
            <w:tcBorders>
              <w:top w:val="single" w:sz="4" w:space="0" w:color="000000"/>
              <w:left w:val="single" w:sz="4" w:space="0" w:color="000000"/>
              <w:bottom w:val="single" w:sz="4" w:space="0" w:color="000000"/>
              <w:right w:val="nil"/>
            </w:tcBorders>
            <w:vAlign w:val="center"/>
            <w:hideMark/>
          </w:tcPr>
          <w:p w14:paraId="502F2CF4"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CDC71A5" w14:textId="77777777" w:rsidR="004903C5" w:rsidRPr="004903C5" w:rsidRDefault="004903C5" w:rsidP="004903C5">
            <w:pPr>
              <w:rPr>
                <w:rFonts w:ascii="Times New Roman" w:hAnsi="Times New Roman"/>
              </w:rPr>
            </w:pPr>
          </w:p>
        </w:tc>
      </w:tr>
      <w:tr w:rsidR="004903C5" w:rsidRPr="004903C5" w14:paraId="3F47639F" w14:textId="77777777" w:rsidTr="004903C5">
        <w:tc>
          <w:tcPr>
            <w:tcW w:w="567" w:type="dxa"/>
            <w:tcBorders>
              <w:top w:val="single" w:sz="4" w:space="0" w:color="000000"/>
              <w:left w:val="single" w:sz="4" w:space="0" w:color="000000"/>
              <w:bottom w:val="single" w:sz="4" w:space="0" w:color="000000"/>
              <w:right w:val="nil"/>
            </w:tcBorders>
            <w:vAlign w:val="center"/>
            <w:hideMark/>
          </w:tcPr>
          <w:p w14:paraId="624A7428" w14:textId="77777777" w:rsidR="004903C5" w:rsidRPr="004903C5" w:rsidRDefault="004903C5" w:rsidP="004903C5">
            <w:pPr>
              <w:rPr>
                <w:rFonts w:ascii="Times New Roman" w:hAnsi="Times New Roman"/>
              </w:rPr>
            </w:pPr>
            <w:r w:rsidRPr="004903C5">
              <w:rPr>
                <w:rFonts w:ascii="Times New Roman" w:hAnsi="Times New Roman"/>
              </w:rPr>
              <w:t>56</w:t>
            </w:r>
          </w:p>
        </w:tc>
        <w:tc>
          <w:tcPr>
            <w:tcW w:w="1701" w:type="dxa"/>
            <w:tcBorders>
              <w:top w:val="single" w:sz="4" w:space="0" w:color="000000"/>
              <w:left w:val="single" w:sz="4" w:space="0" w:color="000000"/>
              <w:bottom w:val="single" w:sz="4" w:space="0" w:color="000000"/>
              <w:right w:val="nil"/>
            </w:tcBorders>
            <w:vAlign w:val="center"/>
            <w:hideMark/>
          </w:tcPr>
          <w:p w14:paraId="5D57025D"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д.Кривец</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6E028FD6" w14:textId="77777777" w:rsidR="004903C5" w:rsidRPr="004903C5" w:rsidRDefault="004903C5" w:rsidP="004903C5">
            <w:pPr>
              <w:rPr>
                <w:rFonts w:ascii="Times New Roman" w:hAnsi="Times New Roman"/>
              </w:rPr>
            </w:pPr>
            <w:r w:rsidRPr="004903C5">
              <w:rPr>
                <w:rFonts w:ascii="Times New Roman" w:hAnsi="Times New Roman"/>
              </w:rPr>
              <w:t>49  239  870  ОП  МР  101</w:t>
            </w:r>
          </w:p>
        </w:tc>
        <w:tc>
          <w:tcPr>
            <w:tcW w:w="1701" w:type="dxa"/>
            <w:tcBorders>
              <w:top w:val="single" w:sz="4" w:space="0" w:color="000000"/>
              <w:left w:val="single" w:sz="4" w:space="0" w:color="000000"/>
              <w:bottom w:val="single" w:sz="4" w:space="0" w:color="000000"/>
              <w:right w:val="nil"/>
            </w:tcBorders>
            <w:vAlign w:val="center"/>
            <w:hideMark/>
          </w:tcPr>
          <w:p w14:paraId="7354EDB7" w14:textId="77777777" w:rsidR="004903C5" w:rsidRPr="004903C5" w:rsidRDefault="004903C5" w:rsidP="004903C5">
            <w:pPr>
              <w:rPr>
                <w:rFonts w:ascii="Times New Roman" w:hAnsi="Times New Roman"/>
              </w:rPr>
            </w:pPr>
            <w:r w:rsidRPr="004903C5">
              <w:rPr>
                <w:rFonts w:ascii="Times New Roman" w:hAnsi="Times New Roman"/>
              </w:rPr>
              <w:t>0,659</w:t>
            </w:r>
          </w:p>
        </w:tc>
        <w:tc>
          <w:tcPr>
            <w:tcW w:w="992" w:type="dxa"/>
            <w:tcBorders>
              <w:top w:val="single" w:sz="4" w:space="0" w:color="000000"/>
              <w:left w:val="single" w:sz="4" w:space="0" w:color="000000"/>
              <w:bottom w:val="single" w:sz="4" w:space="0" w:color="000000"/>
              <w:right w:val="nil"/>
            </w:tcBorders>
            <w:vAlign w:val="center"/>
            <w:hideMark/>
          </w:tcPr>
          <w:p w14:paraId="1C3071C1"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0988BEBA" w14:textId="77777777" w:rsidR="004903C5" w:rsidRPr="004903C5" w:rsidRDefault="004903C5" w:rsidP="004903C5">
            <w:pPr>
              <w:rPr>
                <w:rFonts w:ascii="Times New Roman" w:hAnsi="Times New Roman"/>
              </w:rPr>
            </w:pPr>
            <w:r w:rsidRPr="004903C5">
              <w:rPr>
                <w:rFonts w:ascii="Times New Roman" w:hAnsi="Times New Roman"/>
              </w:rPr>
              <w:t>0,659</w:t>
            </w:r>
          </w:p>
        </w:tc>
        <w:tc>
          <w:tcPr>
            <w:tcW w:w="1134" w:type="dxa"/>
            <w:tcBorders>
              <w:top w:val="single" w:sz="4" w:space="0" w:color="000000"/>
              <w:left w:val="single" w:sz="4" w:space="0" w:color="000000"/>
              <w:bottom w:val="single" w:sz="4" w:space="0" w:color="000000"/>
              <w:right w:val="nil"/>
            </w:tcBorders>
            <w:vAlign w:val="center"/>
            <w:hideMark/>
          </w:tcPr>
          <w:p w14:paraId="5E098F3B" w14:textId="77777777" w:rsidR="004903C5" w:rsidRPr="004903C5" w:rsidRDefault="004903C5" w:rsidP="004903C5">
            <w:pPr>
              <w:rPr>
                <w:rFonts w:ascii="Times New Roman" w:hAnsi="Times New Roman"/>
              </w:rPr>
            </w:pPr>
            <w:r w:rsidRPr="004903C5">
              <w:rPr>
                <w:rFonts w:ascii="Times New Roman" w:hAnsi="Times New Roman"/>
              </w:rPr>
              <w:t>2т/п</w:t>
            </w:r>
          </w:p>
        </w:tc>
        <w:tc>
          <w:tcPr>
            <w:tcW w:w="567" w:type="dxa"/>
            <w:tcBorders>
              <w:top w:val="single" w:sz="4" w:space="0" w:color="000000"/>
              <w:left w:val="single" w:sz="4" w:space="0" w:color="000000"/>
              <w:bottom w:val="single" w:sz="4" w:space="0" w:color="000000"/>
              <w:right w:val="single" w:sz="4" w:space="0" w:color="000000"/>
            </w:tcBorders>
            <w:vAlign w:val="center"/>
          </w:tcPr>
          <w:p w14:paraId="2FC8A3F9" w14:textId="77777777" w:rsidR="004903C5" w:rsidRPr="004903C5" w:rsidRDefault="004903C5" w:rsidP="004903C5">
            <w:pPr>
              <w:rPr>
                <w:rFonts w:ascii="Times New Roman" w:hAnsi="Times New Roman"/>
              </w:rPr>
            </w:pPr>
          </w:p>
        </w:tc>
      </w:tr>
      <w:tr w:rsidR="004903C5" w:rsidRPr="004903C5" w14:paraId="6DE16842" w14:textId="77777777" w:rsidTr="004903C5">
        <w:tc>
          <w:tcPr>
            <w:tcW w:w="567" w:type="dxa"/>
            <w:tcBorders>
              <w:top w:val="single" w:sz="4" w:space="0" w:color="000000"/>
              <w:left w:val="single" w:sz="4" w:space="0" w:color="000000"/>
              <w:bottom w:val="single" w:sz="4" w:space="0" w:color="000000"/>
              <w:right w:val="nil"/>
            </w:tcBorders>
            <w:vAlign w:val="center"/>
            <w:hideMark/>
          </w:tcPr>
          <w:p w14:paraId="30C58E46" w14:textId="77777777" w:rsidR="004903C5" w:rsidRPr="004903C5" w:rsidRDefault="004903C5" w:rsidP="004903C5">
            <w:pPr>
              <w:rPr>
                <w:rFonts w:ascii="Times New Roman" w:hAnsi="Times New Roman"/>
              </w:rPr>
            </w:pPr>
            <w:r w:rsidRPr="004903C5">
              <w:rPr>
                <w:rFonts w:ascii="Times New Roman" w:hAnsi="Times New Roman"/>
              </w:rPr>
              <w:t>57</w:t>
            </w:r>
          </w:p>
        </w:tc>
        <w:tc>
          <w:tcPr>
            <w:tcW w:w="1701" w:type="dxa"/>
            <w:tcBorders>
              <w:top w:val="single" w:sz="4" w:space="0" w:color="000000"/>
              <w:left w:val="single" w:sz="4" w:space="0" w:color="000000"/>
              <w:bottom w:val="single" w:sz="4" w:space="0" w:color="000000"/>
              <w:right w:val="nil"/>
            </w:tcBorders>
            <w:vAlign w:val="center"/>
            <w:hideMark/>
          </w:tcPr>
          <w:p w14:paraId="25EFE028" w14:textId="77777777" w:rsidR="004903C5" w:rsidRPr="004903C5" w:rsidRDefault="004903C5" w:rsidP="004903C5">
            <w:pPr>
              <w:rPr>
                <w:rFonts w:ascii="Times New Roman" w:hAnsi="Times New Roman"/>
              </w:rPr>
            </w:pPr>
            <w:r w:rsidRPr="004903C5">
              <w:rPr>
                <w:rFonts w:ascii="Times New Roman" w:hAnsi="Times New Roman"/>
              </w:rPr>
              <w:t xml:space="preserve">подъезд к кладбищу           </w:t>
            </w:r>
            <w:proofErr w:type="spellStart"/>
            <w:r w:rsidRPr="004903C5">
              <w:rPr>
                <w:rFonts w:ascii="Times New Roman" w:hAnsi="Times New Roman"/>
              </w:rPr>
              <w:t>д.Андроново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7E77385E" w14:textId="77777777" w:rsidR="004903C5" w:rsidRPr="004903C5" w:rsidRDefault="004903C5" w:rsidP="004903C5">
            <w:pPr>
              <w:rPr>
                <w:rFonts w:ascii="Times New Roman" w:hAnsi="Times New Roman"/>
              </w:rPr>
            </w:pPr>
            <w:r w:rsidRPr="004903C5">
              <w:rPr>
                <w:rFonts w:ascii="Times New Roman" w:hAnsi="Times New Roman"/>
              </w:rPr>
              <w:t>49  239  870  ОП  МР  102</w:t>
            </w:r>
          </w:p>
        </w:tc>
        <w:tc>
          <w:tcPr>
            <w:tcW w:w="1701" w:type="dxa"/>
            <w:tcBorders>
              <w:top w:val="single" w:sz="4" w:space="0" w:color="000000"/>
              <w:left w:val="single" w:sz="4" w:space="0" w:color="000000"/>
              <w:bottom w:val="single" w:sz="4" w:space="0" w:color="000000"/>
              <w:right w:val="nil"/>
            </w:tcBorders>
            <w:vAlign w:val="center"/>
            <w:hideMark/>
          </w:tcPr>
          <w:p w14:paraId="3EBA662F" w14:textId="77777777" w:rsidR="004903C5" w:rsidRPr="004903C5" w:rsidRDefault="004903C5" w:rsidP="004903C5">
            <w:pPr>
              <w:rPr>
                <w:rFonts w:ascii="Times New Roman" w:hAnsi="Times New Roman"/>
              </w:rPr>
            </w:pPr>
            <w:r w:rsidRPr="004903C5">
              <w:rPr>
                <w:rFonts w:ascii="Times New Roman" w:hAnsi="Times New Roman"/>
              </w:rPr>
              <w:t>1,471</w:t>
            </w:r>
          </w:p>
        </w:tc>
        <w:tc>
          <w:tcPr>
            <w:tcW w:w="992" w:type="dxa"/>
            <w:tcBorders>
              <w:top w:val="single" w:sz="4" w:space="0" w:color="000000"/>
              <w:left w:val="single" w:sz="4" w:space="0" w:color="000000"/>
              <w:bottom w:val="single" w:sz="4" w:space="0" w:color="000000"/>
              <w:right w:val="nil"/>
            </w:tcBorders>
            <w:vAlign w:val="center"/>
            <w:hideMark/>
          </w:tcPr>
          <w:p w14:paraId="0FEEF29E"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5CDE4D32" w14:textId="77777777" w:rsidR="004903C5" w:rsidRPr="004903C5" w:rsidRDefault="004903C5" w:rsidP="004903C5">
            <w:pPr>
              <w:rPr>
                <w:rFonts w:ascii="Times New Roman" w:hAnsi="Times New Roman"/>
              </w:rPr>
            </w:pPr>
            <w:r w:rsidRPr="004903C5">
              <w:rPr>
                <w:rFonts w:ascii="Times New Roman" w:hAnsi="Times New Roman"/>
              </w:rPr>
              <w:t>1,471</w:t>
            </w:r>
          </w:p>
        </w:tc>
        <w:tc>
          <w:tcPr>
            <w:tcW w:w="1134" w:type="dxa"/>
            <w:tcBorders>
              <w:top w:val="single" w:sz="4" w:space="0" w:color="000000"/>
              <w:left w:val="single" w:sz="4" w:space="0" w:color="000000"/>
              <w:bottom w:val="single" w:sz="4" w:space="0" w:color="000000"/>
              <w:right w:val="nil"/>
            </w:tcBorders>
            <w:vAlign w:val="center"/>
            <w:hideMark/>
          </w:tcPr>
          <w:p w14:paraId="57446109" w14:textId="77777777" w:rsidR="004903C5" w:rsidRPr="004903C5" w:rsidRDefault="004903C5" w:rsidP="004903C5">
            <w:pPr>
              <w:rPr>
                <w:rFonts w:ascii="Times New Roman" w:hAnsi="Times New Roman"/>
              </w:rPr>
            </w:pPr>
            <w:r w:rsidRPr="004903C5">
              <w:rPr>
                <w:rFonts w:ascii="Times New Roman" w:hAnsi="Times New Roman"/>
              </w:rPr>
              <w:t>2т/п</w:t>
            </w:r>
          </w:p>
        </w:tc>
        <w:tc>
          <w:tcPr>
            <w:tcW w:w="567" w:type="dxa"/>
            <w:tcBorders>
              <w:top w:val="single" w:sz="4" w:space="0" w:color="000000"/>
              <w:left w:val="single" w:sz="4" w:space="0" w:color="000000"/>
              <w:bottom w:val="single" w:sz="4" w:space="0" w:color="000000"/>
              <w:right w:val="single" w:sz="4" w:space="0" w:color="000000"/>
            </w:tcBorders>
            <w:vAlign w:val="center"/>
          </w:tcPr>
          <w:p w14:paraId="754B895B" w14:textId="77777777" w:rsidR="004903C5" w:rsidRPr="004903C5" w:rsidRDefault="004903C5" w:rsidP="004903C5">
            <w:pPr>
              <w:rPr>
                <w:rFonts w:ascii="Times New Roman" w:hAnsi="Times New Roman"/>
              </w:rPr>
            </w:pPr>
          </w:p>
        </w:tc>
      </w:tr>
      <w:tr w:rsidR="004903C5" w:rsidRPr="004903C5" w14:paraId="21BB3824" w14:textId="77777777" w:rsidTr="004903C5">
        <w:tc>
          <w:tcPr>
            <w:tcW w:w="567" w:type="dxa"/>
            <w:tcBorders>
              <w:top w:val="single" w:sz="4" w:space="0" w:color="000000"/>
              <w:left w:val="single" w:sz="4" w:space="0" w:color="000000"/>
              <w:bottom w:val="single" w:sz="4" w:space="0" w:color="000000"/>
              <w:right w:val="nil"/>
            </w:tcBorders>
            <w:vAlign w:val="center"/>
            <w:hideMark/>
          </w:tcPr>
          <w:p w14:paraId="7B69A415" w14:textId="77777777" w:rsidR="004903C5" w:rsidRPr="004903C5" w:rsidRDefault="004903C5" w:rsidP="004903C5">
            <w:pPr>
              <w:rPr>
                <w:rFonts w:ascii="Times New Roman" w:hAnsi="Times New Roman"/>
              </w:rPr>
            </w:pPr>
            <w:r w:rsidRPr="004903C5">
              <w:rPr>
                <w:rFonts w:ascii="Times New Roman" w:hAnsi="Times New Roman"/>
              </w:rPr>
              <w:t>58</w:t>
            </w:r>
          </w:p>
        </w:tc>
        <w:tc>
          <w:tcPr>
            <w:tcW w:w="1701" w:type="dxa"/>
            <w:tcBorders>
              <w:top w:val="single" w:sz="4" w:space="0" w:color="000000"/>
              <w:left w:val="single" w:sz="4" w:space="0" w:color="000000"/>
              <w:bottom w:val="single" w:sz="4" w:space="0" w:color="000000"/>
              <w:right w:val="nil"/>
            </w:tcBorders>
            <w:vAlign w:val="center"/>
            <w:hideMark/>
          </w:tcPr>
          <w:p w14:paraId="1EC8C06D"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д.Святогорша</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168AE6BF" w14:textId="77777777" w:rsidR="004903C5" w:rsidRPr="004903C5" w:rsidRDefault="004903C5" w:rsidP="004903C5">
            <w:pPr>
              <w:rPr>
                <w:rFonts w:ascii="Times New Roman" w:hAnsi="Times New Roman"/>
              </w:rPr>
            </w:pPr>
            <w:r w:rsidRPr="004903C5">
              <w:rPr>
                <w:rFonts w:ascii="Times New Roman" w:hAnsi="Times New Roman"/>
              </w:rPr>
              <w:t>49  239  870  ОП  МР  103</w:t>
            </w:r>
          </w:p>
        </w:tc>
        <w:tc>
          <w:tcPr>
            <w:tcW w:w="1701" w:type="dxa"/>
            <w:tcBorders>
              <w:top w:val="single" w:sz="4" w:space="0" w:color="000000"/>
              <w:left w:val="single" w:sz="4" w:space="0" w:color="000000"/>
              <w:bottom w:val="single" w:sz="4" w:space="0" w:color="000000"/>
              <w:right w:val="nil"/>
            </w:tcBorders>
            <w:vAlign w:val="center"/>
            <w:hideMark/>
          </w:tcPr>
          <w:p w14:paraId="69C2FC5C" w14:textId="77777777" w:rsidR="004903C5" w:rsidRPr="004903C5" w:rsidRDefault="004903C5" w:rsidP="004903C5">
            <w:pPr>
              <w:rPr>
                <w:rFonts w:ascii="Times New Roman" w:hAnsi="Times New Roman"/>
              </w:rPr>
            </w:pPr>
            <w:r w:rsidRPr="004903C5">
              <w:rPr>
                <w:rFonts w:ascii="Times New Roman" w:hAnsi="Times New Roman"/>
              </w:rPr>
              <w:t>0,394</w:t>
            </w:r>
          </w:p>
        </w:tc>
        <w:tc>
          <w:tcPr>
            <w:tcW w:w="992" w:type="dxa"/>
            <w:tcBorders>
              <w:top w:val="single" w:sz="4" w:space="0" w:color="000000"/>
              <w:left w:val="single" w:sz="4" w:space="0" w:color="000000"/>
              <w:bottom w:val="single" w:sz="4" w:space="0" w:color="000000"/>
              <w:right w:val="nil"/>
            </w:tcBorders>
            <w:vAlign w:val="center"/>
            <w:hideMark/>
          </w:tcPr>
          <w:p w14:paraId="7858407E"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6CAF1144" w14:textId="77777777" w:rsidR="004903C5" w:rsidRPr="004903C5" w:rsidRDefault="004903C5" w:rsidP="004903C5">
            <w:pPr>
              <w:rPr>
                <w:rFonts w:ascii="Times New Roman" w:hAnsi="Times New Roman"/>
              </w:rPr>
            </w:pPr>
            <w:r w:rsidRPr="004903C5">
              <w:rPr>
                <w:rFonts w:ascii="Times New Roman" w:hAnsi="Times New Roman"/>
              </w:rPr>
              <w:t>0,394</w:t>
            </w:r>
          </w:p>
        </w:tc>
        <w:tc>
          <w:tcPr>
            <w:tcW w:w="1134" w:type="dxa"/>
            <w:tcBorders>
              <w:top w:val="single" w:sz="4" w:space="0" w:color="000000"/>
              <w:left w:val="single" w:sz="4" w:space="0" w:color="000000"/>
              <w:bottom w:val="single" w:sz="4" w:space="0" w:color="000000"/>
              <w:right w:val="nil"/>
            </w:tcBorders>
            <w:vAlign w:val="center"/>
            <w:hideMark/>
          </w:tcPr>
          <w:p w14:paraId="13364256" w14:textId="77777777" w:rsidR="004903C5" w:rsidRPr="004903C5" w:rsidRDefault="004903C5" w:rsidP="004903C5">
            <w:pPr>
              <w:rPr>
                <w:rFonts w:ascii="Times New Roman" w:hAnsi="Times New Roman"/>
              </w:rPr>
            </w:pPr>
            <w:r w:rsidRPr="004903C5">
              <w:rPr>
                <w:rFonts w:ascii="Times New Roman" w:hAnsi="Times New Roman"/>
              </w:rPr>
              <w:t>1т/п</w:t>
            </w:r>
          </w:p>
        </w:tc>
        <w:tc>
          <w:tcPr>
            <w:tcW w:w="567" w:type="dxa"/>
            <w:tcBorders>
              <w:top w:val="single" w:sz="4" w:space="0" w:color="000000"/>
              <w:left w:val="single" w:sz="4" w:space="0" w:color="000000"/>
              <w:bottom w:val="single" w:sz="4" w:space="0" w:color="000000"/>
              <w:right w:val="single" w:sz="4" w:space="0" w:color="000000"/>
            </w:tcBorders>
            <w:vAlign w:val="center"/>
          </w:tcPr>
          <w:p w14:paraId="239B8E9F" w14:textId="77777777" w:rsidR="004903C5" w:rsidRPr="004903C5" w:rsidRDefault="004903C5" w:rsidP="004903C5">
            <w:pPr>
              <w:rPr>
                <w:rFonts w:ascii="Times New Roman" w:hAnsi="Times New Roman"/>
              </w:rPr>
            </w:pPr>
          </w:p>
        </w:tc>
      </w:tr>
      <w:tr w:rsidR="004903C5" w:rsidRPr="004903C5" w14:paraId="4D729223" w14:textId="77777777" w:rsidTr="004903C5">
        <w:tc>
          <w:tcPr>
            <w:tcW w:w="567" w:type="dxa"/>
            <w:tcBorders>
              <w:top w:val="single" w:sz="4" w:space="0" w:color="000000"/>
              <w:left w:val="single" w:sz="4" w:space="0" w:color="000000"/>
              <w:bottom w:val="single" w:sz="4" w:space="0" w:color="000000"/>
              <w:right w:val="nil"/>
            </w:tcBorders>
            <w:vAlign w:val="center"/>
            <w:hideMark/>
          </w:tcPr>
          <w:p w14:paraId="26657068" w14:textId="77777777" w:rsidR="004903C5" w:rsidRPr="004903C5" w:rsidRDefault="004903C5" w:rsidP="004903C5">
            <w:pPr>
              <w:rPr>
                <w:rFonts w:ascii="Times New Roman" w:hAnsi="Times New Roman"/>
              </w:rPr>
            </w:pPr>
            <w:r w:rsidRPr="004903C5">
              <w:rPr>
                <w:rFonts w:ascii="Times New Roman" w:hAnsi="Times New Roman"/>
              </w:rPr>
              <w:t>59</w:t>
            </w:r>
          </w:p>
        </w:tc>
        <w:tc>
          <w:tcPr>
            <w:tcW w:w="1701" w:type="dxa"/>
            <w:tcBorders>
              <w:top w:val="single" w:sz="4" w:space="0" w:color="000000"/>
              <w:left w:val="single" w:sz="4" w:space="0" w:color="000000"/>
              <w:bottom w:val="single" w:sz="4" w:space="0" w:color="000000"/>
              <w:right w:val="nil"/>
            </w:tcBorders>
            <w:vAlign w:val="center"/>
            <w:hideMark/>
          </w:tcPr>
          <w:p w14:paraId="1C960985"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lastRenderedPageBreak/>
              <w:t>д.Гайново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42F7EE96" w14:textId="77777777" w:rsidR="004903C5" w:rsidRPr="004903C5" w:rsidRDefault="004903C5" w:rsidP="004903C5">
            <w:pPr>
              <w:rPr>
                <w:rFonts w:ascii="Times New Roman" w:hAnsi="Times New Roman"/>
              </w:rPr>
            </w:pPr>
            <w:r w:rsidRPr="004903C5">
              <w:rPr>
                <w:rFonts w:ascii="Times New Roman" w:hAnsi="Times New Roman"/>
              </w:rPr>
              <w:lastRenderedPageBreak/>
              <w:t xml:space="preserve">49  239  870  ОП  МР  </w:t>
            </w:r>
            <w:r w:rsidRPr="004903C5">
              <w:rPr>
                <w:rFonts w:ascii="Times New Roman" w:hAnsi="Times New Roman"/>
              </w:rPr>
              <w:lastRenderedPageBreak/>
              <w:t>104</w:t>
            </w:r>
          </w:p>
        </w:tc>
        <w:tc>
          <w:tcPr>
            <w:tcW w:w="1701" w:type="dxa"/>
            <w:tcBorders>
              <w:top w:val="single" w:sz="4" w:space="0" w:color="000000"/>
              <w:left w:val="single" w:sz="4" w:space="0" w:color="000000"/>
              <w:bottom w:val="single" w:sz="4" w:space="0" w:color="000000"/>
              <w:right w:val="nil"/>
            </w:tcBorders>
            <w:vAlign w:val="center"/>
            <w:hideMark/>
          </w:tcPr>
          <w:p w14:paraId="3C88BDF8" w14:textId="77777777" w:rsidR="004903C5" w:rsidRPr="004903C5" w:rsidRDefault="004903C5" w:rsidP="004903C5">
            <w:pPr>
              <w:rPr>
                <w:rFonts w:ascii="Times New Roman" w:hAnsi="Times New Roman"/>
              </w:rPr>
            </w:pPr>
            <w:r w:rsidRPr="004903C5">
              <w:rPr>
                <w:rFonts w:ascii="Times New Roman" w:hAnsi="Times New Roman"/>
              </w:rPr>
              <w:lastRenderedPageBreak/>
              <w:t>1,6</w:t>
            </w:r>
          </w:p>
        </w:tc>
        <w:tc>
          <w:tcPr>
            <w:tcW w:w="992" w:type="dxa"/>
            <w:tcBorders>
              <w:top w:val="single" w:sz="4" w:space="0" w:color="000000"/>
              <w:left w:val="single" w:sz="4" w:space="0" w:color="000000"/>
              <w:bottom w:val="single" w:sz="4" w:space="0" w:color="000000"/>
              <w:right w:val="nil"/>
            </w:tcBorders>
            <w:vAlign w:val="center"/>
            <w:hideMark/>
          </w:tcPr>
          <w:p w14:paraId="64ECA5E3"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65A4EAA7" w14:textId="77777777" w:rsidR="004903C5" w:rsidRPr="004903C5" w:rsidRDefault="004903C5" w:rsidP="004903C5">
            <w:pPr>
              <w:rPr>
                <w:rFonts w:ascii="Times New Roman" w:hAnsi="Times New Roman"/>
              </w:rPr>
            </w:pPr>
            <w:r w:rsidRPr="004903C5">
              <w:rPr>
                <w:rFonts w:ascii="Times New Roman" w:hAnsi="Times New Roman"/>
              </w:rPr>
              <w:t>1,6</w:t>
            </w:r>
          </w:p>
        </w:tc>
        <w:tc>
          <w:tcPr>
            <w:tcW w:w="1134" w:type="dxa"/>
            <w:tcBorders>
              <w:top w:val="single" w:sz="4" w:space="0" w:color="000000"/>
              <w:left w:val="single" w:sz="4" w:space="0" w:color="000000"/>
              <w:bottom w:val="single" w:sz="4" w:space="0" w:color="000000"/>
              <w:right w:val="nil"/>
            </w:tcBorders>
            <w:vAlign w:val="center"/>
            <w:hideMark/>
          </w:tcPr>
          <w:p w14:paraId="02CAE5CF"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CDEE135" w14:textId="77777777" w:rsidR="004903C5" w:rsidRPr="004903C5" w:rsidRDefault="004903C5" w:rsidP="004903C5">
            <w:pPr>
              <w:rPr>
                <w:rFonts w:ascii="Times New Roman" w:hAnsi="Times New Roman"/>
              </w:rPr>
            </w:pPr>
          </w:p>
        </w:tc>
      </w:tr>
      <w:tr w:rsidR="004903C5" w:rsidRPr="004903C5" w14:paraId="07BBE6F1" w14:textId="77777777" w:rsidTr="004903C5">
        <w:tc>
          <w:tcPr>
            <w:tcW w:w="567" w:type="dxa"/>
            <w:tcBorders>
              <w:top w:val="single" w:sz="4" w:space="0" w:color="000000"/>
              <w:left w:val="single" w:sz="4" w:space="0" w:color="000000"/>
              <w:bottom w:val="single" w:sz="4" w:space="0" w:color="000000"/>
              <w:right w:val="nil"/>
            </w:tcBorders>
            <w:vAlign w:val="center"/>
            <w:hideMark/>
          </w:tcPr>
          <w:p w14:paraId="3F5D1810" w14:textId="77777777" w:rsidR="004903C5" w:rsidRPr="004903C5" w:rsidRDefault="004903C5" w:rsidP="004903C5">
            <w:pPr>
              <w:rPr>
                <w:rFonts w:ascii="Times New Roman" w:hAnsi="Times New Roman"/>
              </w:rPr>
            </w:pPr>
            <w:r w:rsidRPr="004903C5">
              <w:rPr>
                <w:rFonts w:ascii="Times New Roman" w:hAnsi="Times New Roman"/>
              </w:rPr>
              <w:lastRenderedPageBreak/>
              <w:t>61</w:t>
            </w:r>
          </w:p>
        </w:tc>
        <w:tc>
          <w:tcPr>
            <w:tcW w:w="1701" w:type="dxa"/>
            <w:tcBorders>
              <w:top w:val="single" w:sz="4" w:space="0" w:color="000000"/>
              <w:left w:val="single" w:sz="4" w:space="0" w:color="000000"/>
              <w:bottom w:val="single" w:sz="4" w:space="0" w:color="000000"/>
              <w:right w:val="nil"/>
            </w:tcBorders>
            <w:vAlign w:val="center"/>
            <w:hideMark/>
          </w:tcPr>
          <w:p w14:paraId="7171055C"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д.Бабье</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17E79BAD" w14:textId="77777777" w:rsidR="004903C5" w:rsidRPr="004903C5" w:rsidRDefault="004903C5" w:rsidP="004903C5">
            <w:pPr>
              <w:rPr>
                <w:rFonts w:ascii="Times New Roman" w:hAnsi="Times New Roman"/>
              </w:rPr>
            </w:pPr>
            <w:r w:rsidRPr="004903C5">
              <w:rPr>
                <w:rFonts w:ascii="Times New Roman" w:hAnsi="Times New Roman"/>
              </w:rPr>
              <w:t>49  239  870  ОП  МР  105</w:t>
            </w:r>
          </w:p>
        </w:tc>
        <w:tc>
          <w:tcPr>
            <w:tcW w:w="1701" w:type="dxa"/>
            <w:tcBorders>
              <w:top w:val="single" w:sz="4" w:space="0" w:color="000000"/>
              <w:left w:val="single" w:sz="4" w:space="0" w:color="000000"/>
              <w:bottom w:val="single" w:sz="4" w:space="0" w:color="000000"/>
              <w:right w:val="nil"/>
            </w:tcBorders>
            <w:vAlign w:val="center"/>
            <w:hideMark/>
          </w:tcPr>
          <w:p w14:paraId="2B4BFC10" w14:textId="77777777" w:rsidR="004903C5" w:rsidRPr="004903C5" w:rsidRDefault="004903C5" w:rsidP="004903C5">
            <w:pPr>
              <w:rPr>
                <w:rFonts w:ascii="Times New Roman" w:hAnsi="Times New Roman"/>
              </w:rPr>
            </w:pPr>
            <w:r w:rsidRPr="004903C5">
              <w:rPr>
                <w:rFonts w:ascii="Times New Roman" w:hAnsi="Times New Roman"/>
              </w:rPr>
              <w:t>0,1</w:t>
            </w:r>
          </w:p>
        </w:tc>
        <w:tc>
          <w:tcPr>
            <w:tcW w:w="992" w:type="dxa"/>
            <w:tcBorders>
              <w:top w:val="single" w:sz="4" w:space="0" w:color="000000"/>
              <w:left w:val="single" w:sz="4" w:space="0" w:color="000000"/>
              <w:bottom w:val="single" w:sz="4" w:space="0" w:color="000000"/>
              <w:right w:val="nil"/>
            </w:tcBorders>
            <w:vAlign w:val="center"/>
            <w:hideMark/>
          </w:tcPr>
          <w:p w14:paraId="1D11BED7"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4CD30D74" w14:textId="77777777" w:rsidR="004903C5" w:rsidRPr="004903C5" w:rsidRDefault="004903C5" w:rsidP="004903C5">
            <w:pPr>
              <w:rPr>
                <w:rFonts w:ascii="Times New Roman" w:hAnsi="Times New Roman"/>
              </w:rPr>
            </w:pPr>
            <w:r w:rsidRPr="004903C5">
              <w:rPr>
                <w:rFonts w:ascii="Times New Roman" w:hAnsi="Times New Roman"/>
              </w:rPr>
              <w:t>0,1</w:t>
            </w:r>
          </w:p>
        </w:tc>
        <w:tc>
          <w:tcPr>
            <w:tcW w:w="1134" w:type="dxa"/>
            <w:tcBorders>
              <w:top w:val="single" w:sz="4" w:space="0" w:color="000000"/>
              <w:left w:val="single" w:sz="4" w:space="0" w:color="000000"/>
              <w:bottom w:val="single" w:sz="4" w:space="0" w:color="000000"/>
              <w:right w:val="nil"/>
            </w:tcBorders>
            <w:vAlign w:val="center"/>
            <w:hideMark/>
          </w:tcPr>
          <w:p w14:paraId="57B802B1" w14:textId="77777777" w:rsidR="004903C5" w:rsidRPr="004903C5" w:rsidRDefault="004903C5" w:rsidP="004903C5">
            <w:pPr>
              <w:rPr>
                <w:rFonts w:ascii="Times New Roman" w:hAnsi="Times New Roman"/>
              </w:rPr>
            </w:pPr>
            <w:r w:rsidRPr="004903C5">
              <w:rPr>
                <w:rFonts w:ascii="Times New Roman" w:hAnsi="Times New Roman"/>
              </w:rPr>
              <w:t>1т/п</w:t>
            </w:r>
          </w:p>
        </w:tc>
        <w:tc>
          <w:tcPr>
            <w:tcW w:w="567" w:type="dxa"/>
            <w:tcBorders>
              <w:top w:val="single" w:sz="4" w:space="0" w:color="000000"/>
              <w:left w:val="single" w:sz="4" w:space="0" w:color="000000"/>
              <w:bottom w:val="single" w:sz="4" w:space="0" w:color="000000"/>
              <w:right w:val="single" w:sz="4" w:space="0" w:color="000000"/>
            </w:tcBorders>
            <w:vAlign w:val="center"/>
          </w:tcPr>
          <w:p w14:paraId="494C1B30" w14:textId="77777777" w:rsidR="004903C5" w:rsidRPr="004903C5" w:rsidRDefault="004903C5" w:rsidP="004903C5">
            <w:pPr>
              <w:rPr>
                <w:rFonts w:ascii="Times New Roman" w:hAnsi="Times New Roman"/>
              </w:rPr>
            </w:pPr>
          </w:p>
        </w:tc>
      </w:tr>
      <w:tr w:rsidR="004903C5" w:rsidRPr="004903C5" w14:paraId="13255DE5" w14:textId="77777777" w:rsidTr="004903C5">
        <w:tc>
          <w:tcPr>
            <w:tcW w:w="567" w:type="dxa"/>
            <w:tcBorders>
              <w:top w:val="single" w:sz="4" w:space="0" w:color="000000"/>
              <w:left w:val="single" w:sz="4" w:space="0" w:color="000000"/>
              <w:bottom w:val="single" w:sz="4" w:space="0" w:color="000000"/>
              <w:right w:val="nil"/>
            </w:tcBorders>
            <w:vAlign w:val="center"/>
            <w:hideMark/>
          </w:tcPr>
          <w:p w14:paraId="4E97719C" w14:textId="77777777" w:rsidR="004903C5" w:rsidRPr="004903C5" w:rsidRDefault="004903C5" w:rsidP="004903C5">
            <w:pPr>
              <w:rPr>
                <w:rFonts w:ascii="Times New Roman" w:hAnsi="Times New Roman"/>
              </w:rPr>
            </w:pPr>
            <w:r w:rsidRPr="004903C5">
              <w:rPr>
                <w:rFonts w:ascii="Times New Roman" w:hAnsi="Times New Roman"/>
              </w:rPr>
              <w:t>61</w:t>
            </w:r>
          </w:p>
        </w:tc>
        <w:tc>
          <w:tcPr>
            <w:tcW w:w="1701" w:type="dxa"/>
            <w:tcBorders>
              <w:top w:val="single" w:sz="4" w:space="0" w:color="000000"/>
              <w:left w:val="single" w:sz="4" w:space="0" w:color="000000"/>
              <w:bottom w:val="single" w:sz="4" w:space="0" w:color="000000"/>
              <w:right w:val="nil"/>
            </w:tcBorders>
            <w:vAlign w:val="center"/>
            <w:hideMark/>
          </w:tcPr>
          <w:p w14:paraId="22EE4125" w14:textId="77777777" w:rsidR="004903C5" w:rsidRPr="004903C5" w:rsidRDefault="004903C5" w:rsidP="004903C5">
            <w:pPr>
              <w:rPr>
                <w:rFonts w:ascii="Times New Roman" w:hAnsi="Times New Roman"/>
              </w:rPr>
            </w:pPr>
            <w:proofErr w:type="spellStart"/>
            <w:r w:rsidRPr="004903C5">
              <w:rPr>
                <w:rFonts w:ascii="Times New Roman" w:hAnsi="Times New Roman"/>
              </w:rPr>
              <w:t>д.Борок-д.Трохово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2945E942" w14:textId="77777777" w:rsidR="004903C5" w:rsidRPr="004903C5" w:rsidRDefault="004903C5" w:rsidP="004903C5">
            <w:pPr>
              <w:rPr>
                <w:rFonts w:ascii="Times New Roman" w:hAnsi="Times New Roman"/>
              </w:rPr>
            </w:pPr>
            <w:r w:rsidRPr="004903C5">
              <w:rPr>
                <w:rFonts w:ascii="Times New Roman" w:hAnsi="Times New Roman"/>
              </w:rPr>
              <w:t>49  239  870  ОП  МР  106</w:t>
            </w:r>
          </w:p>
        </w:tc>
        <w:tc>
          <w:tcPr>
            <w:tcW w:w="1701" w:type="dxa"/>
            <w:tcBorders>
              <w:top w:val="single" w:sz="4" w:space="0" w:color="000000"/>
              <w:left w:val="single" w:sz="4" w:space="0" w:color="000000"/>
              <w:bottom w:val="single" w:sz="4" w:space="0" w:color="000000"/>
              <w:right w:val="nil"/>
            </w:tcBorders>
            <w:vAlign w:val="center"/>
            <w:hideMark/>
          </w:tcPr>
          <w:p w14:paraId="7A124105" w14:textId="77777777" w:rsidR="004903C5" w:rsidRPr="004903C5" w:rsidRDefault="004903C5" w:rsidP="004903C5">
            <w:pPr>
              <w:rPr>
                <w:rFonts w:ascii="Times New Roman" w:hAnsi="Times New Roman"/>
              </w:rPr>
            </w:pPr>
            <w:r w:rsidRPr="004903C5">
              <w:rPr>
                <w:rFonts w:ascii="Times New Roman" w:hAnsi="Times New Roman"/>
              </w:rPr>
              <w:t>1,7</w:t>
            </w:r>
          </w:p>
        </w:tc>
        <w:tc>
          <w:tcPr>
            <w:tcW w:w="992" w:type="dxa"/>
            <w:tcBorders>
              <w:top w:val="single" w:sz="4" w:space="0" w:color="000000"/>
              <w:left w:val="single" w:sz="4" w:space="0" w:color="000000"/>
              <w:bottom w:val="single" w:sz="4" w:space="0" w:color="000000"/>
              <w:right w:val="nil"/>
            </w:tcBorders>
            <w:vAlign w:val="center"/>
            <w:hideMark/>
          </w:tcPr>
          <w:p w14:paraId="295557ED"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4A1AE35B" w14:textId="77777777" w:rsidR="004903C5" w:rsidRPr="004903C5" w:rsidRDefault="004903C5" w:rsidP="004903C5">
            <w:pPr>
              <w:rPr>
                <w:rFonts w:ascii="Times New Roman" w:hAnsi="Times New Roman"/>
              </w:rPr>
            </w:pPr>
            <w:r w:rsidRPr="004903C5">
              <w:rPr>
                <w:rFonts w:ascii="Times New Roman" w:hAnsi="Times New Roman"/>
              </w:rPr>
              <w:t>1,7</w:t>
            </w:r>
          </w:p>
        </w:tc>
        <w:tc>
          <w:tcPr>
            <w:tcW w:w="1134" w:type="dxa"/>
            <w:tcBorders>
              <w:top w:val="single" w:sz="4" w:space="0" w:color="000000"/>
              <w:left w:val="single" w:sz="4" w:space="0" w:color="000000"/>
              <w:bottom w:val="single" w:sz="4" w:space="0" w:color="000000"/>
              <w:right w:val="nil"/>
            </w:tcBorders>
            <w:vAlign w:val="center"/>
            <w:hideMark/>
          </w:tcPr>
          <w:p w14:paraId="0491061C"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AA410CD" w14:textId="77777777" w:rsidR="004903C5" w:rsidRPr="004903C5" w:rsidRDefault="004903C5" w:rsidP="004903C5">
            <w:pPr>
              <w:rPr>
                <w:rFonts w:ascii="Times New Roman" w:hAnsi="Times New Roman"/>
              </w:rPr>
            </w:pPr>
          </w:p>
        </w:tc>
      </w:tr>
      <w:tr w:rsidR="004903C5" w:rsidRPr="004903C5" w14:paraId="0A8DCFF8" w14:textId="77777777" w:rsidTr="004903C5">
        <w:tc>
          <w:tcPr>
            <w:tcW w:w="567" w:type="dxa"/>
            <w:tcBorders>
              <w:top w:val="single" w:sz="4" w:space="0" w:color="000000"/>
              <w:left w:val="single" w:sz="4" w:space="0" w:color="000000"/>
              <w:bottom w:val="single" w:sz="4" w:space="0" w:color="000000"/>
              <w:right w:val="nil"/>
            </w:tcBorders>
            <w:vAlign w:val="center"/>
            <w:hideMark/>
          </w:tcPr>
          <w:p w14:paraId="1B8FD05E" w14:textId="77777777" w:rsidR="004903C5" w:rsidRPr="004903C5" w:rsidRDefault="004903C5" w:rsidP="004903C5">
            <w:pPr>
              <w:rPr>
                <w:rFonts w:ascii="Times New Roman" w:hAnsi="Times New Roman"/>
              </w:rPr>
            </w:pPr>
            <w:r w:rsidRPr="004903C5">
              <w:rPr>
                <w:rFonts w:ascii="Times New Roman" w:hAnsi="Times New Roman"/>
              </w:rPr>
              <w:t>62</w:t>
            </w:r>
          </w:p>
        </w:tc>
        <w:tc>
          <w:tcPr>
            <w:tcW w:w="1701" w:type="dxa"/>
            <w:tcBorders>
              <w:top w:val="single" w:sz="4" w:space="0" w:color="000000"/>
              <w:left w:val="single" w:sz="4" w:space="0" w:color="000000"/>
              <w:bottom w:val="single" w:sz="4" w:space="0" w:color="000000"/>
              <w:right w:val="nil"/>
            </w:tcBorders>
            <w:vAlign w:val="center"/>
            <w:hideMark/>
          </w:tcPr>
          <w:p w14:paraId="77396622"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д.Гусино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70102B32" w14:textId="77777777" w:rsidR="004903C5" w:rsidRPr="004903C5" w:rsidRDefault="004903C5" w:rsidP="004903C5">
            <w:pPr>
              <w:rPr>
                <w:rFonts w:ascii="Times New Roman" w:hAnsi="Times New Roman"/>
              </w:rPr>
            </w:pPr>
            <w:r w:rsidRPr="004903C5">
              <w:rPr>
                <w:rFonts w:ascii="Times New Roman" w:hAnsi="Times New Roman"/>
              </w:rPr>
              <w:t>49  239  873  ОП МР  109</w:t>
            </w:r>
          </w:p>
        </w:tc>
        <w:tc>
          <w:tcPr>
            <w:tcW w:w="1701" w:type="dxa"/>
            <w:tcBorders>
              <w:top w:val="single" w:sz="4" w:space="0" w:color="000000"/>
              <w:left w:val="single" w:sz="4" w:space="0" w:color="000000"/>
              <w:bottom w:val="single" w:sz="4" w:space="0" w:color="000000"/>
              <w:right w:val="nil"/>
            </w:tcBorders>
            <w:vAlign w:val="center"/>
            <w:hideMark/>
          </w:tcPr>
          <w:p w14:paraId="37561F51" w14:textId="77777777" w:rsidR="004903C5" w:rsidRPr="004903C5" w:rsidRDefault="004903C5" w:rsidP="004903C5">
            <w:pPr>
              <w:rPr>
                <w:rFonts w:ascii="Times New Roman" w:hAnsi="Times New Roman"/>
              </w:rPr>
            </w:pPr>
            <w:r w:rsidRPr="004903C5">
              <w:rPr>
                <w:rFonts w:ascii="Times New Roman" w:hAnsi="Times New Roman"/>
              </w:rPr>
              <w:t>0,6</w:t>
            </w:r>
          </w:p>
        </w:tc>
        <w:tc>
          <w:tcPr>
            <w:tcW w:w="992" w:type="dxa"/>
            <w:tcBorders>
              <w:top w:val="single" w:sz="4" w:space="0" w:color="000000"/>
              <w:left w:val="single" w:sz="4" w:space="0" w:color="000000"/>
              <w:bottom w:val="single" w:sz="4" w:space="0" w:color="000000"/>
              <w:right w:val="nil"/>
            </w:tcBorders>
            <w:vAlign w:val="center"/>
            <w:hideMark/>
          </w:tcPr>
          <w:p w14:paraId="7DFC2D87"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4E6BA2B5" w14:textId="77777777" w:rsidR="004903C5" w:rsidRPr="004903C5" w:rsidRDefault="004903C5" w:rsidP="004903C5">
            <w:pPr>
              <w:rPr>
                <w:rFonts w:ascii="Times New Roman" w:hAnsi="Times New Roman"/>
              </w:rPr>
            </w:pPr>
            <w:r w:rsidRPr="004903C5">
              <w:rPr>
                <w:rFonts w:ascii="Times New Roman" w:hAnsi="Times New Roman"/>
              </w:rPr>
              <w:t>0,6</w:t>
            </w:r>
          </w:p>
        </w:tc>
        <w:tc>
          <w:tcPr>
            <w:tcW w:w="1134" w:type="dxa"/>
            <w:tcBorders>
              <w:top w:val="single" w:sz="4" w:space="0" w:color="000000"/>
              <w:left w:val="single" w:sz="4" w:space="0" w:color="000000"/>
              <w:bottom w:val="single" w:sz="4" w:space="0" w:color="000000"/>
              <w:right w:val="nil"/>
            </w:tcBorders>
            <w:vAlign w:val="center"/>
            <w:hideMark/>
          </w:tcPr>
          <w:p w14:paraId="124DCD9A"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DD54A3C" w14:textId="77777777" w:rsidR="004903C5" w:rsidRPr="004903C5" w:rsidRDefault="004903C5" w:rsidP="004903C5">
            <w:pPr>
              <w:rPr>
                <w:rFonts w:ascii="Times New Roman" w:hAnsi="Times New Roman"/>
              </w:rPr>
            </w:pPr>
          </w:p>
        </w:tc>
      </w:tr>
      <w:tr w:rsidR="004903C5" w:rsidRPr="004903C5" w14:paraId="071B05FB" w14:textId="77777777" w:rsidTr="00473958">
        <w:trPr>
          <w:trHeight w:val="904"/>
        </w:trPr>
        <w:tc>
          <w:tcPr>
            <w:tcW w:w="567" w:type="dxa"/>
            <w:tcBorders>
              <w:top w:val="single" w:sz="4" w:space="0" w:color="000000"/>
              <w:left w:val="single" w:sz="4" w:space="0" w:color="000000"/>
              <w:bottom w:val="single" w:sz="4" w:space="0" w:color="000000"/>
              <w:right w:val="nil"/>
            </w:tcBorders>
            <w:vAlign w:val="center"/>
          </w:tcPr>
          <w:p w14:paraId="7D700D58" w14:textId="77777777" w:rsidR="004903C5" w:rsidRPr="004903C5" w:rsidRDefault="004903C5" w:rsidP="004903C5">
            <w:pPr>
              <w:rPr>
                <w:rFonts w:ascii="Times New Roman" w:hAnsi="Times New Roman"/>
              </w:rPr>
            </w:pPr>
            <w:r w:rsidRPr="004903C5">
              <w:rPr>
                <w:rFonts w:ascii="Times New Roman" w:hAnsi="Times New Roman"/>
              </w:rPr>
              <w:t>63</w:t>
            </w:r>
          </w:p>
          <w:p w14:paraId="4EBCE845"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right w:val="nil"/>
            </w:tcBorders>
            <w:vAlign w:val="center"/>
          </w:tcPr>
          <w:p w14:paraId="48D7059A" w14:textId="721C8BBD" w:rsidR="004903C5" w:rsidRPr="004903C5" w:rsidRDefault="004903C5" w:rsidP="00473958">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д.Волышово</w:t>
            </w:r>
            <w:proofErr w:type="spellEnd"/>
          </w:p>
        </w:tc>
        <w:tc>
          <w:tcPr>
            <w:tcW w:w="2410" w:type="dxa"/>
            <w:tcBorders>
              <w:top w:val="single" w:sz="4" w:space="0" w:color="000000"/>
              <w:left w:val="single" w:sz="4" w:space="0" w:color="000000"/>
              <w:bottom w:val="single" w:sz="4" w:space="0" w:color="000000"/>
              <w:right w:val="nil"/>
            </w:tcBorders>
            <w:vAlign w:val="center"/>
          </w:tcPr>
          <w:p w14:paraId="7BFED0EA" w14:textId="77777777" w:rsidR="004903C5" w:rsidRPr="004903C5" w:rsidRDefault="004903C5" w:rsidP="004903C5">
            <w:pPr>
              <w:rPr>
                <w:rFonts w:ascii="Times New Roman" w:hAnsi="Times New Roman"/>
              </w:rPr>
            </w:pPr>
            <w:r w:rsidRPr="004903C5">
              <w:rPr>
                <w:rFonts w:ascii="Times New Roman" w:hAnsi="Times New Roman"/>
              </w:rPr>
              <w:t>49  239  873  ОП МР  110</w:t>
            </w:r>
          </w:p>
          <w:p w14:paraId="79A19764"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right w:val="nil"/>
            </w:tcBorders>
            <w:vAlign w:val="center"/>
          </w:tcPr>
          <w:p w14:paraId="4739D73B" w14:textId="77777777" w:rsidR="004903C5" w:rsidRPr="004903C5" w:rsidRDefault="004903C5" w:rsidP="004903C5">
            <w:pPr>
              <w:rPr>
                <w:rFonts w:ascii="Times New Roman" w:hAnsi="Times New Roman"/>
              </w:rPr>
            </w:pPr>
            <w:r w:rsidRPr="004903C5">
              <w:rPr>
                <w:rFonts w:ascii="Times New Roman" w:hAnsi="Times New Roman"/>
              </w:rPr>
              <w:t>0,305</w:t>
            </w:r>
          </w:p>
          <w:p w14:paraId="1102CEAC" w14:textId="77777777" w:rsidR="004903C5" w:rsidRPr="004903C5" w:rsidRDefault="004903C5" w:rsidP="004903C5">
            <w:pPr>
              <w:rPr>
                <w:rFonts w:ascii="Times New Roman" w:hAnsi="Times New Roman"/>
              </w:rPr>
            </w:pPr>
          </w:p>
        </w:tc>
        <w:tc>
          <w:tcPr>
            <w:tcW w:w="992" w:type="dxa"/>
            <w:tcBorders>
              <w:top w:val="single" w:sz="4" w:space="0" w:color="000000"/>
              <w:left w:val="single" w:sz="4" w:space="0" w:color="000000"/>
              <w:bottom w:val="single" w:sz="4" w:space="0" w:color="000000"/>
              <w:right w:val="nil"/>
            </w:tcBorders>
            <w:vAlign w:val="center"/>
          </w:tcPr>
          <w:p w14:paraId="33BF66F7" w14:textId="77777777" w:rsidR="004903C5" w:rsidRPr="004903C5" w:rsidRDefault="004903C5" w:rsidP="004903C5">
            <w:pPr>
              <w:rPr>
                <w:rFonts w:ascii="Times New Roman" w:hAnsi="Times New Roman"/>
              </w:rPr>
            </w:pPr>
            <w:r w:rsidRPr="004903C5">
              <w:rPr>
                <w:rFonts w:ascii="Times New Roman" w:hAnsi="Times New Roman"/>
              </w:rPr>
              <w:t>-</w:t>
            </w:r>
          </w:p>
          <w:p w14:paraId="50DDDA56" w14:textId="77777777" w:rsidR="004903C5" w:rsidRPr="004903C5" w:rsidRDefault="004903C5" w:rsidP="004903C5">
            <w:pPr>
              <w:rPr>
                <w:rFonts w:ascii="Times New Roman" w:hAnsi="Times New Roman"/>
              </w:rPr>
            </w:pPr>
          </w:p>
        </w:tc>
        <w:tc>
          <w:tcPr>
            <w:tcW w:w="993" w:type="dxa"/>
            <w:tcBorders>
              <w:top w:val="single" w:sz="4" w:space="0" w:color="000000"/>
              <w:left w:val="single" w:sz="4" w:space="0" w:color="000000"/>
              <w:bottom w:val="single" w:sz="4" w:space="0" w:color="000000"/>
              <w:right w:val="nil"/>
            </w:tcBorders>
            <w:vAlign w:val="center"/>
          </w:tcPr>
          <w:p w14:paraId="6A0DEF74" w14:textId="77777777" w:rsidR="004903C5" w:rsidRPr="004903C5" w:rsidRDefault="004903C5" w:rsidP="004903C5">
            <w:pPr>
              <w:rPr>
                <w:rFonts w:ascii="Times New Roman" w:hAnsi="Times New Roman"/>
              </w:rPr>
            </w:pPr>
            <w:r w:rsidRPr="004903C5">
              <w:rPr>
                <w:rFonts w:ascii="Times New Roman" w:hAnsi="Times New Roman"/>
              </w:rPr>
              <w:t>0,305</w:t>
            </w:r>
          </w:p>
          <w:p w14:paraId="33A829A8" w14:textId="77777777" w:rsidR="004903C5" w:rsidRPr="004903C5" w:rsidRDefault="004903C5" w:rsidP="004903C5">
            <w:pPr>
              <w:rPr>
                <w:rFonts w:ascii="Times New Roman" w:hAnsi="Times New Roman"/>
              </w:rPr>
            </w:pPr>
          </w:p>
        </w:tc>
        <w:tc>
          <w:tcPr>
            <w:tcW w:w="1134" w:type="dxa"/>
            <w:tcBorders>
              <w:top w:val="single" w:sz="4" w:space="0" w:color="000000"/>
              <w:left w:val="single" w:sz="4" w:space="0" w:color="000000"/>
              <w:bottom w:val="single" w:sz="4" w:space="0" w:color="000000"/>
              <w:right w:val="nil"/>
            </w:tcBorders>
            <w:vAlign w:val="center"/>
            <w:hideMark/>
          </w:tcPr>
          <w:p w14:paraId="5552D6D0" w14:textId="77777777" w:rsidR="004903C5" w:rsidRPr="004903C5" w:rsidRDefault="004903C5" w:rsidP="004903C5">
            <w:pPr>
              <w:rPr>
                <w:rFonts w:ascii="Times New Roman" w:hAnsi="Times New Roman"/>
              </w:rPr>
            </w:pPr>
            <w:r w:rsidRPr="004903C5">
              <w:rPr>
                <w:rFonts w:ascii="Times New Roman" w:hAnsi="Times New Roman"/>
              </w:rPr>
              <w:t>2ж/бет трубы</w:t>
            </w:r>
          </w:p>
        </w:tc>
        <w:tc>
          <w:tcPr>
            <w:tcW w:w="567" w:type="dxa"/>
            <w:tcBorders>
              <w:top w:val="single" w:sz="4" w:space="0" w:color="000000"/>
              <w:left w:val="single" w:sz="4" w:space="0" w:color="000000"/>
              <w:bottom w:val="single" w:sz="4" w:space="0" w:color="000000"/>
              <w:right w:val="single" w:sz="4" w:space="0" w:color="000000"/>
            </w:tcBorders>
            <w:vAlign w:val="center"/>
          </w:tcPr>
          <w:p w14:paraId="6607E006" w14:textId="77777777" w:rsidR="004903C5" w:rsidRPr="004903C5" w:rsidRDefault="004903C5" w:rsidP="004903C5">
            <w:pPr>
              <w:rPr>
                <w:rFonts w:ascii="Times New Roman" w:hAnsi="Times New Roman"/>
              </w:rPr>
            </w:pPr>
          </w:p>
          <w:p w14:paraId="572A26B0" w14:textId="77777777" w:rsidR="004903C5" w:rsidRPr="004903C5" w:rsidRDefault="004903C5" w:rsidP="004903C5">
            <w:pPr>
              <w:rPr>
                <w:rFonts w:ascii="Times New Roman" w:hAnsi="Times New Roman"/>
              </w:rPr>
            </w:pPr>
          </w:p>
        </w:tc>
      </w:tr>
      <w:tr w:rsidR="004903C5" w:rsidRPr="004903C5" w14:paraId="50211D82" w14:textId="77777777" w:rsidTr="004903C5">
        <w:tc>
          <w:tcPr>
            <w:tcW w:w="567" w:type="dxa"/>
            <w:tcBorders>
              <w:top w:val="single" w:sz="4" w:space="0" w:color="000000"/>
              <w:left w:val="single" w:sz="4" w:space="0" w:color="000000"/>
              <w:bottom w:val="single" w:sz="4" w:space="0" w:color="000000"/>
              <w:right w:val="nil"/>
            </w:tcBorders>
            <w:vAlign w:val="center"/>
            <w:hideMark/>
          </w:tcPr>
          <w:p w14:paraId="32C13212" w14:textId="77777777" w:rsidR="004903C5" w:rsidRPr="004903C5" w:rsidRDefault="004903C5" w:rsidP="004903C5">
            <w:pPr>
              <w:rPr>
                <w:rFonts w:ascii="Times New Roman" w:hAnsi="Times New Roman"/>
              </w:rPr>
            </w:pPr>
            <w:r w:rsidRPr="004903C5">
              <w:rPr>
                <w:rFonts w:ascii="Times New Roman" w:hAnsi="Times New Roman"/>
              </w:rPr>
              <w:t>64</w:t>
            </w:r>
          </w:p>
        </w:tc>
        <w:tc>
          <w:tcPr>
            <w:tcW w:w="1701" w:type="dxa"/>
            <w:tcBorders>
              <w:top w:val="single" w:sz="4" w:space="0" w:color="000000"/>
              <w:left w:val="single" w:sz="4" w:space="0" w:color="000000"/>
              <w:bottom w:val="single" w:sz="4" w:space="0" w:color="000000"/>
              <w:right w:val="nil"/>
            </w:tcBorders>
            <w:vAlign w:val="center"/>
            <w:hideMark/>
          </w:tcPr>
          <w:p w14:paraId="38AAA5BF"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д.Толочно</w:t>
            </w:r>
            <w:proofErr w:type="spellEnd"/>
          </w:p>
        </w:tc>
        <w:tc>
          <w:tcPr>
            <w:tcW w:w="2410" w:type="dxa"/>
            <w:tcBorders>
              <w:top w:val="single" w:sz="4" w:space="0" w:color="000000"/>
              <w:left w:val="single" w:sz="4" w:space="0" w:color="000000"/>
              <w:bottom w:val="single" w:sz="4" w:space="0" w:color="000000"/>
              <w:right w:val="nil"/>
            </w:tcBorders>
            <w:vAlign w:val="center"/>
            <w:hideMark/>
          </w:tcPr>
          <w:p w14:paraId="05A555A0" w14:textId="77777777" w:rsidR="004903C5" w:rsidRPr="004903C5" w:rsidRDefault="004903C5" w:rsidP="004903C5">
            <w:pPr>
              <w:rPr>
                <w:rFonts w:ascii="Times New Roman" w:hAnsi="Times New Roman"/>
              </w:rPr>
            </w:pPr>
            <w:r w:rsidRPr="004903C5">
              <w:rPr>
                <w:rFonts w:ascii="Times New Roman" w:hAnsi="Times New Roman"/>
              </w:rPr>
              <w:t>49  239  873  ОП МР  111</w:t>
            </w:r>
          </w:p>
        </w:tc>
        <w:tc>
          <w:tcPr>
            <w:tcW w:w="1701" w:type="dxa"/>
            <w:tcBorders>
              <w:top w:val="single" w:sz="4" w:space="0" w:color="000000"/>
              <w:left w:val="single" w:sz="4" w:space="0" w:color="000000"/>
              <w:bottom w:val="single" w:sz="4" w:space="0" w:color="000000"/>
              <w:right w:val="nil"/>
            </w:tcBorders>
            <w:vAlign w:val="center"/>
            <w:hideMark/>
          </w:tcPr>
          <w:p w14:paraId="32D2884F" w14:textId="77777777" w:rsidR="004903C5" w:rsidRPr="004903C5" w:rsidRDefault="004903C5" w:rsidP="004903C5">
            <w:pPr>
              <w:rPr>
                <w:rFonts w:ascii="Times New Roman" w:hAnsi="Times New Roman"/>
              </w:rPr>
            </w:pPr>
            <w:r w:rsidRPr="004903C5">
              <w:rPr>
                <w:rFonts w:ascii="Times New Roman" w:hAnsi="Times New Roman"/>
              </w:rPr>
              <w:t>1,5</w:t>
            </w:r>
          </w:p>
        </w:tc>
        <w:tc>
          <w:tcPr>
            <w:tcW w:w="992" w:type="dxa"/>
            <w:tcBorders>
              <w:top w:val="single" w:sz="4" w:space="0" w:color="000000"/>
              <w:left w:val="single" w:sz="4" w:space="0" w:color="000000"/>
              <w:bottom w:val="single" w:sz="4" w:space="0" w:color="000000"/>
              <w:right w:val="nil"/>
            </w:tcBorders>
            <w:vAlign w:val="center"/>
            <w:hideMark/>
          </w:tcPr>
          <w:p w14:paraId="51C4067B" w14:textId="77777777" w:rsidR="004903C5" w:rsidRPr="004903C5" w:rsidRDefault="004903C5" w:rsidP="004903C5">
            <w:pPr>
              <w:rPr>
                <w:rFonts w:ascii="Times New Roman" w:hAnsi="Times New Roman"/>
              </w:rPr>
            </w:pPr>
            <w:r w:rsidRPr="004903C5">
              <w:rPr>
                <w:rFonts w:ascii="Times New Roman" w:hAnsi="Times New Roman"/>
              </w:rPr>
              <w:t>-</w:t>
            </w:r>
          </w:p>
        </w:tc>
        <w:tc>
          <w:tcPr>
            <w:tcW w:w="993" w:type="dxa"/>
            <w:tcBorders>
              <w:top w:val="single" w:sz="4" w:space="0" w:color="000000"/>
              <w:left w:val="single" w:sz="4" w:space="0" w:color="000000"/>
              <w:bottom w:val="single" w:sz="4" w:space="0" w:color="000000"/>
              <w:right w:val="nil"/>
            </w:tcBorders>
            <w:vAlign w:val="center"/>
            <w:hideMark/>
          </w:tcPr>
          <w:p w14:paraId="683976F8" w14:textId="77777777" w:rsidR="004903C5" w:rsidRPr="004903C5" w:rsidRDefault="004903C5" w:rsidP="004903C5">
            <w:pPr>
              <w:rPr>
                <w:rFonts w:ascii="Times New Roman" w:hAnsi="Times New Roman"/>
              </w:rPr>
            </w:pPr>
            <w:r w:rsidRPr="004903C5">
              <w:rPr>
                <w:rFonts w:ascii="Times New Roman" w:hAnsi="Times New Roman"/>
              </w:rPr>
              <w:t>1,5</w:t>
            </w:r>
          </w:p>
        </w:tc>
        <w:tc>
          <w:tcPr>
            <w:tcW w:w="1134" w:type="dxa"/>
            <w:tcBorders>
              <w:top w:val="single" w:sz="4" w:space="0" w:color="000000"/>
              <w:left w:val="single" w:sz="4" w:space="0" w:color="000000"/>
              <w:bottom w:val="single" w:sz="4" w:space="0" w:color="000000"/>
              <w:right w:val="nil"/>
            </w:tcBorders>
            <w:vAlign w:val="center"/>
            <w:hideMark/>
          </w:tcPr>
          <w:p w14:paraId="7F960392" w14:textId="77777777" w:rsidR="004903C5" w:rsidRPr="004903C5" w:rsidRDefault="004903C5" w:rsidP="004903C5">
            <w:pPr>
              <w:rPr>
                <w:rFonts w:ascii="Times New Roman" w:hAnsi="Times New Roman"/>
              </w:rPr>
            </w:pPr>
            <w:r w:rsidRPr="004903C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914056E" w14:textId="77777777" w:rsidR="004903C5" w:rsidRPr="004903C5" w:rsidRDefault="004903C5" w:rsidP="004903C5">
            <w:pPr>
              <w:rPr>
                <w:rFonts w:ascii="Times New Roman" w:hAnsi="Times New Roman"/>
              </w:rPr>
            </w:pPr>
          </w:p>
        </w:tc>
      </w:tr>
      <w:tr w:rsidR="004903C5" w:rsidRPr="004903C5" w14:paraId="086FF3D4" w14:textId="77777777" w:rsidTr="004903C5">
        <w:tc>
          <w:tcPr>
            <w:tcW w:w="567" w:type="dxa"/>
            <w:tcBorders>
              <w:top w:val="single" w:sz="4" w:space="0" w:color="000000"/>
              <w:left w:val="single" w:sz="4" w:space="0" w:color="000000"/>
              <w:bottom w:val="single" w:sz="4" w:space="0" w:color="000000"/>
              <w:right w:val="nil"/>
            </w:tcBorders>
            <w:vAlign w:val="center"/>
            <w:hideMark/>
          </w:tcPr>
          <w:p w14:paraId="2175E82F"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right w:val="nil"/>
            </w:tcBorders>
            <w:vAlign w:val="center"/>
            <w:hideMark/>
          </w:tcPr>
          <w:p w14:paraId="43591264" w14:textId="77777777" w:rsidR="004903C5" w:rsidRPr="004903C5" w:rsidRDefault="004903C5" w:rsidP="004903C5">
            <w:pPr>
              <w:rPr>
                <w:rFonts w:ascii="Times New Roman" w:hAnsi="Times New Roman"/>
              </w:rPr>
            </w:pPr>
          </w:p>
        </w:tc>
        <w:tc>
          <w:tcPr>
            <w:tcW w:w="2410" w:type="dxa"/>
            <w:tcBorders>
              <w:top w:val="single" w:sz="4" w:space="0" w:color="000000"/>
              <w:left w:val="single" w:sz="4" w:space="0" w:color="000000"/>
              <w:bottom w:val="single" w:sz="4" w:space="0" w:color="000000"/>
              <w:right w:val="nil"/>
            </w:tcBorders>
            <w:vAlign w:val="center"/>
            <w:hideMark/>
          </w:tcPr>
          <w:p w14:paraId="4B234C76"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1701" w:type="dxa"/>
            <w:tcBorders>
              <w:top w:val="single" w:sz="4" w:space="0" w:color="000000"/>
              <w:left w:val="single" w:sz="4" w:space="0" w:color="000000"/>
              <w:bottom w:val="single" w:sz="4" w:space="0" w:color="000000"/>
              <w:right w:val="nil"/>
            </w:tcBorders>
            <w:vAlign w:val="center"/>
            <w:hideMark/>
          </w:tcPr>
          <w:p w14:paraId="2439254F" w14:textId="77777777" w:rsidR="004903C5" w:rsidRPr="004903C5" w:rsidRDefault="004903C5" w:rsidP="004903C5">
            <w:pPr>
              <w:rPr>
                <w:rFonts w:ascii="Times New Roman" w:hAnsi="Times New Roman"/>
              </w:rPr>
            </w:pPr>
            <w:r w:rsidRPr="004903C5">
              <w:rPr>
                <w:rFonts w:ascii="Times New Roman" w:hAnsi="Times New Roman"/>
              </w:rPr>
              <w:t>11,613</w:t>
            </w:r>
          </w:p>
        </w:tc>
        <w:tc>
          <w:tcPr>
            <w:tcW w:w="992" w:type="dxa"/>
            <w:tcBorders>
              <w:top w:val="single" w:sz="4" w:space="0" w:color="000000"/>
              <w:left w:val="single" w:sz="4" w:space="0" w:color="000000"/>
              <w:bottom w:val="single" w:sz="4" w:space="0" w:color="000000"/>
              <w:right w:val="nil"/>
            </w:tcBorders>
            <w:vAlign w:val="center"/>
            <w:hideMark/>
          </w:tcPr>
          <w:p w14:paraId="3F590464" w14:textId="77777777" w:rsidR="004903C5" w:rsidRPr="004903C5" w:rsidRDefault="004903C5" w:rsidP="004903C5">
            <w:pPr>
              <w:rPr>
                <w:rFonts w:ascii="Times New Roman" w:hAnsi="Times New Roman"/>
              </w:rPr>
            </w:pPr>
          </w:p>
        </w:tc>
        <w:tc>
          <w:tcPr>
            <w:tcW w:w="993" w:type="dxa"/>
            <w:tcBorders>
              <w:top w:val="single" w:sz="4" w:space="0" w:color="000000"/>
              <w:left w:val="single" w:sz="4" w:space="0" w:color="000000"/>
              <w:bottom w:val="single" w:sz="4" w:space="0" w:color="000000"/>
              <w:right w:val="nil"/>
            </w:tcBorders>
            <w:vAlign w:val="center"/>
            <w:hideMark/>
          </w:tcPr>
          <w:p w14:paraId="550A4F1D" w14:textId="77777777" w:rsidR="004903C5" w:rsidRPr="004903C5" w:rsidRDefault="004903C5" w:rsidP="004903C5">
            <w:pPr>
              <w:rPr>
                <w:rFonts w:ascii="Times New Roman" w:hAnsi="Times New Roman"/>
              </w:rPr>
            </w:pPr>
          </w:p>
        </w:tc>
        <w:tc>
          <w:tcPr>
            <w:tcW w:w="1134" w:type="dxa"/>
            <w:tcBorders>
              <w:top w:val="single" w:sz="4" w:space="0" w:color="000000"/>
              <w:left w:val="single" w:sz="4" w:space="0" w:color="000000"/>
              <w:bottom w:val="single" w:sz="4" w:space="0" w:color="000000"/>
              <w:right w:val="nil"/>
            </w:tcBorders>
            <w:vAlign w:val="center"/>
            <w:hideMark/>
          </w:tcPr>
          <w:p w14:paraId="0789DCC3" w14:textId="77777777" w:rsidR="004903C5" w:rsidRPr="004903C5" w:rsidRDefault="004903C5" w:rsidP="004903C5">
            <w:pP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E6D46B" w14:textId="77777777" w:rsidR="004903C5" w:rsidRPr="004903C5" w:rsidRDefault="004903C5" w:rsidP="004903C5">
            <w:pPr>
              <w:rPr>
                <w:rFonts w:ascii="Times New Roman" w:hAnsi="Times New Roman"/>
              </w:rPr>
            </w:pPr>
          </w:p>
        </w:tc>
      </w:tr>
    </w:tbl>
    <w:p w14:paraId="49E9AF28" w14:textId="77777777" w:rsidR="004903C5" w:rsidRPr="004903C5" w:rsidRDefault="004903C5" w:rsidP="004903C5">
      <w:pPr>
        <w:rPr>
          <w:rFonts w:ascii="Times New Roman" w:hAnsi="Times New Roman"/>
        </w:rPr>
      </w:pPr>
    </w:p>
    <w:p w14:paraId="24F172A4" w14:textId="77777777" w:rsidR="004903C5" w:rsidRPr="00EF2B0B" w:rsidRDefault="004903C5" w:rsidP="004903C5">
      <w:pPr>
        <w:rPr>
          <w:rFonts w:ascii="Times New Roman" w:hAnsi="Times New Roman"/>
          <w:sz w:val="28"/>
          <w:szCs w:val="28"/>
        </w:rPr>
      </w:pPr>
      <w:r w:rsidRPr="00EF2B0B">
        <w:rPr>
          <w:rFonts w:ascii="Times New Roman" w:hAnsi="Times New Roman"/>
          <w:sz w:val="28"/>
          <w:szCs w:val="28"/>
        </w:rPr>
        <w:t>Перечень автомобильных дорог общего пользования местного  значения Ивановского сельского поселения</w:t>
      </w:r>
    </w:p>
    <w:p w14:paraId="5DC7C0A3" w14:textId="77777777" w:rsidR="004903C5" w:rsidRPr="00EF2B0B" w:rsidRDefault="004903C5" w:rsidP="004903C5">
      <w:pPr>
        <w:rPr>
          <w:rFonts w:ascii="Times New Roman" w:hAnsi="Times New Roman"/>
          <w:sz w:val="28"/>
          <w:szCs w:val="28"/>
        </w:rPr>
      </w:pPr>
      <w:r w:rsidRPr="00EF2B0B">
        <w:rPr>
          <w:rFonts w:ascii="Times New Roman" w:hAnsi="Times New Roman"/>
          <w:sz w:val="28"/>
          <w:szCs w:val="28"/>
        </w:rPr>
        <w:t>Таблица 3.11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694"/>
        <w:gridCol w:w="1984"/>
        <w:gridCol w:w="1418"/>
        <w:gridCol w:w="1701"/>
      </w:tblGrid>
      <w:tr w:rsidR="004903C5" w:rsidRPr="004903C5" w14:paraId="74A9F461" w14:textId="77777777" w:rsidTr="004903C5">
        <w:trPr>
          <w:tblHeader/>
        </w:trPr>
        <w:tc>
          <w:tcPr>
            <w:tcW w:w="2268" w:type="dxa"/>
            <w:vAlign w:val="center"/>
          </w:tcPr>
          <w:p w14:paraId="53361CDB" w14:textId="77777777" w:rsidR="004903C5" w:rsidRPr="004903C5" w:rsidRDefault="004903C5" w:rsidP="004903C5">
            <w:pPr>
              <w:rPr>
                <w:rFonts w:ascii="Times New Roman" w:hAnsi="Times New Roman"/>
              </w:rPr>
            </w:pPr>
            <w:r w:rsidRPr="004903C5">
              <w:rPr>
                <w:rFonts w:ascii="Times New Roman" w:hAnsi="Times New Roman"/>
              </w:rPr>
              <w:t>Наименование</w:t>
            </w:r>
          </w:p>
          <w:p w14:paraId="5DFDF01F" w14:textId="77777777" w:rsidR="004903C5" w:rsidRPr="004903C5" w:rsidRDefault="004903C5" w:rsidP="004903C5">
            <w:pPr>
              <w:rPr>
                <w:rFonts w:ascii="Times New Roman" w:hAnsi="Times New Roman"/>
              </w:rPr>
            </w:pPr>
            <w:r w:rsidRPr="004903C5">
              <w:rPr>
                <w:rFonts w:ascii="Times New Roman" w:hAnsi="Times New Roman"/>
              </w:rPr>
              <w:t>автомобильной дороги местного значения</w:t>
            </w:r>
          </w:p>
        </w:tc>
        <w:tc>
          <w:tcPr>
            <w:tcW w:w="2694" w:type="dxa"/>
            <w:vAlign w:val="center"/>
          </w:tcPr>
          <w:p w14:paraId="71F1CB0C" w14:textId="77777777" w:rsidR="004903C5" w:rsidRPr="004903C5" w:rsidRDefault="004903C5" w:rsidP="004903C5">
            <w:pPr>
              <w:rPr>
                <w:rFonts w:ascii="Times New Roman" w:hAnsi="Times New Roman"/>
              </w:rPr>
            </w:pPr>
            <w:r w:rsidRPr="004903C5">
              <w:rPr>
                <w:rFonts w:ascii="Times New Roman" w:hAnsi="Times New Roman"/>
              </w:rPr>
              <w:t>Идентификационный номер автомобильной дороги</w:t>
            </w:r>
          </w:p>
        </w:tc>
        <w:tc>
          <w:tcPr>
            <w:tcW w:w="1984" w:type="dxa"/>
            <w:vAlign w:val="center"/>
          </w:tcPr>
          <w:p w14:paraId="640779E0" w14:textId="77777777" w:rsidR="004903C5" w:rsidRPr="004903C5" w:rsidRDefault="004903C5" w:rsidP="004903C5">
            <w:pPr>
              <w:rPr>
                <w:rFonts w:ascii="Times New Roman" w:hAnsi="Times New Roman"/>
              </w:rPr>
            </w:pPr>
            <w:r w:rsidRPr="004903C5">
              <w:rPr>
                <w:rFonts w:ascii="Times New Roman" w:hAnsi="Times New Roman"/>
              </w:rPr>
              <w:t>Протяжённость автомобильной дороги (км)</w:t>
            </w:r>
          </w:p>
        </w:tc>
        <w:tc>
          <w:tcPr>
            <w:tcW w:w="1418" w:type="dxa"/>
            <w:vAlign w:val="center"/>
          </w:tcPr>
          <w:p w14:paraId="0DDB8395" w14:textId="77777777" w:rsidR="004903C5" w:rsidRPr="004903C5" w:rsidRDefault="004903C5" w:rsidP="004903C5">
            <w:pPr>
              <w:rPr>
                <w:rFonts w:ascii="Times New Roman" w:hAnsi="Times New Roman"/>
              </w:rPr>
            </w:pPr>
            <w:r w:rsidRPr="004903C5">
              <w:rPr>
                <w:rFonts w:ascii="Times New Roman" w:hAnsi="Times New Roman"/>
              </w:rPr>
              <w:t>Материал</w:t>
            </w:r>
          </w:p>
          <w:p w14:paraId="3953B29C" w14:textId="77777777" w:rsidR="004903C5" w:rsidRPr="004903C5" w:rsidRDefault="004903C5" w:rsidP="004903C5">
            <w:pPr>
              <w:rPr>
                <w:rFonts w:ascii="Times New Roman" w:hAnsi="Times New Roman"/>
              </w:rPr>
            </w:pPr>
            <w:r w:rsidRPr="004903C5">
              <w:rPr>
                <w:rFonts w:ascii="Times New Roman" w:hAnsi="Times New Roman"/>
              </w:rPr>
              <w:t>покрытия</w:t>
            </w:r>
          </w:p>
        </w:tc>
        <w:tc>
          <w:tcPr>
            <w:tcW w:w="1701" w:type="dxa"/>
            <w:vAlign w:val="center"/>
          </w:tcPr>
          <w:p w14:paraId="5AF7EF73" w14:textId="2A2B0B5D" w:rsidR="004903C5" w:rsidRPr="004903C5" w:rsidRDefault="004903C5" w:rsidP="00473958">
            <w:pPr>
              <w:rPr>
                <w:rFonts w:ascii="Times New Roman" w:hAnsi="Times New Roman"/>
              </w:rPr>
            </w:pPr>
            <w:r w:rsidRPr="004903C5">
              <w:rPr>
                <w:rFonts w:ascii="Times New Roman" w:hAnsi="Times New Roman"/>
              </w:rPr>
              <w:t>Искусственное сооружение</w:t>
            </w:r>
          </w:p>
        </w:tc>
      </w:tr>
      <w:tr w:rsidR="004903C5" w:rsidRPr="004903C5" w14:paraId="61DBE65F" w14:textId="77777777" w:rsidTr="004903C5">
        <w:tc>
          <w:tcPr>
            <w:tcW w:w="2268" w:type="dxa"/>
            <w:vAlign w:val="center"/>
          </w:tcPr>
          <w:p w14:paraId="371112C4" w14:textId="77777777" w:rsidR="004903C5" w:rsidRPr="004903C5" w:rsidRDefault="004903C5" w:rsidP="004903C5">
            <w:pPr>
              <w:rPr>
                <w:rFonts w:ascii="Times New Roman" w:hAnsi="Times New Roman"/>
              </w:rPr>
            </w:pPr>
            <w:r w:rsidRPr="004903C5">
              <w:rPr>
                <w:rFonts w:ascii="Times New Roman" w:hAnsi="Times New Roman"/>
              </w:rPr>
              <w:t>д. Бабье</w:t>
            </w:r>
          </w:p>
        </w:tc>
        <w:tc>
          <w:tcPr>
            <w:tcW w:w="2694" w:type="dxa"/>
            <w:vAlign w:val="center"/>
          </w:tcPr>
          <w:p w14:paraId="2509C7D7" w14:textId="77777777" w:rsidR="004903C5" w:rsidRPr="004903C5" w:rsidRDefault="004903C5" w:rsidP="004903C5">
            <w:pPr>
              <w:rPr>
                <w:rFonts w:ascii="Times New Roman" w:hAnsi="Times New Roman"/>
              </w:rPr>
            </w:pPr>
            <w:r w:rsidRPr="004903C5">
              <w:rPr>
                <w:rFonts w:ascii="Times New Roman" w:hAnsi="Times New Roman"/>
              </w:rPr>
              <w:t>49 239 873 ОП МП 001</w:t>
            </w:r>
          </w:p>
        </w:tc>
        <w:tc>
          <w:tcPr>
            <w:tcW w:w="1984" w:type="dxa"/>
            <w:vAlign w:val="center"/>
          </w:tcPr>
          <w:p w14:paraId="03444665" w14:textId="77777777" w:rsidR="004903C5" w:rsidRPr="004903C5" w:rsidRDefault="004903C5" w:rsidP="004903C5">
            <w:pPr>
              <w:rPr>
                <w:rFonts w:ascii="Times New Roman" w:hAnsi="Times New Roman"/>
              </w:rPr>
            </w:pPr>
            <w:r w:rsidRPr="004903C5">
              <w:rPr>
                <w:rFonts w:ascii="Times New Roman" w:hAnsi="Times New Roman"/>
              </w:rPr>
              <w:t>0,1</w:t>
            </w:r>
          </w:p>
        </w:tc>
        <w:tc>
          <w:tcPr>
            <w:tcW w:w="1418" w:type="dxa"/>
            <w:vAlign w:val="center"/>
          </w:tcPr>
          <w:p w14:paraId="6D4D4883"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48E3AFC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F200B2F" w14:textId="77777777" w:rsidTr="004903C5">
        <w:tc>
          <w:tcPr>
            <w:tcW w:w="2268" w:type="dxa"/>
            <w:vAlign w:val="center"/>
          </w:tcPr>
          <w:p w14:paraId="4C21AC5E"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Бракловицы</w:t>
            </w:r>
            <w:proofErr w:type="spellEnd"/>
          </w:p>
        </w:tc>
        <w:tc>
          <w:tcPr>
            <w:tcW w:w="2694" w:type="dxa"/>
            <w:vAlign w:val="center"/>
          </w:tcPr>
          <w:p w14:paraId="42DE7488" w14:textId="77777777" w:rsidR="004903C5" w:rsidRPr="004903C5" w:rsidRDefault="004903C5" w:rsidP="004903C5">
            <w:pPr>
              <w:rPr>
                <w:rFonts w:ascii="Times New Roman" w:hAnsi="Times New Roman"/>
              </w:rPr>
            </w:pPr>
            <w:r w:rsidRPr="004903C5">
              <w:rPr>
                <w:rFonts w:ascii="Times New Roman" w:hAnsi="Times New Roman"/>
              </w:rPr>
              <w:t>49 239 873 ОП МП 002</w:t>
            </w:r>
          </w:p>
        </w:tc>
        <w:tc>
          <w:tcPr>
            <w:tcW w:w="1984" w:type="dxa"/>
            <w:vAlign w:val="center"/>
          </w:tcPr>
          <w:p w14:paraId="6B294BD6" w14:textId="77777777" w:rsidR="004903C5" w:rsidRPr="004903C5" w:rsidRDefault="004903C5" w:rsidP="004903C5">
            <w:pPr>
              <w:rPr>
                <w:rFonts w:ascii="Times New Roman" w:hAnsi="Times New Roman"/>
              </w:rPr>
            </w:pPr>
            <w:r w:rsidRPr="004903C5">
              <w:rPr>
                <w:rFonts w:ascii="Times New Roman" w:hAnsi="Times New Roman"/>
              </w:rPr>
              <w:t>0,16</w:t>
            </w:r>
          </w:p>
        </w:tc>
        <w:tc>
          <w:tcPr>
            <w:tcW w:w="1418" w:type="dxa"/>
            <w:vAlign w:val="center"/>
          </w:tcPr>
          <w:p w14:paraId="2A4F470E" w14:textId="77777777" w:rsidR="004903C5" w:rsidRPr="004903C5" w:rsidRDefault="004903C5" w:rsidP="004903C5">
            <w:pPr>
              <w:rPr>
                <w:rFonts w:ascii="Times New Roman" w:hAnsi="Times New Roman"/>
              </w:rPr>
            </w:pPr>
            <w:r w:rsidRPr="004903C5">
              <w:rPr>
                <w:rFonts w:ascii="Times New Roman" w:hAnsi="Times New Roman"/>
              </w:rPr>
              <w:t>щебеночно-гравийное</w:t>
            </w:r>
          </w:p>
        </w:tc>
        <w:tc>
          <w:tcPr>
            <w:tcW w:w="1701" w:type="dxa"/>
            <w:vAlign w:val="center"/>
          </w:tcPr>
          <w:p w14:paraId="3E65B6BB" w14:textId="77777777" w:rsidR="004903C5" w:rsidRPr="004903C5" w:rsidRDefault="004903C5" w:rsidP="004903C5">
            <w:pPr>
              <w:rPr>
                <w:rFonts w:ascii="Times New Roman" w:hAnsi="Times New Roman"/>
              </w:rPr>
            </w:pPr>
          </w:p>
        </w:tc>
      </w:tr>
      <w:tr w:rsidR="004903C5" w:rsidRPr="004903C5" w14:paraId="11CD5612" w14:textId="77777777" w:rsidTr="004903C5">
        <w:tc>
          <w:tcPr>
            <w:tcW w:w="2268" w:type="dxa"/>
            <w:vAlign w:val="center"/>
          </w:tcPr>
          <w:p w14:paraId="6B59EF7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Б.Гривы</w:t>
            </w:r>
            <w:proofErr w:type="spellEnd"/>
          </w:p>
        </w:tc>
        <w:tc>
          <w:tcPr>
            <w:tcW w:w="2694" w:type="dxa"/>
            <w:vAlign w:val="center"/>
          </w:tcPr>
          <w:p w14:paraId="744405C3" w14:textId="77777777" w:rsidR="004903C5" w:rsidRPr="004903C5" w:rsidRDefault="004903C5" w:rsidP="004903C5">
            <w:pPr>
              <w:rPr>
                <w:rFonts w:ascii="Times New Roman" w:hAnsi="Times New Roman"/>
              </w:rPr>
            </w:pPr>
            <w:r w:rsidRPr="004903C5">
              <w:rPr>
                <w:rFonts w:ascii="Times New Roman" w:hAnsi="Times New Roman"/>
              </w:rPr>
              <w:t>49 239 873 ОП МП 003</w:t>
            </w:r>
          </w:p>
        </w:tc>
        <w:tc>
          <w:tcPr>
            <w:tcW w:w="1984" w:type="dxa"/>
            <w:vAlign w:val="center"/>
          </w:tcPr>
          <w:p w14:paraId="709DF4C3" w14:textId="77777777" w:rsidR="004903C5" w:rsidRPr="004903C5" w:rsidRDefault="004903C5" w:rsidP="004903C5">
            <w:pPr>
              <w:rPr>
                <w:rFonts w:ascii="Times New Roman" w:hAnsi="Times New Roman"/>
              </w:rPr>
            </w:pPr>
            <w:r w:rsidRPr="004903C5">
              <w:rPr>
                <w:rFonts w:ascii="Times New Roman" w:hAnsi="Times New Roman"/>
              </w:rPr>
              <w:t>0,22</w:t>
            </w:r>
          </w:p>
        </w:tc>
        <w:tc>
          <w:tcPr>
            <w:tcW w:w="1418" w:type="dxa"/>
            <w:vAlign w:val="center"/>
          </w:tcPr>
          <w:p w14:paraId="76C3BE78"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4E6EF582" w14:textId="77777777" w:rsidR="004903C5" w:rsidRPr="004903C5" w:rsidRDefault="004903C5" w:rsidP="004903C5">
            <w:pPr>
              <w:rPr>
                <w:rFonts w:ascii="Times New Roman" w:hAnsi="Times New Roman"/>
              </w:rPr>
            </w:pPr>
          </w:p>
        </w:tc>
      </w:tr>
      <w:tr w:rsidR="004903C5" w:rsidRPr="004903C5" w14:paraId="01A33FE9" w14:textId="77777777" w:rsidTr="004903C5">
        <w:tc>
          <w:tcPr>
            <w:tcW w:w="2268" w:type="dxa"/>
            <w:vAlign w:val="center"/>
          </w:tcPr>
          <w:p w14:paraId="0D6B9BDA" w14:textId="77777777" w:rsidR="004903C5" w:rsidRPr="004903C5" w:rsidRDefault="004903C5" w:rsidP="004903C5">
            <w:pPr>
              <w:rPr>
                <w:rFonts w:ascii="Times New Roman" w:hAnsi="Times New Roman"/>
              </w:rPr>
            </w:pPr>
            <w:r w:rsidRPr="004903C5">
              <w:rPr>
                <w:rFonts w:ascii="Times New Roman" w:hAnsi="Times New Roman"/>
              </w:rPr>
              <w:t>д. Борок</w:t>
            </w:r>
          </w:p>
        </w:tc>
        <w:tc>
          <w:tcPr>
            <w:tcW w:w="2694" w:type="dxa"/>
            <w:vAlign w:val="center"/>
          </w:tcPr>
          <w:p w14:paraId="7446AD38" w14:textId="77777777" w:rsidR="004903C5" w:rsidRPr="004903C5" w:rsidRDefault="004903C5" w:rsidP="004903C5">
            <w:pPr>
              <w:rPr>
                <w:rFonts w:ascii="Times New Roman" w:hAnsi="Times New Roman"/>
              </w:rPr>
            </w:pPr>
            <w:r w:rsidRPr="004903C5">
              <w:rPr>
                <w:rFonts w:ascii="Times New Roman" w:hAnsi="Times New Roman"/>
              </w:rPr>
              <w:t>49 239 873 ОП МП 004</w:t>
            </w:r>
          </w:p>
        </w:tc>
        <w:tc>
          <w:tcPr>
            <w:tcW w:w="1984" w:type="dxa"/>
            <w:vAlign w:val="center"/>
          </w:tcPr>
          <w:p w14:paraId="567031EE" w14:textId="77777777" w:rsidR="004903C5" w:rsidRPr="004903C5" w:rsidRDefault="004903C5" w:rsidP="004903C5">
            <w:pPr>
              <w:rPr>
                <w:rFonts w:ascii="Times New Roman" w:hAnsi="Times New Roman"/>
              </w:rPr>
            </w:pPr>
            <w:r w:rsidRPr="004903C5">
              <w:rPr>
                <w:rFonts w:ascii="Times New Roman" w:hAnsi="Times New Roman"/>
              </w:rPr>
              <w:t>0,25</w:t>
            </w:r>
          </w:p>
        </w:tc>
        <w:tc>
          <w:tcPr>
            <w:tcW w:w="1418" w:type="dxa"/>
            <w:vAlign w:val="center"/>
          </w:tcPr>
          <w:p w14:paraId="29386994"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74371EBD" w14:textId="77777777" w:rsidR="004903C5" w:rsidRPr="004903C5" w:rsidRDefault="004903C5" w:rsidP="004903C5">
            <w:pPr>
              <w:rPr>
                <w:rFonts w:ascii="Times New Roman" w:hAnsi="Times New Roman"/>
              </w:rPr>
            </w:pPr>
          </w:p>
        </w:tc>
      </w:tr>
      <w:tr w:rsidR="004903C5" w:rsidRPr="004903C5" w14:paraId="0FB5367B" w14:textId="77777777" w:rsidTr="004903C5">
        <w:tc>
          <w:tcPr>
            <w:tcW w:w="2268" w:type="dxa"/>
            <w:vAlign w:val="center"/>
          </w:tcPr>
          <w:p w14:paraId="6ED77BDF"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Волышово</w:t>
            </w:r>
            <w:proofErr w:type="spellEnd"/>
          </w:p>
        </w:tc>
        <w:tc>
          <w:tcPr>
            <w:tcW w:w="2694" w:type="dxa"/>
            <w:vAlign w:val="center"/>
          </w:tcPr>
          <w:p w14:paraId="5BB81CFC" w14:textId="77777777" w:rsidR="004903C5" w:rsidRPr="004903C5" w:rsidRDefault="004903C5" w:rsidP="004903C5">
            <w:pPr>
              <w:rPr>
                <w:rFonts w:ascii="Times New Roman" w:hAnsi="Times New Roman"/>
              </w:rPr>
            </w:pPr>
            <w:r w:rsidRPr="004903C5">
              <w:rPr>
                <w:rFonts w:ascii="Times New Roman" w:hAnsi="Times New Roman"/>
              </w:rPr>
              <w:t>49 239 873 ОП МП 005</w:t>
            </w:r>
          </w:p>
        </w:tc>
        <w:tc>
          <w:tcPr>
            <w:tcW w:w="1984" w:type="dxa"/>
            <w:vAlign w:val="center"/>
          </w:tcPr>
          <w:p w14:paraId="413CE868" w14:textId="77777777" w:rsidR="004903C5" w:rsidRPr="004903C5" w:rsidRDefault="004903C5" w:rsidP="004903C5">
            <w:pPr>
              <w:rPr>
                <w:rFonts w:ascii="Times New Roman" w:hAnsi="Times New Roman"/>
              </w:rPr>
            </w:pPr>
            <w:r w:rsidRPr="004903C5">
              <w:rPr>
                <w:rFonts w:ascii="Times New Roman" w:hAnsi="Times New Roman"/>
              </w:rPr>
              <w:t>0,43</w:t>
            </w:r>
          </w:p>
        </w:tc>
        <w:tc>
          <w:tcPr>
            <w:tcW w:w="1418" w:type="dxa"/>
            <w:vAlign w:val="center"/>
          </w:tcPr>
          <w:p w14:paraId="58ACB718" w14:textId="77777777" w:rsidR="004903C5" w:rsidRPr="004903C5" w:rsidRDefault="004903C5" w:rsidP="004903C5">
            <w:pPr>
              <w:rPr>
                <w:rFonts w:ascii="Times New Roman" w:hAnsi="Times New Roman"/>
              </w:rPr>
            </w:pPr>
            <w:r w:rsidRPr="004903C5">
              <w:rPr>
                <w:rFonts w:ascii="Times New Roman" w:hAnsi="Times New Roman"/>
              </w:rPr>
              <w:t>щебеночно-гравийное</w:t>
            </w:r>
          </w:p>
        </w:tc>
        <w:tc>
          <w:tcPr>
            <w:tcW w:w="1701" w:type="dxa"/>
            <w:vAlign w:val="center"/>
          </w:tcPr>
          <w:p w14:paraId="74F90156" w14:textId="77777777" w:rsidR="004903C5" w:rsidRPr="004903C5" w:rsidRDefault="004903C5" w:rsidP="004903C5">
            <w:pPr>
              <w:rPr>
                <w:rFonts w:ascii="Times New Roman" w:hAnsi="Times New Roman"/>
              </w:rPr>
            </w:pPr>
            <w:r w:rsidRPr="004903C5">
              <w:rPr>
                <w:rFonts w:ascii="Times New Roman" w:hAnsi="Times New Roman"/>
              </w:rPr>
              <w:t xml:space="preserve">1 </w:t>
            </w:r>
            <w:proofErr w:type="spellStart"/>
            <w:r w:rsidRPr="004903C5">
              <w:rPr>
                <w:rFonts w:ascii="Times New Roman" w:hAnsi="Times New Roman"/>
              </w:rPr>
              <w:t>трубо</w:t>
            </w:r>
            <w:proofErr w:type="spellEnd"/>
            <w:r w:rsidRPr="004903C5">
              <w:rPr>
                <w:rFonts w:ascii="Times New Roman" w:hAnsi="Times New Roman"/>
              </w:rPr>
              <w:t>- переезд</w:t>
            </w:r>
          </w:p>
        </w:tc>
      </w:tr>
      <w:tr w:rsidR="004903C5" w:rsidRPr="004903C5" w14:paraId="6D498BE4" w14:textId="77777777" w:rsidTr="004903C5">
        <w:tc>
          <w:tcPr>
            <w:tcW w:w="2268" w:type="dxa"/>
            <w:vAlign w:val="center"/>
          </w:tcPr>
          <w:p w14:paraId="35F7D870" w14:textId="77777777" w:rsidR="004903C5" w:rsidRPr="004903C5" w:rsidRDefault="004903C5" w:rsidP="004903C5">
            <w:pPr>
              <w:rPr>
                <w:rFonts w:ascii="Times New Roman" w:hAnsi="Times New Roman"/>
              </w:rPr>
            </w:pPr>
            <w:r w:rsidRPr="004903C5">
              <w:rPr>
                <w:rFonts w:ascii="Times New Roman" w:hAnsi="Times New Roman"/>
              </w:rPr>
              <w:t>д. Гайново</w:t>
            </w:r>
          </w:p>
        </w:tc>
        <w:tc>
          <w:tcPr>
            <w:tcW w:w="2694" w:type="dxa"/>
            <w:vAlign w:val="center"/>
          </w:tcPr>
          <w:p w14:paraId="00370CAB" w14:textId="77777777" w:rsidR="004903C5" w:rsidRPr="004903C5" w:rsidRDefault="004903C5" w:rsidP="004903C5">
            <w:pPr>
              <w:rPr>
                <w:rFonts w:ascii="Times New Roman" w:hAnsi="Times New Roman"/>
              </w:rPr>
            </w:pPr>
            <w:r w:rsidRPr="004903C5">
              <w:rPr>
                <w:rFonts w:ascii="Times New Roman" w:hAnsi="Times New Roman"/>
              </w:rPr>
              <w:t>49 239 873 ОП МП 006</w:t>
            </w:r>
          </w:p>
        </w:tc>
        <w:tc>
          <w:tcPr>
            <w:tcW w:w="1984" w:type="dxa"/>
            <w:vAlign w:val="center"/>
          </w:tcPr>
          <w:p w14:paraId="5AEDB6A4" w14:textId="77777777" w:rsidR="004903C5" w:rsidRPr="004903C5" w:rsidRDefault="004903C5" w:rsidP="004903C5">
            <w:pPr>
              <w:rPr>
                <w:rFonts w:ascii="Times New Roman" w:hAnsi="Times New Roman"/>
              </w:rPr>
            </w:pPr>
            <w:r w:rsidRPr="004903C5">
              <w:rPr>
                <w:rFonts w:ascii="Times New Roman" w:hAnsi="Times New Roman"/>
              </w:rPr>
              <w:t>0,19</w:t>
            </w:r>
          </w:p>
        </w:tc>
        <w:tc>
          <w:tcPr>
            <w:tcW w:w="1418" w:type="dxa"/>
            <w:vAlign w:val="center"/>
          </w:tcPr>
          <w:p w14:paraId="6C848619"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319511D" w14:textId="77777777" w:rsidR="004903C5" w:rsidRPr="004903C5" w:rsidRDefault="004903C5" w:rsidP="004903C5">
            <w:pPr>
              <w:rPr>
                <w:rFonts w:ascii="Times New Roman" w:hAnsi="Times New Roman"/>
              </w:rPr>
            </w:pPr>
          </w:p>
        </w:tc>
      </w:tr>
      <w:tr w:rsidR="004903C5" w:rsidRPr="004903C5" w14:paraId="5C502FFA" w14:textId="77777777" w:rsidTr="004903C5">
        <w:trPr>
          <w:trHeight w:val="642"/>
        </w:trPr>
        <w:tc>
          <w:tcPr>
            <w:tcW w:w="2268" w:type="dxa"/>
            <w:vAlign w:val="center"/>
          </w:tcPr>
          <w:p w14:paraId="3988992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Гарижа</w:t>
            </w:r>
            <w:proofErr w:type="spellEnd"/>
          </w:p>
          <w:p w14:paraId="486903D3" w14:textId="77777777" w:rsidR="004903C5" w:rsidRPr="004903C5" w:rsidRDefault="004903C5" w:rsidP="004903C5">
            <w:pPr>
              <w:rPr>
                <w:rFonts w:ascii="Times New Roman" w:hAnsi="Times New Roman"/>
              </w:rPr>
            </w:pPr>
            <w:r w:rsidRPr="004903C5">
              <w:rPr>
                <w:rFonts w:ascii="Times New Roman" w:hAnsi="Times New Roman"/>
              </w:rPr>
              <w:t>ул. Сиреневая</w:t>
            </w:r>
          </w:p>
        </w:tc>
        <w:tc>
          <w:tcPr>
            <w:tcW w:w="2694" w:type="dxa"/>
            <w:vAlign w:val="center"/>
          </w:tcPr>
          <w:p w14:paraId="7FC4A37E" w14:textId="77777777" w:rsidR="004903C5" w:rsidRPr="004903C5" w:rsidRDefault="004903C5" w:rsidP="004903C5">
            <w:pPr>
              <w:rPr>
                <w:rFonts w:ascii="Times New Roman" w:hAnsi="Times New Roman"/>
              </w:rPr>
            </w:pPr>
            <w:r w:rsidRPr="004903C5">
              <w:rPr>
                <w:rFonts w:ascii="Times New Roman" w:hAnsi="Times New Roman"/>
              </w:rPr>
              <w:t>49 239 873 ОП МП 007</w:t>
            </w:r>
          </w:p>
        </w:tc>
        <w:tc>
          <w:tcPr>
            <w:tcW w:w="1984" w:type="dxa"/>
            <w:vAlign w:val="center"/>
          </w:tcPr>
          <w:p w14:paraId="35C123EB" w14:textId="77777777" w:rsidR="004903C5" w:rsidRPr="004903C5" w:rsidRDefault="004903C5" w:rsidP="004903C5">
            <w:pPr>
              <w:rPr>
                <w:rFonts w:ascii="Times New Roman" w:hAnsi="Times New Roman"/>
              </w:rPr>
            </w:pPr>
            <w:r w:rsidRPr="004903C5">
              <w:rPr>
                <w:rFonts w:ascii="Times New Roman" w:hAnsi="Times New Roman"/>
              </w:rPr>
              <w:t>0,3</w:t>
            </w:r>
          </w:p>
        </w:tc>
        <w:tc>
          <w:tcPr>
            <w:tcW w:w="1418" w:type="dxa"/>
            <w:vAlign w:val="center"/>
          </w:tcPr>
          <w:p w14:paraId="4D8BADAF"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0292FF13" w14:textId="77777777" w:rsidR="004903C5" w:rsidRPr="004903C5" w:rsidRDefault="004903C5" w:rsidP="004903C5">
            <w:pPr>
              <w:rPr>
                <w:rFonts w:ascii="Times New Roman" w:hAnsi="Times New Roman"/>
              </w:rPr>
            </w:pPr>
          </w:p>
        </w:tc>
      </w:tr>
      <w:tr w:rsidR="004903C5" w:rsidRPr="004903C5" w14:paraId="6C4F76CE" w14:textId="77777777" w:rsidTr="004903C5">
        <w:tc>
          <w:tcPr>
            <w:tcW w:w="2268" w:type="dxa"/>
            <w:vAlign w:val="center"/>
          </w:tcPr>
          <w:p w14:paraId="0B4D6CE2"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Гарижа</w:t>
            </w:r>
            <w:proofErr w:type="spellEnd"/>
          </w:p>
          <w:p w14:paraId="3456C32A" w14:textId="77777777" w:rsidR="004903C5" w:rsidRPr="004903C5" w:rsidRDefault="004903C5" w:rsidP="004903C5">
            <w:pPr>
              <w:rPr>
                <w:rFonts w:ascii="Times New Roman" w:hAnsi="Times New Roman"/>
              </w:rPr>
            </w:pPr>
            <w:r w:rsidRPr="004903C5">
              <w:rPr>
                <w:rFonts w:ascii="Times New Roman" w:hAnsi="Times New Roman"/>
              </w:rPr>
              <w:t>ул. Центральная</w:t>
            </w:r>
          </w:p>
        </w:tc>
        <w:tc>
          <w:tcPr>
            <w:tcW w:w="2694" w:type="dxa"/>
            <w:vAlign w:val="center"/>
          </w:tcPr>
          <w:p w14:paraId="7F89EA69" w14:textId="77777777" w:rsidR="004903C5" w:rsidRPr="004903C5" w:rsidRDefault="004903C5" w:rsidP="004903C5">
            <w:pPr>
              <w:rPr>
                <w:rFonts w:ascii="Times New Roman" w:hAnsi="Times New Roman"/>
              </w:rPr>
            </w:pPr>
            <w:r w:rsidRPr="004903C5">
              <w:rPr>
                <w:rFonts w:ascii="Times New Roman" w:hAnsi="Times New Roman"/>
              </w:rPr>
              <w:t>49 239 873 ОП МП 008</w:t>
            </w:r>
          </w:p>
        </w:tc>
        <w:tc>
          <w:tcPr>
            <w:tcW w:w="1984" w:type="dxa"/>
            <w:vAlign w:val="center"/>
          </w:tcPr>
          <w:p w14:paraId="68F2BB46" w14:textId="77777777" w:rsidR="004903C5" w:rsidRPr="004903C5" w:rsidRDefault="004903C5" w:rsidP="004903C5">
            <w:pPr>
              <w:rPr>
                <w:rFonts w:ascii="Times New Roman" w:hAnsi="Times New Roman"/>
              </w:rPr>
            </w:pPr>
            <w:r w:rsidRPr="004903C5">
              <w:rPr>
                <w:rFonts w:ascii="Times New Roman" w:hAnsi="Times New Roman"/>
              </w:rPr>
              <w:t>0,205</w:t>
            </w:r>
          </w:p>
        </w:tc>
        <w:tc>
          <w:tcPr>
            <w:tcW w:w="1418" w:type="dxa"/>
            <w:vAlign w:val="center"/>
          </w:tcPr>
          <w:p w14:paraId="43075375"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0B197FFB" w14:textId="77777777" w:rsidR="004903C5" w:rsidRPr="004903C5" w:rsidRDefault="004903C5" w:rsidP="004903C5">
            <w:pPr>
              <w:rPr>
                <w:rFonts w:ascii="Times New Roman" w:hAnsi="Times New Roman"/>
              </w:rPr>
            </w:pPr>
          </w:p>
        </w:tc>
      </w:tr>
      <w:tr w:rsidR="004903C5" w:rsidRPr="004903C5" w14:paraId="77383009" w14:textId="77777777" w:rsidTr="004903C5">
        <w:tc>
          <w:tcPr>
            <w:tcW w:w="2268" w:type="dxa"/>
            <w:vAlign w:val="center"/>
          </w:tcPr>
          <w:p w14:paraId="3F8DA6A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Гарижа</w:t>
            </w:r>
            <w:proofErr w:type="spellEnd"/>
          </w:p>
          <w:p w14:paraId="383E80F9" w14:textId="77777777" w:rsidR="004903C5" w:rsidRPr="004903C5" w:rsidRDefault="004903C5" w:rsidP="004903C5">
            <w:pPr>
              <w:rPr>
                <w:rFonts w:ascii="Times New Roman" w:hAnsi="Times New Roman"/>
              </w:rPr>
            </w:pPr>
            <w:r w:rsidRPr="004903C5">
              <w:rPr>
                <w:rFonts w:ascii="Times New Roman" w:hAnsi="Times New Roman"/>
              </w:rPr>
              <w:lastRenderedPageBreak/>
              <w:t>ул. Полевая</w:t>
            </w:r>
          </w:p>
        </w:tc>
        <w:tc>
          <w:tcPr>
            <w:tcW w:w="2694" w:type="dxa"/>
            <w:vAlign w:val="center"/>
          </w:tcPr>
          <w:p w14:paraId="50E6AE6B" w14:textId="77777777" w:rsidR="004903C5" w:rsidRPr="004903C5" w:rsidRDefault="004903C5" w:rsidP="004903C5">
            <w:pPr>
              <w:rPr>
                <w:rFonts w:ascii="Times New Roman" w:hAnsi="Times New Roman"/>
              </w:rPr>
            </w:pPr>
            <w:r w:rsidRPr="004903C5">
              <w:rPr>
                <w:rFonts w:ascii="Times New Roman" w:hAnsi="Times New Roman"/>
              </w:rPr>
              <w:lastRenderedPageBreak/>
              <w:t>49 239 873 ОП МП 009</w:t>
            </w:r>
          </w:p>
        </w:tc>
        <w:tc>
          <w:tcPr>
            <w:tcW w:w="1984" w:type="dxa"/>
            <w:vAlign w:val="center"/>
          </w:tcPr>
          <w:p w14:paraId="3CBE102B" w14:textId="77777777" w:rsidR="004903C5" w:rsidRPr="004903C5" w:rsidRDefault="004903C5" w:rsidP="004903C5">
            <w:pPr>
              <w:rPr>
                <w:rFonts w:ascii="Times New Roman" w:hAnsi="Times New Roman"/>
              </w:rPr>
            </w:pPr>
            <w:r w:rsidRPr="004903C5">
              <w:rPr>
                <w:rFonts w:ascii="Times New Roman" w:hAnsi="Times New Roman"/>
              </w:rPr>
              <w:t>0,145</w:t>
            </w:r>
          </w:p>
        </w:tc>
        <w:tc>
          <w:tcPr>
            <w:tcW w:w="1418" w:type="dxa"/>
            <w:vAlign w:val="center"/>
          </w:tcPr>
          <w:p w14:paraId="627F1E88"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41C32A3D" w14:textId="77777777" w:rsidR="004903C5" w:rsidRPr="004903C5" w:rsidRDefault="004903C5" w:rsidP="004903C5">
            <w:pPr>
              <w:rPr>
                <w:rFonts w:ascii="Times New Roman" w:hAnsi="Times New Roman"/>
              </w:rPr>
            </w:pPr>
          </w:p>
        </w:tc>
      </w:tr>
      <w:tr w:rsidR="004903C5" w:rsidRPr="004903C5" w14:paraId="62AE3EB7" w14:textId="77777777" w:rsidTr="004903C5">
        <w:tc>
          <w:tcPr>
            <w:tcW w:w="2268" w:type="dxa"/>
            <w:vAlign w:val="center"/>
          </w:tcPr>
          <w:p w14:paraId="4197CD38" w14:textId="77777777" w:rsidR="004903C5" w:rsidRPr="004903C5" w:rsidRDefault="004903C5" w:rsidP="004903C5">
            <w:pPr>
              <w:rPr>
                <w:rFonts w:ascii="Times New Roman" w:hAnsi="Times New Roman"/>
              </w:rPr>
            </w:pPr>
            <w:r w:rsidRPr="004903C5">
              <w:rPr>
                <w:rFonts w:ascii="Times New Roman" w:hAnsi="Times New Roman"/>
              </w:rPr>
              <w:lastRenderedPageBreak/>
              <w:t>д. Гусино</w:t>
            </w:r>
          </w:p>
        </w:tc>
        <w:tc>
          <w:tcPr>
            <w:tcW w:w="2694" w:type="dxa"/>
            <w:vAlign w:val="center"/>
          </w:tcPr>
          <w:p w14:paraId="77A8B23C" w14:textId="77777777" w:rsidR="004903C5" w:rsidRPr="004903C5" w:rsidRDefault="004903C5" w:rsidP="004903C5">
            <w:pPr>
              <w:rPr>
                <w:rFonts w:ascii="Times New Roman" w:hAnsi="Times New Roman"/>
              </w:rPr>
            </w:pPr>
            <w:r w:rsidRPr="004903C5">
              <w:rPr>
                <w:rFonts w:ascii="Times New Roman" w:hAnsi="Times New Roman"/>
              </w:rPr>
              <w:t>49 239 873 ОП МП 010</w:t>
            </w:r>
          </w:p>
        </w:tc>
        <w:tc>
          <w:tcPr>
            <w:tcW w:w="1984" w:type="dxa"/>
            <w:vAlign w:val="center"/>
          </w:tcPr>
          <w:p w14:paraId="1DCAA049" w14:textId="77777777" w:rsidR="004903C5" w:rsidRPr="004903C5" w:rsidRDefault="004903C5" w:rsidP="004903C5">
            <w:pPr>
              <w:rPr>
                <w:rFonts w:ascii="Times New Roman" w:hAnsi="Times New Roman"/>
              </w:rPr>
            </w:pPr>
            <w:r w:rsidRPr="004903C5">
              <w:rPr>
                <w:rFonts w:ascii="Times New Roman" w:hAnsi="Times New Roman"/>
              </w:rPr>
              <w:t>0,23</w:t>
            </w:r>
          </w:p>
        </w:tc>
        <w:tc>
          <w:tcPr>
            <w:tcW w:w="1418" w:type="dxa"/>
            <w:vAlign w:val="center"/>
          </w:tcPr>
          <w:p w14:paraId="0173C6FF"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51A5DA23" w14:textId="77777777" w:rsidR="004903C5" w:rsidRPr="004903C5" w:rsidRDefault="004903C5" w:rsidP="004903C5">
            <w:pPr>
              <w:rPr>
                <w:rFonts w:ascii="Times New Roman" w:hAnsi="Times New Roman"/>
              </w:rPr>
            </w:pPr>
          </w:p>
        </w:tc>
      </w:tr>
      <w:tr w:rsidR="004903C5" w:rsidRPr="004903C5" w14:paraId="1D811465" w14:textId="77777777" w:rsidTr="004903C5">
        <w:tc>
          <w:tcPr>
            <w:tcW w:w="2268" w:type="dxa"/>
            <w:vAlign w:val="center"/>
          </w:tcPr>
          <w:p w14:paraId="51A8DB28" w14:textId="77777777" w:rsidR="004903C5" w:rsidRPr="004903C5" w:rsidRDefault="004903C5" w:rsidP="004903C5">
            <w:pPr>
              <w:rPr>
                <w:rFonts w:ascii="Times New Roman" w:hAnsi="Times New Roman"/>
              </w:rPr>
            </w:pPr>
            <w:r w:rsidRPr="004903C5">
              <w:rPr>
                <w:rFonts w:ascii="Times New Roman" w:hAnsi="Times New Roman"/>
              </w:rPr>
              <w:t>д. Долга</w:t>
            </w:r>
          </w:p>
        </w:tc>
        <w:tc>
          <w:tcPr>
            <w:tcW w:w="2694" w:type="dxa"/>
            <w:vAlign w:val="center"/>
          </w:tcPr>
          <w:p w14:paraId="55EC5DDA" w14:textId="77777777" w:rsidR="004903C5" w:rsidRPr="004903C5" w:rsidRDefault="004903C5" w:rsidP="004903C5">
            <w:pPr>
              <w:rPr>
                <w:rFonts w:ascii="Times New Roman" w:hAnsi="Times New Roman"/>
              </w:rPr>
            </w:pPr>
            <w:r w:rsidRPr="004903C5">
              <w:rPr>
                <w:rFonts w:ascii="Times New Roman" w:hAnsi="Times New Roman"/>
              </w:rPr>
              <w:t>49 239 873 ОП МП 011</w:t>
            </w:r>
          </w:p>
        </w:tc>
        <w:tc>
          <w:tcPr>
            <w:tcW w:w="1984" w:type="dxa"/>
            <w:vAlign w:val="center"/>
          </w:tcPr>
          <w:p w14:paraId="67D9699B" w14:textId="77777777" w:rsidR="004903C5" w:rsidRPr="004903C5" w:rsidRDefault="004903C5" w:rsidP="004903C5">
            <w:pPr>
              <w:rPr>
                <w:rFonts w:ascii="Times New Roman" w:hAnsi="Times New Roman"/>
              </w:rPr>
            </w:pPr>
            <w:r w:rsidRPr="004903C5">
              <w:rPr>
                <w:rFonts w:ascii="Times New Roman" w:hAnsi="Times New Roman"/>
              </w:rPr>
              <w:t>0,264</w:t>
            </w:r>
          </w:p>
        </w:tc>
        <w:tc>
          <w:tcPr>
            <w:tcW w:w="1418" w:type="dxa"/>
            <w:vAlign w:val="center"/>
          </w:tcPr>
          <w:p w14:paraId="1AB5515A"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8FEAEB4" w14:textId="77777777" w:rsidR="004903C5" w:rsidRPr="004903C5" w:rsidRDefault="004903C5" w:rsidP="004903C5">
            <w:pPr>
              <w:rPr>
                <w:rFonts w:ascii="Times New Roman" w:hAnsi="Times New Roman"/>
              </w:rPr>
            </w:pPr>
          </w:p>
        </w:tc>
      </w:tr>
      <w:tr w:rsidR="004903C5" w:rsidRPr="004903C5" w14:paraId="4C86C051" w14:textId="77777777" w:rsidTr="004903C5">
        <w:tc>
          <w:tcPr>
            <w:tcW w:w="2268" w:type="dxa"/>
            <w:vAlign w:val="center"/>
          </w:tcPr>
          <w:p w14:paraId="7BF83AD5"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Евдокеино</w:t>
            </w:r>
            <w:proofErr w:type="spellEnd"/>
          </w:p>
        </w:tc>
        <w:tc>
          <w:tcPr>
            <w:tcW w:w="2694" w:type="dxa"/>
            <w:vAlign w:val="center"/>
          </w:tcPr>
          <w:p w14:paraId="7CF5FCE7" w14:textId="77777777" w:rsidR="004903C5" w:rsidRPr="004903C5" w:rsidRDefault="004903C5" w:rsidP="004903C5">
            <w:pPr>
              <w:rPr>
                <w:rFonts w:ascii="Times New Roman" w:hAnsi="Times New Roman"/>
              </w:rPr>
            </w:pPr>
            <w:r w:rsidRPr="004903C5">
              <w:rPr>
                <w:rFonts w:ascii="Times New Roman" w:hAnsi="Times New Roman"/>
              </w:rPr>
              <w:t>49 239 873 ОП МП 012</w:t>
            </w:r>
          </w:p>
        </w:tc>
        <w:tc>
          <w:tcPr>
            <w:tcW w:w="1984" w:type="dxa"/>
            <w:vAlign w:val="center"/>
          </w:tcPr>
          <w:p w14:paraId="03F4301E" w14:textId="77777777" w:rsidR="004903C5" w:rsidRPr="004903C5" w:rsidRDefault="004903C5" w:rsidP="004903C5">
            <w:pPr>
              <w:rPr>
                <w:rFonts w:ascii="Times New Roman" w:hAnsi="Times New Roman"/>
              </w:rPr>
            </w:pPr>
            <w:r w:rsidRPr="004903C5">
              <w:rPr>
                <w:rFonts w:ascii="Times New Roman" w:hAnsi="Times New Roman"/>
              </w:rPr>
              <w:t>0,24</w:t>
            </w:r>
          </w:p>
        </w:tc>
        <w:tc>
          <w:tcPr>
            <w:tcW w:w="1418" w:type="dxa"/>
            <w:vAlign w:val="center"/>
          </w:tcPr>
          <w:p w14:paraId="49E6AEAA"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1C77957" w14:textId="77777777" w:rsidR="004903C5" w:rsidRPr="004903C5" w:rsidRDefault="004903C5" w:rsidP="004903C5">
            <w:pPr>
              <w:rPr>
                <w:rFonts w:ascii="Times New Roman" w:hAnsi="Times New Roman"/>
              </w:rPr>
            </w:pPr>
          </w:p>
        </w:tc>
      </w:tr>
      <w:tr w:rsidR="004903C5" w:rsidRPr="004903C5" w14:paraId="0C87ED94" w14:textId="77777777" w:rsidTr="004903C5">
        <w:tc>
          <w:tcPr>
            <w:tcW w:w="2268" w:type="dxa"/>
            <w:vAlign w:val="center"/>
          </w:tcPr>
          <w:p w14:paraId="688CC8BA"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Забытово</w:t>
            </w:r>
            <w:proofErr w:type="spellEnd"/>
          </w:p>
        </w:tc>
        <w:tc>
          <w:tcPr>
            <w:tcW w:w="2694" w:type="dxa"/>
            <w:vAlign w:val="center"/>
          </w:tcPr>
          <w:p w14:paraId="7BFD7796" w14:textId="77777777" w:rsidR="004903C5" w:rsidRPr="004903C5" w:rsidRDefault="004903C5" w:rsidP="004903C5">
            <w:pPr>
              <w:rPr>
                <w:rFonts w:ascii="Times New Roman" w:hAnsi="Times New Roman"/>
              </w:rPr>
            </w:pPr>
            <w:r w:rsidRPr="004903C5">
              <w:rPr>
                <w:rFonts w:ascii="Times New Roman" w:hAnsi="Times New Roman"/>
              </w:rPr>
              <w:t>49 239 873 ОП МП 013</w:t>
            </w:r>
          </w:p>
        </w:tc>
        <w:tc>
          <w:tcPr>
            <w:tcW w:w="1984" w:type="dxa"/>
            <w:vAlign w:val="center"/>
          </w:tcPr>
          <w:p w14:paraId="45E1A489" w14:textId="77777777" w:rsidR="004903C5" w:rsidRPr="004903C5" w:rsidRDefault="004903C5" w:rsidP="004903C5">
            <w:pPr>
              <w:rPr>
                <w:rFonts w:ascii="Times New Roman" w:hAnsi="Times New Roman"/>
              </w:rPr>
            </w:pPr>
            <w:r w:rsidRPr="004903C5">
              <w:rPr>
                <w:rFonts w:ascii="Times New Roman" w:hAnsi="Times New Roman"/>
              </w:rPr>
              <w:t>0,4</w:t>
            </w:r>
          </w:p>
        </w:tc>
        <w:tc>
          <w:tcPr>
            <w:tcW w:w="1418" w:type="dxa"/>
            <w:vAlign w:val="center"/>
          </w:tcPr>
          <w:p w14:paraId="7C71FD19"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C07A669" w14:textId="77777777" w:rsidR="004903C5" w:rsidRPr="004903C5" w:rsidRDefault="004903C5" w:rsidP="004903C5">
            <w:pPr>
              <w:rPr>
                <w:rFonts w:ascii="Times New Roman" w:hAnsi="Times New Roman"/>
              </w:rPr>
            </w:pPr>
          </w:p>
        </w:tc>
      </w:tr>
      <w:tr w:rsidR="004903C5" w:rsidRPr="004903C5" w14:paraId="49797FD0" w14:textId="77777777" w:rsidTr="004903C5">
        <w:tc>
          <w:tcPr>
            <w:tcW w:w="2268" w:type="dxa"/>
            <w:vAlign w:val="center"/>
          </w:tcPr>
          <w:p w14:paraId="55B1FBAA" w14:textId="77777777" w:rsidR="004903C5" w:rsidRPr="004903C5" w:rsidRDefault="004903C5" w:rsidP="004903C5">
            <w:pPr>
              <w:rPr>
                <w:rFonts w:ascii="Times New Roman" w:hAnsi="Times New Roman"/>
              </w:rPr>
            </w:pPr>
            <w:r w:rsidRPr="004903C5">
              <w:rPr>
                <w:rFonts w:ascii="Times New Roman" w:hAnsi="Times New Roman"/>
              </w:rPr>
              <w:t>д. Ивановское</w:t>
            </w:r>
          </w:p>
          <w:p w14:paraId="28108BBD" w14:textId="77777777" w:rsidR="004903C5" w:rsidRPr="004903C5" w:rsidRDefault="004903C5" w:rsidP="004903C5">
            <w:pPr>
              <w:rPr>
                <w:rFonts w:ascii="Times New Roman" w:hAnsi="Times New Roman"/>
              </w:rPr>
            </w:pPr>
            <w:r w:rsidRPr="004903C5">
              <w:rPr>
                <w:rFonts w:ascii="Times New Roman" w:hAnsi="Times New Roman"/>
              </w:rPr>
              <w:t>ул. Центральная</w:t>
            </w:r>
          </w:p>
        </w:tc>
        <w:tc>
          <w:tcPr>
            <w:tcW w:w="2694" w:type="dxa"/>
            <w:vAlign w:val="center"/>
          </w:tcPr>
          <w:p w14:paraId="1DCDA97B" w14:textId="77777777" w:rsidR="004903C5" w:rsidRPr="004903C5" w:rsidRDefault="004903C5" w:rsidP="004903C5">
            <w:pPr>
              <w:rPr>
                <w:rFonts w:ascii="Times New Roman" w:hAnsi="Times New Roman"/>
              </w:rPr>
            </w:pPr>
            <w:r w:rsidRPr="004903C5">
              <w:rPr>
                <w:rFonts w:ascii="Times New Roman" w:hAnsi="Times New Roman"/>
              </w:rPr>
              <w:t>49 239 873 ОП МП 014</w:t>
            </w:r>
          </w:p>
        </w:tc>
        <w:tc>
          <w:tcPr>
            <w:tcW w:w="1984" w:type="dxa"/>
            <w:vAlign w:val="center"/>
          </w:tcPr>
          <w:p w14:paraId="75EB82A9" w14:textId="77777777" w:rsidR="004903C5" w:rsidRPr="004903C5" w:rsidRDefault="004903C5" w:rsidP="004903C5">
            <w:pPr>
              <w:rPr>
                <w:rFonts w:ascii="Times New Roman" w:hAnsi="Times New Roman"/>
              </w:rPr>
            </w:pPr>
            <w:r w:rsidRPr="004903C5">
              <w:rPr>
                <w:rFonts w:ascii="Times New Roman" w:hAnsi="Times New Roman"/>
              </w:rPr>
              <w:t>0,37</w:t>
            </w:r>
          </w:p>
        </w:tc>
        <w:tc>
          <w:tcPr>
            <w:tcW w:w="1418" w:type="dxa"/>
            <w:vAlign w:val="center"/>
          </w:tcPr>
          <w:p w14:paraId="67008953"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1AA11FC7" w14:textId="77777777" w:rsidR="004903C5" w:rsidRPr="004903C5" w:rsidRDefault="004903C5" w:rsidP="004903C5">
            <w:pPr>
              <w:rPr>
                <w:rFonts w:ascii="Times New Roman" w:hAnsi="Times New Roman"/>
              </w:rPr>
            </w:pPr>
          </w:p>
          <w:p w14:paraId="324CDAFA" w14:textId="77777777" w:rsidR="004903C5" w:rsidRPr="004903C5" w:rsidRDefault="004903C5" w:rsidP="004903C5">
            <w:pPr>
              <w:rPr>
                <w:rFonts w:ascii="Times New Roman" w:hAnsi="Times New Roman"/>
              </w:rPr>
            </w:pPr>
          </w:p>
        </w:tc>
      </w:tr>
      <w:tr w:rsidR="004903C5" w:rsidRPr="004903C5" w14:paraId="21666132" w14:textId="77777777" w:rsidTr="004903C5">
        <w:tc>
          <w:tcPr>
            <w:tcW w:w="2268" w:type="dxa"/>
            <w:vAlign w:val="center"/>
          </w:tcPr>
          <w:p w14:paraId="552923FB" w14:textId="77777777" w:rsidR="004903C5" w:rsidRPr="004903C5" w:rsidRDefault="004903C5" w:rsidP="004903C5">
            <w:pPr>
              <w:rPr>
                <w:rFonts w:ascii="Times New Roman" w:hAnsi="Times New Roman"/>
              </w:rPr>
            </w:pPr>
            <w:r w:rsidRPr="004903C5">
              <w:rPr>
                <w:rFonts w:ascii="Times New Roman" w:hAnsi="Times New Roman"/>
              </w:rPr>
              <w:t>д. Ивановское</w:t>
            </w:r>
          </w:p>
          <w:p w14:paraId="265630B9" w14:textId="77777777" w:rsidR="004903C5" w:rsidRPr="004903C5" w:rsidRDefault="004903C5" w:rsidP="004903C5">
            <w:pPr>
              <w:rPr>
                <w:rFonts w:ascii="Times New Roman" w:hAnsi="Times New Roman"/>
              </w:rPr>
            </w:pPr>
            <w:r w:rsidRPr="004903C5">
              <w:rPr>
                <w:rFonts w:ascii="Times New Roman" w:hAnsi="Times New Roman"/>
              </w:rPr>
              <w:t>ул. Молодежная</w:t>
            </w:r>
          </w:p>
        </w:tc>
        <w:tc>
          <w:tcPr>
            <w:tcW w:w="2694" w:type="dxa"/>
            <w:vAlign w:val="center"/>
          </w:tcPr>
          <w:p w14:paraId="5397E932" w14:textId="77777777" w:rsidR="004903C5" w:rsidRPr="004903C5" w:rsidRDefault="004903C5" w:rsidP="004903C5">
            <w:pPr>
              <w:rPr>
                <w:rFonts w:ascii="Times New Roman" w:hAnsi="Times New Roman"/>
              </w:rPr>
            </w:pPr>
            <w:r w:rsidRPr="004903C5">
              <w:rPr>
                <w:rFonts w:ascii="Times New Roman" w:hAnsi="Times New Roman"/>
              </w:rPr>
              <w:t>49 239 873 ОП МП 015</w:t>
            </w:r>
          </w:p>
        </w:tc>
        <w:tc>
          <w:tcPr>
            <w:tcW w:w="1984" w:type="dxa"/>
            <w:vAlign w:val="center"/>
          </w:tcPr>
          <w:p w14:paraId="05DA01A7" w14:textId="77777777" w:rsidR="004903C5" w:rsidRPr="004903C5" w:rsidRDefault="004903C5" w:rsidP="004903C5">
            <w:pPr>
              <w:rPr>
                <w:rFonts w:ascii="Times New Roman" w:hAnsi="Times New Roman"/>
              </w:rPr>
            </w:pPr>
            <w:r w:rsidRPr="004903C5">
              <w:rPr>
                <w:rFonts w:ascii="Times New Roman" w:hAnsi="Times New Roman"/>
              </w:rPr>
              <w:t>0,6</w:t>
            </w:r>
          </w:p>
        </w:tc>
        <w:tc>
          <w:tcPr>
            <w:tcW w:w="1418" w:type="dxa"/>
            <w:vAlign w:val="center"/>
          </w:tcPr>
          <w:p w14:paraId="177E1905"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5B9294E1" w14:textId="77777777" w:rsidR="004903C5" w:rsidRPr="004903C5" w:rsidRDefault="004903C5" w:rsidP="004903C5">
            <w:pPr>
              <w:rPr>
                <w:rFonts w:ascii="Times New Roman" w:hAnsi="Times New Roman"/>
              </w:rPr>
            </w:pPr>
          </w:p>
        </w:tc>
      </w:tr>
      <w:tr w:rsidR="004903C5" w:rsidRPr="004903C5" w14:paraId="7FCDFBB6" w14:textId="77777777" w:rsidTr="004903C5">
        <w:tc>
          <w:tcPr>
            <w:tcW w:w="2268" w:type="dxa"/>
            <w:vAlign w:val="center"/>
          </w:tcPr>
          <w:p w14:paraId="6FAB6C6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Коньшино</w:t>
            </w:r>
            <w:proofErr w:type="spellEnd"/>
          </w:p>
        </w:tc>
        <w:tc>
          <w:tcPr>
            <w:tcW w:w="2694" w:type="dxa"/>
            <w:vAlign w:val="center"/>
          </w:tcPr>
          <w:p w14:paraId="1E6A1F22" w14:textId="77777777" w:rsidR="004903C5" w:rsidRPr="004903C5" w:rsidRDefault="004903C5" w:rsidP="004903C5">
            <w:pPr>
              <w:rPr>
                <w:rFonts w:ascii="Times New Roman" w:hAnsi="Times New Roman"/>
              </w:rPr>
            </w:pPr>
            <w:r w:rsidRPr="004903C5">
              <w:rPr>
                <w:rFonts w:ascii="Times New Roman" w:hAnsi="Times New Roman"/>
              </w:rPr>
              <w:t>49 239 873 ОП МП 016</w:t>
            </w:r>
          </w:p>
        </w:tc>
        <w:tc>
          <w:tcPr>
            <w:tcW w:w="1984" w:type="dxa"/>
            <w:vAlign w:val="center"/>
          </w:tcPr>
          <w:p w14:paraId="683916EB" w14:textId="77777777" w:rsidR="004903C5" w:rsidRPr="004903C5" w:rsidRDefault="004903C5" w:rsidP="004903C5">
            <w:pPr>
              <w:rPr>
                <w:rFonts w:ascii="Times New Roman" w:hAnsi="Times New Roman"/>
              </w:rPr>
            </w:pPr>
            <w:r w:rsidRPr="004903C5">
              <w:rPr>
                <w:rFonts w:ascii="Times New Roman" w:hAnsi="Times New Roman"/>
              </w:rPr>
              <w:t>0,3</w:t>
            </w:r>
          </w:p>
        </w:tc>
        <w:tc>
          <w:tcPr>
            <w:tcW w:w="1418" w:type="dxa"/>
            <w:vAlign w:val="center"/>
          </w:tcPr>
          <w:p w14:paraId="71311EB8"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04746186" w14:textId="77777777" w:rsidR="004903C5" w:rsidRPr="004903C5" w:rsidRDefault="004903C5" w:rsidP="004903C5">
            <w:pPr>
              <w:rPr>
                <w:rFonts w:ascii="Times New Roman" w:hAnsi="Times New Roman"/>
              </w:rPr>
            </w:pPr>
          </w:p>
        </w:tc>
      </w:tr>
      <w:tr w:rsidR="004903C5" w:rsidRPr="004903C5" w14:paraId="73B6D560" w14:textId="77777777" w:rsidTr="004903C5">
        <w:tc>
          <w:tcPr>
            <w:tcW w:w="2268" w:type="dxa"/>
            <w:vAlign w:val="center"/>
          </w:tcPr>
          <w:p w14:paraId="1C3E718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Кондратово</w:t>
            </w:r>
            <w:proofErr w:type="spellEnd"/>
          </w:p>
          <w:p w14:paraId="2295030F" w14:textId="77777777" w:rsidR="004903C5" w:rsidRPr="004903C5" w:rsidRDefault="004903C5" w:rsidP="004903C5">
            <w:pPr>
              <w:rPr>
                <w:rFonts w:ascii="Times New Roman" w:hAnsi="Times New Roman"/>
              </w:rPr>
            </w:pPr>
            <w:r w:rsidRPr="004903C5">
              <w:rPr>
                <w:rFonts w:ascii="Times New Roman" w:hAnsi="Times New Roman"/>
              </w:rPr>
              <w:t>ул. Садовая</w:t>
            </w:r>
          </w:p>
        </w:tc>
        <w:tc>
          <w:tcPr>
            <w:tcW w:w="2694" w:type="dxa"/>
            <w:vAlign w:val="center"/>
          </w:tcPr>
          <w:p w14:paraId="49A31BD5" w14:textId="77777777" w:rsidR="004903C5" w:rsidRPr="004903C5" w:rsidRDefault="004903C5" w:rsidP="004903C5">
            <w:pPr>
              <w:rPr>
                <w:rFonts w:ascii="Times New Roman" w:hAnsi="Times New Roman"/>
              </w:rPr>
            </w:pPr>
            <w:r w:rsidRPr="004903C5">
              <w:rPr>
                <w:rFonts w:ascii="Times New Roman" w:hAnsi="Times New Roman"/>
              </w:rPr>
              <w:t>49 239 873 ОП МП 017</w:t>
            </w:r>
          </w:p>
        </w:tc>
        <w:tc>
          <w:tcPr>
            <w:tcW w:w="1984" w:type="dxa"/>
            <w:vAlign w:val="center"/>
          </w:tcPr>
          <w:p w14:paraId="116F9BDD" w14:textId="77777777" w:rsidR="004903C5" w:rsidRPr="004903C5" w:rsidRDefault="004903C5" w:rsidP="004903C5">
            <w:pPr>
              <w:rPr>
                <w:rFonts w:ascii="Times New Roman" w:hAnsi="Times New Roman"/>
              </w:rPr>
            </w:pPr>
            <w:r w:rsidRPr="004903C5">
              <w:rPr>
                <w:rFonts w:ascii="Times New Roman" w:hAnsi="Times New Roman"/>
              </w:rPr>
              <w:t>0,34</w:t>
            </w:r>
          </w:p>
        </w:tc>
        <w:tc>
          <w:tcPr>
            <w:tcW w:w="1418" w:type="dxa"/>
            <w:vAlign w:val="center"/>
          </w:tcPr>
          <w:p w14:paraId="01BB2CD4"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04B375B2" w14:textId="77777777" w:rsidR="004903C5" w:rsidRPr="004903C5" w:rsidRDefault="004903C5" w:rsidP="004903C5">
            <w:pPr>
              <w:rPr>
                <w:rFonts w:ascii="Times New Roman" w:hAnsi="Times New Roman"/>
              </w:rPr>
            </w:pPr>
            <w:r w:rsidRPr="004903C5">
              <w:rPr>
                <w:rFonts w:ascii="Times New Roman" w:hAnsi="Times New Roman"/>
              </w:rPr>
              <w:t xml:space="preserve">1 </w:t>
            </w:r>
            <w:proofErr w:type="spellStart"/>
            <w:r w:rsidRPr="004903C5">
              <w:rPr>
                <w:rFonts w:ascii="Times New Roman" w:hAnsi="Times New Roman"/>
              </w:rPr>
              <w:t>трубо</w:t>
            </w:r>
            <w:proofErr w:type="spellEnd"/>
            <w:r w:rsidRPr="004903C5">
              <w:rPr>
                <w:rFonts w:ascii="Times New Roman" w:hAnsi="Times New Roman"/>
              </w:rPr>
              <w:t>-переезд</w:t>
            </w:r>
          </w:p>
        </w:tc>
      </w:tr>
      <w:tr w:rsidR="004903C5" w:rsidRPr="004903C5" w14:paraId="74F3B88D" w14:textId="77777777" w:rsidTr="004903C5">
        <w:tc>
          <w:tcPr>
            <w:tcW w:w="2268" w:type="dxa"/>
            <w:vAlign w:val="center"/>
          </w:tcPr>
          <w:p w14:paraId="4824BF0C"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Кондратово</w:t>
            </w:r>
            <w:proofErr w:type="spellEnd"/>
          </w:p>
          <w:p w14:paraId="44C211BE" w14:textId="77777777" w:rsidR="004903C5" w:rsidRPr="004903C5" w:rsidRDefault="004903C5" w:rsidP="004903C5">
            <w:pPr>
              <w:rPr>
                <w:rFonts w:ascii="Times New Roman" w:hAnsi="Times New Roman"/>
              </w:rPr>
            </w:pPr>
            <w:r w:rsidRPr="004903C5">
              <w:rPr>
                <w:rFonts w:ascii="Times New Roman" w:hAnsi="Times New Roman"/>
              </w:rPr>
              <w:t>ул. Речная</w:t>
            </w:r>
          </w:p>
        </w:tc>
        <w:tc>
          <w:tcPr>
            <w:tcW w:w="2694" w:type="dxa"/>
            <w:vAlign w:val="center"/>
          </w:tcPr>
          <w:p w14:paraId="642F6C74" w14:textId="77777777" w:rsidR="004903C5" w:rsidRPr="004903C5" w:rsidRDefault="004903C5" w:rsidP="004903C5">
            <w:pPr>
              <w:rPr>
                <w:rFonts w:ascii="Times New Roman" w:hAnsi="Times New Roman"/>
              </w:rPr>
            </w:pPr>
            <w:r w:rsidRPr="004903C5">
              <w:rPr>
                <w:rFonts w:ascii="Times New Roman" w:hAnsi="Times New Roman"/>
              </w:rPr>
              <w:t>49 239 873 ОП МП 018</w:t>
            </w:r>
          </w:p>
        </w:tc>
        <w:tc>
          <w:tcPr>
            <w:tcW w:w="1984" w:type="dxa"/>
            <w:vAlign w:val="center"/>
          </w:tcPr>
          <w:p w14:paraId="0A609475" w14:textId="77777777" w:rsidR="004903C5" w:rsidRPr="004903C5" w:rsidRDefault="004903C5" w:rsidP="004903C5">
            <w:pPr>
              <w:rPr>
                <w:rFonts w:ascii="Times New Roman" w:hAnsi="Times New Roman"/>
              </w:rPr>
            </w:pPr>
            <w:r w:rsidRPr="004903C5">
              <w:rPr>
                <w:rFonts w:ascii="Times New Roman" w:hAnsi="Times New Roman"/>
              </w:rPr>
              <w:t>0,95</w:t>
            </w:r>
          </w:p>
        </w:tc>
        <w:tc>
          <w:tcPr>
            <w:tcW w:w="1418" w:type="dxa"/>
            <w:vAlign w:val="center"/>
          </w:tcPr>
          <w:p w14:paraId="362BF8B6"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4FF13E66" w14:textId="77777777" w:rsidR="004903C5" w:rsidRPr="004903C5" w:rsidRDefault="004903C5" w:rsidP="004903C5">
            <w:pPr>
              <w:rPr>
                <w:rFonts w:ascii="Times New Roman" w:hAnsi="Times New Roman"/>
              </w:rPr>
            </w:pPr>
          </w:p>
        </w:tc>
      </w:tr>
      <w:tr w:rsidR="004903C5" w:rsidRPr="004903C5" w14:paraId="4E634E43" w14:textId="77777777" w:rsidTr="004903C5">
        <w:tc>
          <w:tcPr>
            <w:tcW w:w="2268" w:type="dxa"/>
            <w:vAlign w:val="center"/>
          </w:tcPr>
          <w:p w14:paraId="44FBEFD6"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Котецко</w:t>
            </w:r>
            <w:proofErr w:type="spellEnd"/>
          </w:p>
        </w:tc>
        <w:tc>
          <w:tcPr>
            <w:tcW w:w="2694" w:type="dxa"/>
            <w:vAlign w:val="center"/>
          </w:tcPr>
          <w:p w14:paraId="102CACE7" w14:textId="77777777" w:rsidR="004903C5" w:rsidRPr="004903C5" w:rsidRDefault="004903C5" w:rsidP="004903C5">
            <w:pPr>
              <w:rPr>
                <w:rFonts w:ascii="Times New Roman" w:hAnsi="Times New Roman"/>
              </w:rPr>
            </w:pPr>
            <w:r w:rsidRPr="004903C5">
              <w:rPr>
                <w:rFonts w:ascii="Times New Roman" w:hAnsi="Times New Roman"/>
              </w:rPr>
              <w:t>49 239 873 ОП МП 019</w:t>
            </w:r>
          </w:p>
        </w:tc>
        <w:tc>
          <w:tcPr>
            <w:tcW w:w="1984" w:type="dxa"/>
            <w:vAlign w:val="center"/>
          </w:tcPr>
          <w:p w14:paraId="1CF1CA53" w14:textId="77777777" w:rsidR="004903C5" w:rsidRPr="004903C5" w:rsidRDefault="004903C5" w:rsidP="004903C5">
            <w:pPr>
              <w:rPr>
                <w:rFonts w:ascii="Times New Roman" w:hAnsi="Times New Roman"/>
              </w:rPr>
            </w:pPr>
            <w:r w:rsidRPr="004903C5">
              <w:rPr>
                <w:rFonts w:ascii="Times New Roman" w:hAnsi="Times New Roman"/>
              </w:rPr>
              <w:t>0,3</w:t>
            </w:r>
          </w:p>
        </w:tc>
        <w:tc>
          <w:tcPr>
            <w:tcW w:w="1418" w:type="dxa"/>
            <w:vAlign w:val="center"/>
          </w:tcPr>
          <w:p w14:paraId="02EB92AB"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22666CA9" w14:textId="77777777" w:rsidR="004903C5" w:rsidRPr="004903C5" w:rsidRDefault="004903C5" w:rsidP="004903C5">
            <w:pPr>
              <w:rPr>
                <w:rFonts w:ascii="Times New Roman" w:hAnsi="Times New Roman"/>
              </w:rPr>
            </w:pPr>
          </w:p>
        </w:tc>
      </w:tr>
      <w:tr w:rsidR="004903C5" w:rsidRPr="004903C5" w14:paraId="52A913C7" w14:textId="77777777" w:rsidTr="004903C5">
        <w:tc>
          <w:tcPr>
            <w:tcW w:w="2268" w:type="dxa"/>
            <w:vAlign w:val="center"/>
          </w:tcPr>
          <w:p w14:paraId="52BE3A0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tc>
        <w:tc>
          <w:tcPr>
            <w:tcW w:w="2694" w:type="dxa"/>
            <w:vAlign w:val="center"/>
          </w:tcPr>
          <w:p w14:paraId="66C508A4" w14:textId="77777777" w:rsidR="004903C5" w:rsidRPr="004903C5" w:rsidRDefault="004903C5" w:rsidP="004903C5">
            <w:pPr>
              <w:rPr>
                <w:rFonts w:ascii="Times New Roman" w:hAnsi="Times New Roman"/>
              </w:rPr>
            </w:pPr>
            <w:r w:rsidRPr="004903C5">
              <w:rPr>
                <w:rFonts w:ascii="Times New Roman" w:hAnsi="Times New Roman"/>
              </w:rPr>
              <w:t>49 239 873 ОП МП 020</w:t>
            </w:r>
          </w:p>
        </w:tc>
        <w:tc>
          <w:tcPr>
            <w:tcW w:w="1984" w:type="dxa"/>
            <w:vAlign w:val="center"/>
          </w:tcPr>
          <w:p w14:paraId="2FE95D36" w14:textId="77777777" w:rsidR="004903C5" w:rsidRPr="004903C5" w:rsidRDefault="004903C5" w:rsidP="004903C5">
            <w:pPr>
              <w:rPr>
                <w:rFonts w:ascii="Times New Roman" w:hAnsi="Times New Roman"/>
              </w:rPr>
            </w:pPr>
            <w:r w:rsidRPr="004903C5">
              <w:rPr>
                <w:rFonts w:ascii="Times New Roman" w:hAnsi="Times New Roman"/>
              </w:rPr>
              <w:t>0,22</w:t>
            </w:r>
          </w:p>
        </w:tc>
        <w:tc>
          <w:tcPr>
            <w:tcW w:w="1418" w:type="dxa"/>
            <w:vAlign w:val="center"/>
          </w:tcPr>
          <w:p w14:paraId="26A9AE18"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5688A183" w14:textId="77777777" w:rsidR="004903C5" w:rsidRPr="004903C5" w:rsidRDefault="004903C5" w:rsidP="004903C5">
            <w:pPr>
              <w:rPr>
                <w:rFonts w:ascii="Times New Roman" w:hAnsi="Times New Roman"/>
              </w:rPr>
            </w:pPr>
          </w:p>
        </w:tc>
      </w:tr>
      <w:tr w:rsidR="004903C5" w:rsidRPr="004903C5" w14:paraId="3DE8A35D" w14:textId="77777777" w:rsidTr="004903C5">
        <w:tc>
          <w:tcPr>
            <w:tcW w:w="2268" w:type="dxa"/>
            <w:vAlign w:val="center"/>
          </w:tcPr>
          <w:p w14:paraId="3B68966E" w14:textId="77777777" w:rsidR="004903C5" w:rsidRPr="004903C5" w:rsidRDefault="004903C5" w:rsidP="004903C5">
            <w:pPr>
              <w:rPr>
                <w:rFonts w:ascii="Times New Roman" w:hAnsi="Times New Roman"/>
              </w:rPr>
            </w:pPr>
            <w:r w:rsidRPr="004903C5">
              <w:rPr>
                <w:rFonts w:ascii="Times New Roman" w:hAnsi="Times New Roman"/>
              </w:rPr>
              <w:t>д. Кривец</w:t>
            </w:r>
          </w:p>
        </w:tc>
        <w:tc>
          <w:tcPr>
            <w:tcW w:w="2694" w:type="dxa"/>
            <w:vAlign w:val="center"/>
          </w:tcPr>
          <w:p w14:paraId="365FCB55" w14:textId="77777777" w:rsidR="004903C5" w:rsidRPr="004903C5" w:rsidRDefault="004903C5" w:rsidP="004903C5">
            <w:pPr>
              <w:rPr>
                <w:rFonts w:ascii="Times New Roman" w:hAnsi="Times New Roman"/>
              </w:rPr>
            </w:pPr>
            <w:r w:rsidRPr="004903C5">
              <w:rPr>
                <w:rFonts w:ascii="Times New Roman" w:hAnsi="Times New Roman"/>
              </w:rPr>
              <w:t>49 239 873 ОП МП 021</w:t>
            </w:r>
          </w:p>
        </w:tc>
        <w:tc>
          <w:tcPr>
            <w:tcW w:w="1984" w:type="dxa"/>
            <w:vAlign w:val="center"/>
          </w:tcPr>
          <w:p w14:paraId="14085FC3" w14:textId="77777777" w:rsidR="004903C5" w:rsidRPr="004903C5" w:rsidRDefault="004903C5" w:rsidP="004903C5">
            <w:pPr>
              <w:rPr>
                <w:rFonts w:ascii="Times New Roman" w:hAnsi="Times New Roman"/>
              </w:rPr>
            </w:pPr>
            <w:r w:rsidRPr="004903C5">
              <w:rPr>
                <w:rFonts w:ascii="Times New Roman" w:hAnsi="Times New Roman"/>
              </w:rPr>
              <w:t>0,41</w:t>
            </w:r>
          </w:p>
        </w:tc>
        <w:tc>
          <w:tcPr>
            <w:tcW w:w="1418" w:type="dxa"/>
            <w:vAlign w:val="center"/>
          </w:tcPr>
          <w:p w14:paraId="204E7430" w14:textId="77777777" w:rsidR="004903C5" w:rsidRPr="004903C5" w:rsidRDefault="004903C5" w:rsidP="004903C5">
            <w:pPr>
              <w:rPr>
                <w:rFonts w:ascii="Times New Roman" w:hAnsi="Times New Roman"/>
              </w:rPr>
            </w:pPr>
            <w:r w:rsidRPr="004903C5">
              <w:rPr>
                <w:rFonts w:ascii="Times New Roman" w:hAnsi="Times New Roman"/>
              </w:rPr>
              <w:t>щебеночно-гравийное</w:t>
            </w:r>
          </w:p>
        </w:tc>
        <w:tc>
          <w:tcPr>
            <w:tcW w:w="1701" w:type="dxa"/>
            <w:vAlign w:val="center"/>
          </w:tcPr>
          <w:p w14:paraId="7CCC1FB0" w14:textId="77777777" w:rsidR="004903C5" w:rsidRPr="004903C5" w:rsidRDefault="004903C5" w:rsidP="004903C5">
            <w:pPr>
              <w:rPr>
                <w:rFonts w:ascii="Times New Roman" w:hAnsi="Times New Roman"/>
              </w:rPr>
            </w:pPr>
          </w:p>
        </w:tc>
      </w:tr>
      <w:tr w:rsidR="004903C5" w:rsidRPr="004903C5" w14:paraId="2FD6FD0A" w14:textId="77777777" w:rsidTr="004903C5">
        <w:tc>
          <w:tcPr>
            <w:tcW w:w="2268" w:type="dxa"/>
            <w:vAlign w:val="center"/>
          </w:tcPr>
          <w:p w14:paraId="20D00D84" w14:textId="77777777" w:rsidR="004903C5" w:rsidRPr="004903C5" w:rsidRDefault="004903C5" w:rsidP="004903C5">
            <w:pPr>
              <w:rPr>
                <w:rFonts w:ascii="Times New Roman" w:hAnsi="Times New Roman"/>
              </w:rPr>
            </w:pPr>
            <w:r w:rsidRPr="004903C5">
              <w:rPr>
                <w:rFonts w:ascii="Times New Roman" w:hAnsi="Times New Roman"/>
              </w:rPr>
              <w:t>д. Лучки</w:t>
            </w:r>
          </w:p>
        </w:tc>
        <w:tc>
          <w:tcPr>
            <w:tcW w:w="2694" w:type="dxa"/>
            <w:vAlign w:val="center"/>
          </w:tcPr>
          <w:p w14:paraId="68A3358D" w14:textId="77777777" w:rsidR="004903C5" w:rsidRPr="004903C5" w:rsidRDefault="004903C5" w:rsidP="004903C5">
            <w:pPr>
              <w:rPr>
                <w:rFonts w:ascii="Times New Roman" w:hAnsi="Times New Roman"/>
              </w:rPr>
            </w:pPr>
            <w:r w:rsidRPr="004903C5">
              <w:rPr>
                <w:rFonts w:ascii="Times New Roman" w:hAnsi="Times New Roman"/>
              </w:rPr>
              <w:t>49 239 873 ОП МП 022</w:t>
            </w:r>
          </w:p>
        </w:tc>
        <w:tc>
          <w:tcPr>
            <w:tcW w:w="1984" w:type="dxa"/>
            <w:vAlign w:val="center"/>
          </w:tcPr>
          <w:p w14:paraId="584A4FB1" w14:textId="77777777" w:rsidR="004903C5" w:rsidRPr="004903C5" w:rsidRDefault="004903C5" w:rsidP="004903C5">
            <w:pPr>
              <w:rPr>
                <w:rFonts w:ascii="Times New Roman" w:hAnsi="Times New Roman"/>
              </w:rPr>
            </w:pPr>
            <w:r w:rsidRPr="004903C5">
              <w:rPr>
                <w:rFonts w:ascii="Times New Roman" w:hAnsi="Times New Roman"/>
              </w:rPr>
              <w:t>0,3</w:t>
            </w:r>
          </w:p>
        </w:tc>
        <w:tc>
          <w:tcPr>
            <w:tcW w:w="1418" w:type="dxa"/>
            <w:vAlign w:val="center"/>
          </w:tcPr>
          <w:p w14:paraId="35E0219A"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7275E4CA" w14:textId="77777777" w:rsidR="004903C5" w:rsidRPr="004903C5" w:rsidRDefault="004903C5" w:rsidP="004903C5">
            <w:pPr>
              <w:rPr>
                <w:rFonts w:ascii="Times New Roman" w:hAnsi="Times New Roman"/>
              </w:rPr>
            </w:pPr>
            <w:r w:rsidRPr="004903C5">
              <w:rPr>
                <w:rFonts w:ascii="Times New Roman" w:hAnsi="Times New Roman"/>
              </w:rPr>
              <w:t xml:space="preserve">1 </w:t>
            </w:r>
            <w:proofErr w:type="spellStart"/>
            <w:r w:rsidRPr="004903C5">
              <w:rPr>
                <w:rFonts w:ascii="Times New Roman" w:hAnsi="Times New Roman"/>
              </w:rPr>
              <w:t>трубо</w:t>
            </w:r>
            <w:proofErr w:type="spellEnd"/>
            <w:r w:rsidRPr="004903C5">
              <w:rPr>
                <w:rFonts w:ascii="Times New Roman" w:hAnsi="Times New Roman"/>
              </w:rPr>
              <w:t>-переезд</w:t>
            </w:r>
          </w:p>
        </w:tc>
      </w:tr>
      <w:tr w:rsidR="004903C5" w:rsidRPr="004903C5" w14:paraId="5276F2EF" w14:textId="77777777" w:rsidTr="004903C5">
        <w:tc>
          <w:tcPr>
            <w:tcW w:w="2268" w:type="dxa"/>
            <w:vAlign w:val="center"/>
          </w:tcPr>
          <w:p w14:paraId="65B63296" w14:textId="77777777" w:rsidR="004903C5" w:rsidRPr="004903C5" w:rsidRDefault="004903C5" w:rsidP="004903C5">
            <w:pPr>
              <w:rPr>
                <w:rFonts w:ascii="Times New Roman" w:hAnsi="Times New Roman"/>
              </w:rPr>
            </w:pPr>
            <w:r w:rsidRPr="004903C5">
              <w:rPr>
                <w:rFonts w:ascii="Times New Roman" w:hAnsi="Times New Roman"/>
              </w:rPr>
              <w:t xml:space="preserve">д. Малая </w:t>
            </w:r>
            <w:proofErr w:type="spellStart"/>
            <w:r w:rsidRPr="004903C5">
              <w:rPr>
                <w:rFonts w:ascii="Times New Roman" w:hAnsi="Times New Roman"/>
              </w:rPr>
              <w:t>Козона</w:t>
            </w:r>
            <w:proofErr w:type="spellEnd"/>
          </w:p>
        </w:tc>
        <w:tc>
          <w:tcPr>
            <w:tcW w:w="2694" w:type="dxa"/>
            <w:vAlign w:val="center"/>
          </w:tcPr>
          <w:p w14:paraId="19BF890C" w14:textId="77777777" w:rsidR="004903C5" w:rsidRPr="004903C5" w:rsidRDefault="004903C5" w:rsidP="004903C5">
            <w:pPr>
              <w:rPr>
                <w:rFonts w:ascii="Times New Roman" w:hAnsi="Times New Roman"/>
              </w:rPr>
            </w:pPr>
            <w:r w:rsidRPr="004903C5">
              <w:rPr>
                <w:rFonts w:ascii="Times New Roman" w:hAnsi="Times New Roman"/>
              </w:rPr>
              <w:t>49 239 873 ОП МП 023</w:t>
            </w:r>
          </w:p>
        </w:tc>
        <w:tc>
          <w:tcPr>
            <w:tcW w:w="1984" w:type="dxa"/>
            <w:vAlign w:val="center"/>
          </w:tcPr>
          <w:p w14:paraId="63F9620E" w14:textId="77777777" w:rsidR="004903C5" w:rsidRPr="004903C5" w:rsidRDefault="004903C5" w:rsidP="004903C5">
            <w:pPr>
              <w:rPr>
                <w:rFonts w:ascii="Times New Roman" w:hAnsi="Times New Roman"/>
              </w:rPr>
            </w:pPr>
            <w:r w:rsidRPr="004903C5">
              <w:rPr>
                <w:rFonts w:ascii="Times New Roman" w:hAnsi="Times New Roman"/>
              </w:rPr>
              <w:t>0,73</w:t>
            </w:r>
          </w:p>
        </w:tc>
        <w:tc>
          <w:tcPr>
            <w:tcW w:w="1418" w:type="dxa"/>
            <w:vAlign w:val="center"/>
          </w:tcPr>
          <w:p w14:paraId="7133A4F9"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654CE841" w14:textId="77777777" w:rsidR="004903C5" w:rsidRPr="004903C5" w:rsidRDefault="004903C5" w:rsidP="004903C5">
            <w:pPr>
              <w:rPr>
                <w:rFonts w:ascii="Times New Roman" w:hAnsi="Times New Roman"/>
              </w:rPr>
            </w:pPr>
            <w:r w:rsidRPr="004903C5">
              <w:rPr>
                <w:rFonts w:ascii="Times New Roman" w:hAnsi="Times New Roman"/>
              </w:rPr>
              <w:t xml:space="preserve">2 </w:t>
            </w:r>
            <w:proofErr w:type="spellStart"/>
            <w:r w:rsidRPr="004903C5">
              <w:rPr>
                <w:rFonts w:ascii="Times New Roman" w:hAnsi="Times New Roman"/>
              </w:rPr>
              <w:t>трубо</w:t>
            </w:r>
            <w:proofErr w:type="spellEnd"/>
            <w:r w:rsidRPr="004903C5">
              <w:rPr>
                <w:rFonts w:ascii="Times New Roman" w:hAnsi="Times New Roman"/>
              </w:rPr>
              <w:t>-переезда</w:t>
            </w:r>
          </w:p>
        </w:tc>
      </w:tr>
      <w:tr w:rsidR="004903C5" w:rsidRPr="004903C5" w14:paraId="5690EDED" w14:textId="77777777" w:rsidTr="004903C5">
        <w:tc>
          <w:tcPr>
            <w:tcW w:w="2268" w:type="dxa"/>
            <w:vAlign w:val="center"/>
          </w:tcPr>
          <w:p w14:paraId="38529530" w14:textId="77777777" w:rsidR="004903C5" w:rsidRPr="004903C5" w:rsidRDefault="004903C5" w:rsidP="004903C5">
            <w:pPr>
              <w:rPr>
                <w:rFonts w:ascii="Times New Roman" w:hAnsi="Times New Roman"/>
              </w:rPr>
            </w:pPr>
            <w:r w:rsidRPr="004903C5">
              <w:rPr>
                <w:rFonts w:ascii="Times New Roman" w:hAnsi="Times New Roman"/>
              </w:rPr>
              <w:t xml:space="preserve">д. Малая </w:t>
            </w:r>
            <w:proofErr w:type="spellStart"/>
            <w:r w:rsidRPr="004903C5">
              <w:rPr>
                <w:rFonts w:ascii="Times New Roman" w:hAnsi="Times New Roman"/>
              </w:rPr>
              <w:t>Козона</w:t>
            </w:r>
            <w:proofErr w:type="spellEnd"/>
          </w:p>
          <w:p w14:paraId="53322E86" w14:textId="77777777" w:rsidR="004903C5" w:rsidRPr="004903C5" w:rsidRDefault="004903C5" w:rsidP="004903C5">
            <w:pPr>
              <w:rPr>
                <w:rFonts w:ascii="Times New Roman" w:hAnsi="Times New Roman"/>
              </w:rPr>
            </w:pPr>
            <w:r w:rsidRPr="004903C5">
              <w:rPr>
                <w:rFonts w:ascii="Times New Roman" w:hAnsi="Times New Roman"/>
              </w:rPr>
              <w:t>ул. Набережная</w:t>
            </w:r>
          </w:p>
        </w:tc>
        <w:tc>
          <w:tcPr>
            <w:tcW w:w="2694" w:type="dxa"/>
            <w:vAlign w:val="center"/>
          </w:tcPr>
          <w:p w14:paraId="472FAD96" w14:textId="77777777" w:rsidR="004903C5" w:rsidRPr="004903C5" w:rsidRDefault="004903C5" w:rsidP="004903C5">
            <w:pPr>
              <w:rPr>
                <w:rFonts w:ascii="Times New Roman" w:hAnsi="Times New Roman"/>
              </w:rPr>
            </w:pPr>
            <w:r w:rsidRPr="004903C5">
              <w:rPr>
                <w:rFonts w:ascii="Times New Roman" w:hAnsi="Times New Roman"/>
              </w:rPr>
              <w:t>49 239 873 ОП МП 024</w:t>
            </w:r>
          </w:p>
        </w:tc>
        <w:tc>
          <w:tcPr>
            <w:tcW w:w="1984" w:type="dxa"/>
            <w:vAlign w:val="center"/>
          </w:tcPr>
          <w:p w14:paraId="0B232458" w14:textId="77777777" w:rsidR="004903C5" w:rsidRPr="004903C5" w:rsidRDefault="004903C5" w:rsidP="004903C5">
            <w:pPr>
              <w:rPr>
                <w:rFonts w:ascii="Times New Roman" w:hAnsi="Times New Roman"/>
              </w:rPr>
            </w:pPr>
            <w:r w:rsidRPr="004903C5">
              <w:rPr>
                <w:rFonts w:ascii="Times New Roman" w:hAnsi="Times New Roman"/>
              </w:rPr>
              <w:t>0,36</w:t>
            </w:r>
          </w:p>
        </w:tc>
        <w:tc>
          <w:tcPr>
            <w:tcW w:w="1418" w:type="dxa"/>
            <w:vAlign w:val="center"/>
          </w:tcPr>
          <w:p w14:paraId="5E35F711"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575442BB" w14:textId="77777777" w:rsidR="004903C5" w:rsidRPr="004903C5" w:rsidRDefault="004903C5" w:rsidP="004903C5">
            <w:pPr>
              <w:rPr>
                <w:rFonts w:ascii="Times New Roman" w:hAnsi="Times New Roman"/>
              </w:rPr>
            </w:pPr>
          </w:p>
        </w:tc>
      </w:tr>
      <w:tr w:rsidR="004903C5" w:rsidRPr="004903C5" w14:paraId="7FDE5FE3" w14:textId="77777777" w:rsidTr="004903C5">
        <w:tc>
          <w:tcPr>
            <w:tcW w:w="2268" w:type="dxa"/>
            <w:vAlign w:val="center"/>
          </w:tcPr>
          <w:p w14:paraId="11048FD1"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Ночевалово</w:t>
            </w:r>
            <w:proofErr w:type="spellEnd"/>
          </w:p>
        </w:tc>
        <w:tc>
          <w:tcPr>
            <w:tcW w:w="2694" w:type="dxa"/>
            <w:vAlign w:val="center"/>
          </w:tcPr>
          <w:p w14:paraId="770DFBEC" w14:textId="77777777" w:rsidR="004903C5" w:rsidRPr="004903C5" w:rsidRDefault="004903C5" w:rsidP="004903C5">
            <w:pPr>
              <w:rPr>
                <w:rFonts w:ascii="Times New Roman" w:hAnsi="Times New Roman"/>
              </w:rPr>
            </w:pPr>
            <w:r w:rsidRPr="004903C5">
              <w:rPr>
                <w:rFonts w:ascii="Times New Roman" w:hAnsi="Times New Roman"/>
              </w:rPr>
              <w:t>49 239 873 ОП МП 025</w:t>
            </w:r>
          </w:p>
        </w:tc>
        <w:tc>
          <w:tcPr>
            <w:tcW w:w="1984" w:type="dxa"/>
            <w:vAlign w:val="center"/>
          </w:tcPr>
          <w:p w14:paraId="6E867302" w14:textId="77777777" w:rsidR="004903C5" w:rsidRPr="004903C5" w:rsidRDefault="004903C5" w:rsidP="004903C5">
            <w:pPr>
              <w:rPr>
                <w:rFonts w:ascii="Times New Roman" w:hAnsi="Times New Roman"/>
              </w:rPr>
            </w:pPr>
            <w:r w:rsidRPr="004903C5">
              <w:rPr>
                <w:rFonts w:ascii="Times New Roman" w:hAnsi="Times New Roman"/>
              </w:rPr>
              <w:t>0,4</w:t>
            </w:r>
          </w:p>
        </w:tc>
        <w:tc>
          <w:tcPr>
            <w:tcW w:w="1418" w:type="dxa"/>
            <w:vAlign w:val="center"/>
          </w:tcPr>
          <w:p w14:paraId="36F711AF"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F6E2716" w14:textId="77777777" w:rsidR="004903C5" w:rsidRPr="004903C5" w:rsidRDefault="004903C5" w:rsidP="004903C5">
            <w:pPr>
              <w:rPr>
                <w:rFonts w:ascii="Times New Roman" w:hAnsi="Times New Roman"/>
              </w:rPr>
            </w:pPr>
            <w:r w:rsidRPr="004903C5">
              <w:rPr>
                <w:rFonts w:ascii="Times New Roman" w:hAnsi="Times New Roman"/>
              </w:rPr>
              <w:t xml:space="preserve">1 </w:t>
            </w:r>
            <w:proofErr w:type="spellStart"/>
            <w:r w:rsidRPr="004903C5">
              <w:rPr>
                <w:rFonts w:ascii="Times New Roman" w:hAnsi="Times New Roman"/>
              </w:rPr>
              <w:t>трубо</w:t>
            </w:r>
            <w:proofErr w:type="spellEnd"/>
            <w:r w:rsidRPr="004903C5">
              <w:rPr>
                <w:rFonts w:ascii="Times New Roman" w:hAnsi="Times New Roman"/>
              </w:rPr>
              <w:t>-переезд</w:t>
            </w:r>
          </w:p>
        </w:tc>
      </w:tr>
      <w:tr w:rsidR="004903C5" w:rsidRPr="004903C5" w14:paraId="2ECAB376" w14:textId="77777777" w:rsidTr="004903C5">
        <w:tc>
          <w:tcPr>
            <w:tcW w:w="2268" w:type="dxa"/>
            <w:vAlign w:val="center"/>
          </w:tcPr>
          <w:p w14:paraId="1111930F" w14:textId="77777777" w:rsidR="004903C5" w:rsidRPr="004903C5" w:rsidRDefault="004903C5" w:rsidP="004903C5">
            <w:pPr>
              <w:rPr>
                <w:rFonts w:ascii="Times New Roman" w:hAnsi="Times New Roman"/>
              </w:rPr>
            </w:pPr>
            <w:r w:rsidRPr="004903C5">
              <w:rPr>
                <w:rFonts w:ascii="Times New Roman" w:hAnsi="Times New Roman"/>
              </w:rPr>
              <w:t>д. Ратно</w:t>
            </w:r>
          </w:p>
        </w:tc>
        <w:tc>
          <w:tcPr>
            <w:tcW w:w="2694" w:type="dxa"/>
            <w:vAlign w:val="center"/>
          </w:tcPr>
          <w:p w14:paraId="6A436935" w14:textId="77777777" w:rsidR="004903C5" w:rsidRPr="004903C5" w:rsidRDefault="004903C5" w:rsidP="004903C5">
            <w:pPr>
              <w:rPr>
                <w:rFonts w:ascii="Times New Roman" w:hAnsi="Times New Roman"/>
              </w:rPr>
            </w:pPr>
            <w:r w:rsidRPr="004903C5">
              <w:rPr>
                <w:rFonts w:ascii="Times New Roman" w:hAnsi="Times New Roman"/>
              </w:rPr>
              <w:t>49 239 873 ОП МП 026</w:t>
            </w:r>
          </w:p>
        </w:tc>
        <w:tc>
          <w:tcPr>
            <w:tcW w:w="1984" w:type="dxa"/>
            <w:vAlign w:val="center"/>
          </w:tcPr>
          <w:p w14:paraId="37281063" w14:textId="77777777" w:rsidR="004903C5" w:rsidRPr="004903C5" w:rsidRDefault="004903C5" w:rsidP="004903C5">
            <w:pPr>
              <w:rPr>
                <w:rFonts w:ascii="Times New Roman" w:hAnsi="Times New Roman"/>
              </w:rPr>
            </w:pPr>
            <w:r w:rsidRPr="004903C5">
              <w:rPr>
                <w:rFonts w:ascii="Times New Roman" w:hAnsi="Times New Roman"/>
              </w:rPr>
              <w:t>0,28</w:t>
            </w:r>
          </w:p>
        </w:tc>
        <w:tc>
          <w:tcPr>
            <w:tcW w:w="1418" w:type="dxa"/>
            <w:vAlign w:val="center"/>
          </w:tcPr>
          <w:p w14:paraId="170982A7"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62E60E97" w14:textId="77777777" w:rsidR="004903C5" w:rsidRPr="004903C5" w:rsidRDefault="004903C5" w:rsidP="004903C5">
            <w:pPr>
              <w:rPr>
                <w:rFonts w:ascii="Times New Roman" w:hAnsi="Times New Roman"/>
              </w:rPr>
            </w:pPr>
          </w:p>
        </w:tc>
      </w:tr>
      <w:tr w:rsidR="004903C5" w:rsidRPr="004903C5" w14:paraId="6D421172" w14:textId="77777777" w:rsidTr="004903C5">
        <w:tc>
          <w:tcPr>
            <w:tcW w:w="2268" w:type="dxa"/>
            <w:vAlign w:val="center"/>
          </w:tcPr>
          <w:p w14:paraId="3153925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Святогорша</w:t>
            </w:r>
            <w:proofErr w:type="spellEnd"/>
          </w:p>
        </w:tc>
        <w:tc>
          <w:tcPr>
            <w:tcW w:w="2694" w:type="dxa"/>
            <w:vAlign w:val="center"/>
          </w:tcPr>
          <w:p w14:paraId="6E217FE6" w14:textId="77777777" w:rsidR="004903C5" w:rsidRPr="004903C5" w:rsidRDefault="004903C5" w:rsidP="004903C5">
            <w:pPr>
              <w:rPr>
                <w:rFonts w:ascii="Times New Roman" w:hAnsi="Times New Roman"/>
              </w:rPr>
            </w:pPr>
            <w:r w:rsidRPr="004903C5">
              <w:rPr>
                <w:rFonts w:ascii="Times New Roman" w:hAnsi="Times New Roman"/>
              </w:rPr>
              <w:t>49 239 873 ОП МП 027</w:t>
            </w:r>
          </w:p>
        </w:tc>
        <w:tc>
          <w:tcPr>
            <w:tcW w:w="1984" w:type="dxa"/>
            <w:vAlign w:val="center"/>
          </w:tcPr>
          <w:p w14:paraId="16347D2A" w14:textId="77777777" w:rsidR="004903C5" w:rsidRPr="004903C5" w:rsidRDefault="004903C5" w:rsidP="004903C5">
            <w:pPr>
              <w:rPr>
                <w:rFonts w:ascii="Times New Roman" w:hAnsi="Times New Roman"/>
              </w:rPr>
            </w:pPr>
            <w:r w:rsidRPr="004903C5">
              <w:rPr>
                <w:rFonts w:ascii="Times New Roman" w:hAnsi="Times New Roman"/>
              </w:rPr>
              <w:t>0,975</w:t>
            </w:r>
          </w:p>
        </w:tc>
        <w:tc>
          <w:tcPr>
            <w:tcW w:w="1418" w:type="dxa"/>
            <w:vAlign w:val="center"/>
          </w:tcPr>
          <w:p w14:paraId="76B2693B" w14:textId="77777777" w:rsidR="004903C5" w:rsidRPr="004903C5" w:rsidRDefault="004903C5" w:rsidP="004903C5">
            <w:pPr>
              <w:rPr>
                <w:rFonts w:ascii="Times New Roman" w:hAnsi="Times New Roman"/>
              </w:rPr>
            </w:pPr>
            <w:r w:rsidRPr="004903C5">
              <w:rPr>
                <w:rFonts w:ascii="Times New Roman" w:hAnsi="Times New Roman"/>
              </w:rPr>
              <w:t>щебеночно-гравийное</w:t>
            </w:r>
          </w:p>
        </w:tc>
        <w:tc>
          <w:tcPr>
            <w:tcW w:w="1701" w:type="dxa"/>
            <w:vAlign w:val="center"/>
          </w:tcPr>
          <w:p w14:paraId="357BE662" w14:textId="77777777" w:rsidR="004903C5" w:rsidRPr="004903C5" w:rsidRDefault="004903C5" w:rsidP="004903C5">
            <w:pPr>
              <w:rPr>
                <w:rFonts w:ascii="Times New Roman" w:hAnsi="Times New Roman"/>
              </w:rPr>
            </w:pPr>
            <w:r w:rsidRPr="004903C5">
              <w:rPr>
                <w:rFonts w:ascii="Times New Roman" w:hAnsi="Times New Roman"/>
              </w:rPr>
              <w:t xml:space="preserve">1 </w:t>
            </w:r>
            <w:proofErr w:type="spellStart"/>
            <w:r w:rsidRPr="004903C5">
              <w:rPr>
                <w:rFonts w:ascii="Times New Roman" w:hAnsi="Times New Roman"/>
              </w:rPr>
              <w:t>трубо</w:t>
            </w:r>
            <w:proofErr w:type="spellEnd"/>
            <w:r w:rsidRPr="004903C5">
              <w:rPr>
                <w:rFonts w:ascii="Times New Roman" w:hAnsi="Times New Roman"/>
              </w:rPr>
              <w:t>-переезд</w:t>
            </w:r>
          </w:p>
        </w:tc>
      </w:tr>
      <w:tr w:rsidR="004903C5" w:rsidRPr="004903C5" w14:paraId="5ACDC4A9" w14:textId="77777777" w:rsidTr="004903C5">
        <w:tc>
          <w:tcPr>
            <w:tcW w:w="2268" w:type="dxa"/>
            <w:vAlign w:val="center"/>
          </w:tcPr>
          <w:p w14:paraId="1AA42612" w14:textId="77777777" w:rsidR="004903C5" w:rsidRPr="004903C5" w:rsidRDefault="004903C5" w:rsidP="004903C5">
            <w:pPr>
              <w:rPr>
                <w:rFonts w:ascii="Times New Roman" w:hAnsi="Times New Roman"/>
              </w:rPr>
            </w:pPr>
            <w:r w:rsidRPr="004903C5">
              <w:rPr>
                <w:rFonts w:ascii="Times New Roman" w:hAnsi="Times New Roman"/>
              </w:rPr>
              <w:lastRenderedPageBreak/>
              <w:t xml:space="preserve">д. </w:t>
            </w:r>
            <w:proofErr w:type="spellStart"/>
            <w:r w:rsidRPr="004903C5">
              <w:rPr>
                <w:rFonts w:ascii="Times New Roman" w:hAnsi="Times New Roman"/>
              </w:rPr>
              <w:t>Святогорша</w:t>
            </w:r>
            <w:proofErr w:type="spellEnd"/>
          </w:p>
        </w:tc>
        <w:tc>
          <w:tcPr>
            <w:tcW w:w="2694" w:type="dxa"/>
            <w:vAlign w:val="center"/>
          </w:tcPr>
          <w:p w14:paraId="26554A7F" w14:textId="77777777" w:rsidR="004903C5" w:rsidRPr="004903C5" w:rsidRDefault="004903C5" w:rsidP="004903C5">
            <w:pPr>
              <w:rPr>
                <w:rFonts w:ascii="Times New Roman" w:hAnsi="Times New Roman"/>
              </w:rPr>
            </w:pPr>
            <w:r w:rsidRPr="004903C5">
              <w:rPr>
                <w:rFonts w:ascii="Times New Roman" w:hAnsi="Times New Roman"/>
              </w:rPr>
              <w:t>49 239 873 ОП МП 028</w:t>
            </w:r>
          </w:p>
        </w:tc>
        <w:tc>
          <w:tcPr>
            <w:tcW w:w="1984" w:type="dxa"/>
            <w:vAlign w:val="center"/>
          </w:tcPr>
          <w:p w14:paraId="3117A854" w14:textId="77777777" w:rsidR="004903C5" w:rsidRPr="004903C5" w:rsidRDefault="004903C5" w:rsidP="004903C5">
            <w:pPr>
              <w:rPr>
                <w:rFonts w:ascii="Times New Roman" w:hAnsi="Times New Roman"/>
              </w:rPr>
            </w:pPr>
            <w:r w:rsidRPr="004903C5">
              <w:rPr>
                <w:rFonts w:ascii="Times New Roman" w:hAnsi="Times New Roman"/>
              </w:rPr>
              <w:t>0,764</w:t>
            </w:r>
          </w:p>
        </w:tc>
        <w:tc>
          <w:tcPr>
            <w:tcW w:w="1418" w:type="dxa"/>
            <w:vAlign w:val="center"/>
          </w:tcPr>
          <w:p w14:paraId="73A16F36"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13345C83" w14:textId="77777777" w:rsidR="004903C5" w:rsidRPr="004903C5" w:rsidRDefault="004903C5" w:rsidP="004903C5">
            <w:pPr>
              <w:rPr>
                <w:rFonts w:ascii="Times New Roman" w:hAnsi="Times New Roman"/>
              </w:rPr>
            </w:pPr>
          </w:p>
        </w:tc>
      </w:tr>
      <w:tr w:rsidR="004903C5" w:rsidRPr="004903C5" w14:paraId="1FD5AF1D" w14:textId="77777777" w:rsidTr="004903C5">
        <w:tc>
          <w:tcPr>
            <w:tcW w:w="2268" w:type="dxa"/>
            <w:vAlign w:val="center"/>
          </w:tcPr>
          <w:p w14:paraId="22FE74A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p w14:paraId="16CD8AFA" w14:textId="77777777" w:rsidR="004903C5" w:rsidRPr="004903C5" w:rsidRDefault="004903C5" w:rsidP="004903C5">
            <w:pPr>
              <w:rPr>
                <w:rFonts w:ascii="Times New Roman" w:hAnsi="Times New Roman"/>
              </w:rPr>
            </w:pPr>
            <w:r w:rsidRPr="004903C5">
              <w:rPr>
                <w:rFonts w:ascii="Times New Roman" w:hAnsi="Times New Roman"/>
              </w:rPr>
              <w:t>ул. Молодежная</w:t>
            </w:r>
          </w:p>
        </w:tc>
        <w:tc>
          <w:tcPr>
            <w:tcW w:w="2694" w:type="dxa"/>
            <w:vAlign w:val="center"/>
          </w:tcPr>
          <w:p w14:paraId="665952AA" w14:textId="77777777" w:rsidR="004903C5" w:rsidRPr="004903C5" w:rsidRDefault="004903C5" w:rsidP="004903C5">
            <w:pPr>
              <w:rPr>
                <w:rFonts w:ascii="Times New Roman" w:hAnsi="Times New Roman"/>
              </w:rPr>
            </w:pPr>
            <w:r w:rsidRPr="004903C5">
              <w:rPr>
                <w:rFonts w:ascii="Times New Roman" w:hAnsi="Times New Roman"/>
              </w:rPr>
              <w:t>49 239 873 ОП МП 029</w:t>
            </w:r>
          </w:p>
        </w:tc>
        <w:tc>
          <w:tcPr>
            <w:tcW w:w="1984" w:type="dxa"/>
            <w:vAlign w:val="center"/>
          </w:tcPr>
          <w:p w14:paraId="0BC5264B" w14:textId="77777777" w:rsidR="004903C5" w:rsidRPr="004903C5" w:rsidRDefault="004903C5" w:rsidP="004903C5">
            <w:pPr>
              <w:rPr>
                <w:rFonts w:ascii="Times New Roman" w:hAnsi="Times New Roman"/>
              </w:rPr>
            </w:pPr>
            <w:r w:rsidRPr="004903C5">
              <w:rPr>
                <w:rFonts w:ascii="Times New Roman" w:hAnsi="Times New Roman"/>
              </w:rPr>
              <w:t>0,45</w:t>
            </w:r>
          </w:p>
        </w:tc>
        <w:tc>
          <w:tcPr>
            <w:tcW w:w="1418" w:type="dxa"/>
            <w:vAlign w:val="center"/>
          </w:tcPr>
          <w:p w14:paraId="255AB941"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2481BA52" w14:textId="77777777" w:rsidR="004903C5" w:rsidRPr="004903C5" w:rsidRDefault="004903C5" w:rsidP="004903C5">
            <w:pPr>
              <w:rPr>
                <w:rFonts w:ascii="Times New Roman" w:hAnsi="Times New Roman"/>
              </w:rPr>
            </w:pPr>
            <w:r w:rsidRPr="004903C5">
              <w:rPr>
                <w:rFonts w:ascii="Times New Roman" w:hAnsi="Times New Roman"/>
              </w:rPr>
              <w:t xml:space="preserve">3 </w:t>
            </w:r>
            <w:proofErr w:type="spellStart"/>
            <w:r w:rsidRPr="004903C5">
              <w:rPr>
                <w:rFonts w:ascii="Times New Roman" w:hAnsi="Times New Roman"/>
              </w:rPr>
              <w:t>трубо</w:t>
            </w:r>
            <w:proofErr w:type="spellEnd"/>
            <w:r w:rsidRPr="004903C5">
              <w:rPr>
                <w:rFonts w:ascii="Times New Roman" w:hAnsi="Times New Roman"/>
              </w:rPr>
              <w:t>-переезда</w:t>
            </w:r>
          </w:p>
        </w:tc>
      </w:tr>
      <w:tr w:rsidR="004903C5" w:rsidRPr="004903C5" w14:paraId="00B3DE2E" w14:textId="77777777" w:rsidTr="004903C5">
        <w:tc>
          <w:tcPr>
            <w:tcW w:w="2268" w:type="dxa"/>
            <w:vAlign w:val="center"/>
          </w:tcPr>
          <w:p w14:paraId="63AB9E6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p w14:paraId="49E908CC" w14:textId="77777777" w:rsidR="004903C5" w:rsidRPr="004903C5" w:rsidRDefault="004903C5" w:rsidP="004903C5">
            <w:pPr>
              <w:rPr>
                <w:rFonts w:ascii="Times New Roman" w:hAnsi="Times New Roman"/>
              </w:rPr>
            </w:pPr>
            <w:r w:rsidRPr="004903C5">
              <w:rPr>
                <w:rFonts w:ascii="Times New Roman" w:hAnsi="Times New Roman"/>
              </w:rPr>
              <w:t>ул. Старорусская</w:t>
            </w:r>
          </w:p>
        </w:tc>
        <w:tc>
          <w:tcPr>
            <w:tcW w:w="2694" w:type="dxa"/>
            <w:vAlign w:val="center"/>
          </w:tcPr>
          <w:p w14:paraId="0C034E1C" w14:textId="77777777" w:rsidR="004903C5" w:rsidRPr="004903C5" w:rsidRDefault="004903C5" w:rsidP="004903C5">
            <w:pPr>
              <w:rPr>
                <w:rFonts w:ascii="Times New Roman" w:hAnsi="Times New Roman"/>
              </w:rPr>
            </w:pPr>
            <w:r w:rsidRPr="004903C5">
              <w:rPr>
                <w:rFonts w:ascii="Times New Roman" w:hAnsi="Times New Roman"/>
              </w:rPr>
              <w:t>49 239 873 ОП МП 030</w:t>
            </w:r>
          </w:p>
        </w:tc>
        <w:tc>
          <w:tcPr>
            <w:tcW w:w="1984" w:type="dxa"/>
            <w:vAlign w:val="center"/>
          </w:tcPr>
          <w:p w14:paraId="75D82D09" w14:textId="77777777" w:rsidR="004903C5" w:rsidRPr="004903C5" w:rsidRDefault="004903C5" w:rsidP="004903C5">
            <w:pPr>
              <w:rPr>
                <w:rFonts w:ascii="Times New Roman" w:hAnsi="Times New Roman"/>
              </w:rPr>
            </w:pPr>
            <w:r w:rsidRPr="004903C5">
              <w:rPr>
                <w:rFonts w:ascii="Times New Roman" w:hAnsi="Times New Roman"/>
              </w:rPr>
              <w:t>0,38</w:t>
            </w:r>
          </w:p>
        </w:tc>
        <w:tc>
          <w:tcPr>
            <w:tcW w:w="1418" w:type="dxa"/>
            <w:vAlign w:val="center"/>
          </w:tcPr>
          <w:p w14:paraId="01449A33"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3FDC479B" w14:textId="77777777" w:rsidR="004903C5" w:rsidRPr="004903C5" w:rsidRDefault="004903C5" w:rsidP="004903C5">
            <w:pPr>
              <w:rPr>
                <w:rFonts w:ascii="Times New Roman" w:hAnsi="Times New Roman"/>
              </w:rPr>
            </w:pPr>
            <w:r w:rsidRPr="004903C5">
              <w:rPr>
                <w:rFonts w:ascii="Times New Roman" w:hAnsi="Times New Roman"/>
              </w:rPr>
              <w:t xml:space="preserve">2 </w:t>
            </w:r>
            <w:proofErr w:type="spellStart"/>
            <w:r w:rsidRPr="004903C5">
              <w:rPr>
                <w:rFonts w:ascii="Times New Roman" w:hAnsi="Times New Roman"/>
              </w:rPr>
              <w:t>трубо</w:t>
            </w:r>
            <w:proofErr w:type="spellEnd"/>
            <w:r w:rsidRPr="004903C5">
              <w:rPr>
                <w:rFonts w:ascii="Times New Roman" w:hAnsi="Times New Roman"/>
              </w:rPr>
              <w:t>-переезда</w:t>
            </w:r>
          </w:p>
        </w:tc>
      </w:tr>
      <w:tr w:rsidR="004903C5" w:rsidRPr="004903C5" w14:paraId="0AF44033" w14:textId="77777777" w:rsidTr="004903C5">
        <w:tc>
          <w:tcPr>
            <w:tcW w:w="2268" w:type="dxa"/>
            <w:vAlign w:val="center"/>
          </w:tcPr>
          <w:p w14:paraId="0F5F33A0"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p w14:paraId="524C3B58" w14:textId="77777777" w:rsidR="004903C5" w:rsidRPr="004903C5" w:rsidRDefault="004903C5" w:rsidP="004903C5">
            <w:pPr>
              <w:rPr>
                <w:rFonts w:ascii="Times New Roman" w:hAnsi="Times New Roman"/>
              </w:rPr>
            </w:pPr>
            <w:r w:rsidRPr="004903C5">
              <w:rPr>
                <w:rFonts w:ascii="Times New Roman" w:hAnsi="Times New Roman"/>
              </w:rPr>
              <w:t>ул. Пригородная</w:t>
            </w:r>
          </w:p>
        </w:tc>
        <w:tc>
          <w:tcPr>
            <w:tcW w:w="2694" w:type="dxa"/>
            <w:vAlign w:val="center"/>
          </w:tcPr>
          <w:p w14:paraId="518D897B" w14:textId="77777777" w:rsidR="004903C5" w:rsidRPr="004903C5" w:rsidRDefault="004903C5" w:rsidP="004903C5">
            <w:pPr>
              <w:rPr>
                <w:rFonts w:ascii="Times New Roman" w:hAnsi="Times New Roman"/>
              </w:rPr>
            </w:pPr>
            <w:r w:rsidRPr="004903C5">
              <w:rPr>
                <w:rFonts w:ascii="Times New Roman" w:hAnsi="Times New Roman"/>
              </w:rPr>
              <w:t>49 239 873 ОП МП 031</w:t>
            </w:r>
          </w:p>
        </w:tc>
        <w:tc>
          <w:tcPr>
            <w:tcW w:w="1984" w:type="dxa"/>
            <w:vAlign w:val="center"/>
          </w:tcPr>
          <w:p w14:paraId="3DE0020F" w14:textId="77777777" w:rsidR="004903C5" w:rsidRPr="004903C5" w:rsidRDefault="004903C5" w:rsidP="004903C5">
            <w:pPr>
              <w:rPr>
                <w:rFonts w:ascii="Times New Roman" w:hAnsi="Times New Roman"/>
              </w:rPr>
            </w:pPr>
            <w:r w:rsidRPr="004903C5">
              <w:rPr>
                <w:rFonts w:ascii="Times New Roman" w:hAnsi="Times New Roman"/>
              </w:rPr>
              <w:t>0,24</w:t>
            </w:r>
          </w:p>
        </w:tc>
        <w:tc>
          <w:tcPr>
            <w:tcW w:w="1418" w:type="dxa"/>
            <w:vAlign w:val="center"/>
          </w:tcPr>
          <w:p w14:paraId="55BBD323"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219FCFD1" w14:textId="77777777" w:rsidR="004903C5" w:rsidRPr="004903C5" w:rsidRDefault="004903C5" w:rsidP="004903C5">
            <w:pPr>
              <w:rPr>
                <w:rFonts w:ascii="Times New Roman" w:hAnsi="Times New Roman"/>
              </w:rPr>
            </w:pPr>
          </w:p>
        </w:tc>
      </w:tr>
      <w:tr w:rsidR="004903C5" w:rsidRPr="004903C5" w14:paraId="4FF982F1" w14:textId="77777777" w:rsidTr="004903C5">
        <w:tc>
          <w:tcPr>
            <w:tcW w:w="2268" w:type="dxa"/>
            <w:vAlign w:val="center"/>
          </w:tcPr>
          <w:p w14:paraId="574F8BA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Скрипково</w:t>
            </w:r>
            <w:proofErr w:type="spellEnd"/>
          </w:p>
          <w:p w14:paraId="21ACE560" w14:textId="77777777" w:rsidR="004903C5" w:rsidRPr="004903C5" w:rsidRDefault="004903C5" w:rsidP="004903C5">
            <w:pPr>
              <w:rPr>
                <w:rFonts w:ascii="Times New Roman" w:hAnsi="Times New Roman"/>
              </w:rPr>
            </w:pPr>
            <w:r w:rsidRPr="004903C5">
              <w:rPr>
                <w:rFonts w:ascii="Times New Roman" w:hAnsi="Times New Roman"/>
              </w:rPr>
              <w:t>ул. Центральная</w:t>
            </w:r>
          </w:p>
        </w:tc>
        <w:tc>
          <w:tcPr>
            <w:tcW w:w="2694" w:type="dxa"/>
            <w:vAlign w:val="center"/>
          </w:tcPr>
          <w:p w14:paraId="00E862B4" w14:textId="77777777" w:rsidR="004903C5" w:rsidRPr="004903C5" w:rsidRDefault="004903C5" w:rsidP="004903C5">
            <w:pPr>
              <w:rPr>
                <w:rFonts w:ascii="Times New Roman" w:hAnsi="Times New Roman"/>
              </w:rPr>
            </w:pPr>
            <w:r w:rsidRPr="004903C5">
              <w:rPr>
                <w:rFonts w:ascii="Times New Roman" w:hAnsi="Times New Roman"/>
              </w:rPr>
              <w:t>49 239 873 ОП МП 032</w:t>
            </w:r>
          </w:p>
        </w:tc>
        <w:tc>
          <w:tcPr>
            <w:tcW w:w="1984" w:type="dxa"/>
            <w:vAlign w:val="center"/>
          </w:tcPr>
          <w:p w14:paraId="6E1F4A29" w14:textId="77777777" w:rsidR="004903C5" w:rsidRPr="004903C5" w:rsidRDefault="004903C5" w:rsidP="004903C5">
            <w:pPr>
              <w:rPr>
                <w:rFonts w:ascii="Times New Roman" w:hAnsi="Times New Roman"/>
              </w:rPr>
            </w:pPr>
            <w:r w:rsidRPr="004903C5">
              <w:rPr>
                <w:rFonts w:ascii="Times New Roman" w:hAnsi="Times New Roman"/>
              </w:rPr>
              <w:t>0,19</w:t>
            </w:r>
          </w:p>
        </w:tc>
        <w:tc>
          <w:tcPr>
            <w:tcW w:w="1418" w:type="dxa"/>
            <w:vAlign w:val="center"/>
          </w:tcPr>
          <w:p w14:paraId="416CFEA2" w14:textId="77777777" w:rsidR="004903C5" w:rsidRPr="004903C5" w:rsidRDefault="004903C5" w:rsidP="004903C5">
            <w:pPr>
              <w:rPr>
                <w:rFonts w:ascii="Times New Roman" w:hAnsi="Times New Roman"/>
              </w:rPr>
            </w:pPr>
            <w:r w:rsidRPr="004903C5">
              <w:rPr>
                <w:rFonts w:ascii="Times New Roman" w:hAnsi="Times New Roman"/>
              </w:rPr>
              <w:t>щебеночно-гравийное</w:t>
            </w:r>
          </w:p>
        </w:tc>
        <w:tc>
          <w:tcPr>
            <w:tcW w:w="1701" w:type="dxa"/>
            <w:vAlign w:val="center"/>
          </w:tcPr>
          <w:p w14:paraId="0D7155E9" w14:textId="77777777" w:rsidR="004903C5" w:rsidRPr="004903C5" w:rsidRDefault="004903C5" w:rsidP="004903C5">
            <w:pPr>
              <w:rPr>
                <w:rFonts w:ascii="Times New Roman" w:hAnsi="Times New Roman"/>
              </w:rPr>
            </w:pPr>
          </w:p>
        </w:tc>
      </w:tr>
      <w:tr w:rsidR="004903C5" w:rsidRPr="004903C5" w14:paraId="76B6EA39" w14:textId="77777777" w:rsidTr="004903C5">
        <w:tc>
          <w:tcPr>
            <w:tcW w:w="2268" w:type="dxa"/>
            <w:vAlign w:val="center"/>
          </w:tcPr>
          <w:p w14:paraId="3221335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Толочно</w:t>
            </w:r>
            <w:proofErr w:type="spellEnd"/>
          </w:p>
        </w:tc>
        <w:tc>
          <w:tcPr>
            <w:tcW w:w="2694" w:type="dxa"/>
            <w:vAlign w:val="center"/>
          </w:tcPr>
          <w:p w14:paraId="3EBB57A3" w14:textId="77777777" w:rsidR="004903C5" w:rsidRPr="004903C5" w:rsidRDefault="004903C5" w:rsidP="004903C5">
            <w:pPr>
              <w:rPr>
                <w:rFonts w:ascii="Times New Roman" w:hAnsi="Times New Roman"/>
              </w:rPr>
            </w:pPr>
            <w:r w:rsidRPr="004903C5">
              <w:rPr>
                <w:rFonts w:ascii="Times New Roman" w:hAnsi="Times New Roman"/>
              </w:rPr>
              <w:t>49 239 873 ОП МП 033</w:t>
            </w:r>
          </w:p>
        </w:tc>
        <w:tc>
          <w:tcPr>
            <w:tcW w:w="1984" w:type="dxa"/>
            <w:vAlign w:val="center"/>
          </w:tcPr>
          <w:p w14:paraId="341DE98C" w14:textId="77777777" w:rsidR="004903C5" w:rsidRPr="004903C5" w:rsidRDefault="004903C5" w:rsidP="004903C5">
            <w:pPr>
              <w:rPr>
                <w:rFonts w:ascii="Times New Roman" w:hAnsi="Times New Roman"/>
              </w:rPr>
            </w:pPr>
            <w:r w:rsidRPr="004903C5">
              <w:rPr>
                <w:rFonts w:ascii="Times New Roman" w:hAnsi="Times New Roman"/>
              </w:rPr>
              <w:t>0,17</w:t>
            </w:r>
          </w:p>
        </w:tc>
        <w:tc>
          <w:tcPr>
            <w:tcW w:w="1418" w:type="dxa"/>
            <w:vAlign w:val="center"/>
          </w:tcPr>
          <w:p w14:paraId="7A9577D2"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5322BCEE" w14:textId="77777777" w:rsidR="004903C5" w:rsidRPr="004903C5" w:rsidRDefault="004903C5" w:rsidP="004903C5">
            <w:pPr>
              <w:rPr>
                <w:rFonts w:ascii="Times New Roman" w:hAnsi="Times New Roman"/>
              </w:rPr>
            </w:pPr>
          </w:p>
        </w:tc>
      </w:tr>
      <w:tr w:rsidR="004903C5" w:rsidRPr="004903C5" w14:paraId="17857924" w14:textId="77777777" w:rsidTr="004903C5">
        <w:tc>
          <w:tcPr>
            <w:tcW w:w="2268" w:type="dxa"/>
            <w:vAlign w:val="center"/>
          </w:tcPr>
          <w:p w14:paraId="62447EE5"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Трохово</w:t>
            </w:r>
            <w:proofErr w:type="spellEnd"/>
          </w:p>
        </w:tc>
        <w:tc>
          <w:tcPr>
            <w:tcW w:w="2694" w:type="dxa"/>
            <w:vAlign w:val="center"/>
          </w:tcPr>
          <w:p w14:paraId="78C5107F" w14:textId="77777777" w:rsidR="004903C5" w:rsidRPr="004903C5" w:rsidRDefault="004903C5" w:rsidP="004903C5">
            <w:pPr>
              <w:rPr>
                <w:rFonts w:ascii="Times New Roman" w:hAnsi="Times New Roman"/>
              </w:rPr>
            </w:pPr>
            <w:r w:rsidRPr="004903C5">
              <w:rPr>
                <w:rFonts w:ascii="Times New Roman" w:hAnsi="Times New Roman"/>
              </w:rPr>
              <w:t>49 239 873 ОП МП 034</w:t>
            </w:r>
          </w:p>
        </w:tc>
        <w:tc>
          <w:tcPr>
            <w:tcW w:w="1984" w:type="dxa"/>
            <w:vAlign w:val="center"/>
          </w:tcPr>
          <w:p w14:paraId="3B16DB43" w14:textId="77777777" w:rsidR="004903C5" w:rsidRPr="004903C5" w:rsidRDefault="004903C5" w:rsidP="004903C5">
            <w:pPr>
              <w:rPr>
                <w:rFonts w:ascii="Times New Roman" w:hAnsi="Times New Roman"/>
              </w:rPr>
            </w:pPr>
            <w:r w:rsidRPr="004903C5">
              <w:rPr>
                <w:rFonts w:ascii="Times New Roman" w:hAnsi="Times New Roman"/>
              </w:rPr>
              <w:t>0,4</w:t>
            </w:r>
          </w:p>
        </w:tc>
        <w:tc>
          <w:tcPr>
            <w:tcW w:w="1418" w:type="dxa"/>
            <w:vAlign w:val="center"/>
          </w:tcPr>
          <w:p w14:paraId="76E66E61"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012585AA" w14:textId="77777777" w:rsidR="004903C5" w:rsidRPr="004903C5" w:rsidRDefault="004903C5" w:rsidP="004903C5">
            <w:pPr>
              <w:rPr>
                <w:rFonts w:ascii="Times New Roman" w:hAnsi="Times New Roman"/>
              </w:rPr>
            </w:pPr>
          </w:p>
        </w:tc>
      </w:tr>
      <w:tr w:rsidR="004903C5" w:rsidRPr="004903C5" w14:paraId="4EC016F0" w14:textId="77777777" w:rsidTr="004903C5">
        <w:tc>
          <w:tcPr>
            <w:tcW w:w="2268" w:type="dxa"/>
            <w:vAlign w:val="center"/>
          </w:tcPr>
          <w:p w14:paraId="76851E4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Трухново</w:t>
            </w:r>
            <w:proofErr w:type="spellEnd"/>
          </w:p>
        </w:tc>
        <w:tc>
          <w:tcPr>
            <w:tcW w:w="2694" w:type="dxa"/>
            <w:vAlign w:val="center"/>
          </w:tcPr>
          <w:p w14:paraId="6BE6E0EB" w14:textId="77777777" w:rsidR="004903C5" w:rsidRPr="004903C5" w:rsidRDefault="004903C5" w:rsidP="004903C5">
            <w:pPr>
              <w:rPr>
                <w:rFonts w:ascii="Times New Roman" w:hAnsi="Times New Roman"/>
              </w:rPr>
            </w:pPr>
            <w:r w:rsidRPr="004903C5">
              <w:rPr>
                <w:rFonts w:ascii="Times New Roman" w:hAnsi="Times New Roman"/>
              </w:rPr>
              <w:t>49 239 873 ОП МП 035</w:t>
            </w:r>
          </w:p>
        </w:tc>
        <w:tc>
          <w:tcPr>
            <w:tcW w:w="1984" w:type="dxa"/>
            <w:vAlign w:val="center"/>
          </w:tcPr>
          <w:p w14:paraId="134F813F" w14:textId="77777777" w:rsidR="004903C5" w:rsidRPr="004903C5" w:rsidRDefault="004903C5" w:rsidP="004903C5">
            <w:pPr>
              <w:rPr>
                <w:rFonts w:ascii="Times New Roman" w:hAnsi="Times New Roman"/>
              </w:rPr>
            </w:pPr>
            <w:r w:rsidRPr="004903C5">
              <w:rPr>
                <w:rFonts w:ascii="Times New Roman" w:hAnsi="Times New Roman"/>
              </w:rPr>
              <w:t>0,24</w:t>
            </w:r>
          </w:p>
        </w:tc>
        <w:tc>
          <w:tcPr>
            <w:tcW w:w="1418" w:type="dxa"/>
            <w:vAlign w:val="center"/>
          </w:tcPr>
          <w:p w14:paraId="6C1E1AB0"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59F2B2BE" w14:textId="77777777" w:rsidR="004903C5" w:rsidRPr="004903C5" w:rsidRDefault="004903C5" w:rsidP="004903C5">
            <w:pPr>
              <w:rPr>
                <w:rFonts w:ascii="Times New Roman" w:hAnsi="Times New Roman"/>
              </w:rPr>
            </w:pPr>
          </w:p>
        </w:tc>
      </w:tr>
      <w:tr w:rsidR="004903C5" w:rsidRPr="004903C5" w14:paraId="6B8CEF84" w14:textId="77777777" w:rsidTr="004903C5">
        <w:tc>
          <w:tcPr>
            <w:tcW w:w="2268" w:type="dxa"/>
            <w:vAlign w:val="center"/>
          </w:tcPr>
          <w:p w14:paraId="3A3CCEF4"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p w14:paraId="49DC3158" w14:textId="77777777" w:rsidR="004903C5" w:rsidRPr="004903C5" w:rsidRDefault="004903C5" w:rsidP="004903C5">
            <w:pPr>
              <w:rPr>
                <w:rFonts w:ascii="Times New Roman" w:hAnsi="Times New Roman"/>
              </w:rPr>
            </w:pPr>
            <w:r w:rsidRPr="004903C5">
              <w:rPr>
                <w:rFonts w:ascii="Times New Roman" w:hAnsi="Times New Roman"/>
              </w:rPr>
              <w:t>ул. Центральная</w:t>
            </w:r>
          </w:p>
        </w:tc>
        <w:tc>
          <w:tcPr>
            <w:tcW w:w="2694" w:type="dxa"/>
            <w:vAlign w:val="center"/>
          </w:tcPr>
          <w:p w14:paraId="1F5DDA7B" w14:textId="77777777" w:rsidR="004903C5" w:rsidRPr="004903C5" w:rsidRDefault="004903C5" w:rsidP="004903C5">
            <w:pPr>
              <w:rPr>
                <w:rFonts w:ascii="Times New Roman" w:hAnsi="Times New Roman"/>
              </w:rPr>
            </w:pPr>
            <w:r w:rsidRPr="004903C5">
              <w:rPr>
                <w:rFonts w:ascii="Times New Roman" w:hAnsi="Times New Roman"/>
              </w:rPr>
              <w:t>49 239 873 ОП МП 036</w:t>
            </w:r>
          </w:p>
        </w:tc>
        <w:tc>
          <w:tcPr>
            <w:tcW w:w="1984" w:type="dxa"/>
            <w:vAlign w:val="center"/>
          </w:tcPr>
          <w:p w14:paraId="6E936E88" w14:textId="77777777" w:rsidR="004903C5" w:rsidRPr="004903C5" w:rsidRDefault="004903C5" w:rsidP="004903C5">
            <w:pPr>
              <w:rPr>
                <w:rFonts w:ascii="Times New Roman" w:hAnsi="Times New Roman"/>
              </w:rPr>
            </w:pPr>
            <w:r w:rsidRPr="004903C5">
              <w:rPr>
                <w:rFonts w:ascii="Times New Roman" w:hAnsi="Times New Roman"/>
              </w:rPr>
              <w:t>0,54</w:t>
            </w:r>
          </w:p>
        </w:tc>
        <w:tc>
          <w:tcPr>
            <w:tcW w:w="1418" w:type="dxa"/>
            <w:vAlign w:val="center"/>
          </w:tcPr>
          <w:p w14:paraId="29044D0C"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250C7FBB" w14:textId="77777777" w:rsidR="004903C5" w:rsidRPr="004903C5" w:rsidRDefault="004903C5" w:rsidP="004903C5">
            <w:pPr>
              <w:rPr>
                <w:rFonts w:ascii="Times New Roman" w:hAnsi="Times New Roman"/>
              </w:rPr>
            </w:pPr>
          </w:p>
        </w:tc>
      </w:tr>
      <w:tr w:rsidR="004903C5" w:rsidRPr="004903C5" w14:paraId="37062B65" w14:textId="77777777" w:rsidTr="004903C5">
        <w:tc>
          <w:tcPr>
            <w:tcW w:w="2268" w:type="dxa"/>
            <w:vAlign w:val="center"/>
          </w:tcPr>
          <w:p w14:paraId="18CD78D7"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p w14:paraId="1DA19A83" w14:textId="77777777" w:rsidR="004903C5" w:rsidRPr="004903C5" w:rsidRDefault="004903C5" w:rsidP="004903C5">
            <w:pPr>
              <w:rPr>
                <w:rFonts w:ascii="Times New Roman" w:hAnsi="Times New Roman"/>
              </w:rPr>
            </w:pPr>
            <w:r w:rsidRPr="004903C5">
              <w:rPr>
                <w:rFonts w:ascii="Times New Roman" w:hAnsi="Times New Roman"/>
              </w:rPr>
              <w:t>ул. Солнечная</w:t>
            </w:r>
          </w:p>
        </w:tc>
        <w:tc>
          <w:tcPr>
            <w:tcW w:w="2694" w:type="dxa"/>
            <w:vAlign w:val="center"/>
          </w:tcPr>
          <w:p w14:paraId="5BB1553A" w14:textId="77777777" w:rsidR="004903C5" w:rsidRPr="004903C5" w:rsidRDefault="004903C5" w:rsidP="004903C5">
            <w:pPr>
              <w:rPr>
                <w:rFonts w:ascii="Times New Roman" w:hAnsi="Times New Roman"/>
              </w:rPr>
            </w:pPr>
            <w:r w:rsidRPr="004903C5">
              <w:rPr>
                <w:rFonts w:ascii="Times New Roman" w:hAnsi="Times New Roman"/>
              </w:rPr>
              <w:t>49 239 873 ОП МП 037</w:t>
            </w:r>
          </w:p>
        </w:tc>
        <w:tc>
          <w:tcPr>
            <w:tcW w:w="1984" w:type="dxa"/>
            <w:vAlign w:val="center"/>
          </w:tcPr>
          <w:p w14:paraId="3D1F7068" w14:textId="77777777" w:rsidR="004903C5" w:rsidRPr="004903C5" w:rsidRDefault="004903C5" w:rsidP="004903C5">
            <w:pPr>
              <w:rPr>
                <w:rFonts w:ascii="Times New Roman" w:hAnsi="Times New Roman"/>
              </w:rPr>
            </w:pPr>
            <w:r w:rsidRPr="004903C5">
              <w:rPr>
                <w:rFonts w:ascii="Times New Roman" w:hAnsi="Times New Roman"/>
              </w:rPr>
              <w:t>0,17</w:t>
            </w:r>
          </w:p>
        </w:tc>
        <w:tc>
          <w:tcPr>
            <w:tcW w:w="1418" w:type="dxa"/>
            <w:vAlign w:val="center"/>
          </w:tcPr>
          <w:p w14:paraId="7A28138E"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6E831D41" w14:textId="77777777" w:rsidR="004903C5" w:rsidRPr="004903C5" w:rsidRDefault="004903C5" w:rsidP="004903C5">
            <w:pPr>
              <w:rPr>
                <w:rFonts w:ascii="Times New Roman" w:hAnsi="Times New Roman"/>
              </w:rPr>
            </w:pPr>
          </w:p>
        </w:tc>
      </w:tr>
      <w:tr w:rsidR="004903C5" w:rsidRPr="004903C5" w14:paraId="0ABB4978" w14:textId="77777777" w:rsidTr="004903C5">
        <w:tc>
          <w:tcPr>
            <w:tcW w:w="2268" w:type="dxa"/>
            <w:vAlign w:val="center"/>
          </w:tcPr>
          <w:p w14:paraId="02BB8103"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Хорошово</w:t>
            </w:r>
            <w:proofErr w:type="spellEnd"/>
          </w:p>
        </w:tc>
        <w:tc>
          <w:tcPr>
            <w:tcW w:w="2694" w:type="dxa"/>
            <w:vAlign w:val="center"/>
          </w:tcPr>
          <w:p w14:paraId="6E50EFDB" w14:textId="77777777" w:rsidR="004903C5" w:rsidRPr="004903C5" w:rsidRDefault="004903C5" w:rsidP="004903C5">
            <w:pPr>
              <w:rPr>
                <w:rFonts w:ascii="Times New Roman" w:hAnsi="Times New Roman"/>
              </w:rPr>
            </w:pPr>
            <w:r w:rsidRPr="004903C5">
              <w:rPr>
                <w:rFonts w:ascii="Times New Roman" w:hAnsi="Times New Roman"/>
              </w:rPr>
              <w:t>49 239 873 ОП МП 038</w:t>
            </w:r>
          </w:p>
        </w:tc>
        <w:tc>
          <w:tcPr>
            <w:tcW w:w="1984" w:type="dxa"/>
            <w:vAlign w:val="center"/>
          </w:tcPr>
          <w:p w14:paraId="320EA55D" w14:textId="77777777" w:rsidR="004903C5" w:rsidRPr="004903C5" w:rsidRDefault="004903C5" w:rsidP="004903C5">
            <w:pPr>
              <w:rPr>
                <w:rFonts w:ascii="Times New Roman" w:hAnsi="Times New Roman"/>
              </w:rPr>
            </w:pPr>
            <w:r w:rsidRPr="004903C5">
              <w:rPr>
                <w:rFonts w:ascii="Times New Roman" w:hAnsi="Times New Roman"/>
              </w:rPr>
              <w:t>0,33</w:t>
            </w:r>
          </w:p>
        </w:tc>
        <w:tc>
          <w:tcPr>
            <w:tcW w:w="1418" w:type="dxa"/>
            <w:vAlign w:val="center"/>
          </w:tcPr>
          <w:p w14:paraId="76EAB47A"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251AA867" w14:textId="77777777" w:rsidR="004903C5" w:rsidRPr="004903C5" w:rsidRDefault="004903C5" w:rsidP="004903C5">
            <w:pPr>
              <w:rPr>
                <w:rFonts w:ascii="Times New Roman" w:hAnsi="Times New Roman"/>
              </w:rPr>
            </w:pPr>
          </w:p>
        </w:tc>
      </w:tr>
      <w:tr w:rsidR="004903C5" w:rsidRPr="004903C5" w14:paraId="3E02F5E4" w14:textId="77777777" w:rsidTr="004903C5">
        <w:tc>
          <w:tcPr>
            <w:tcW w:w="2268" w:type="dxa"/>
            <w:vAlign w:val="center"/>
          </w:tcPr>
          <w:p w14:paraId="4DFE3019"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p w14:paraId="2B880F11" w14:textId="77777777" w:rsidR="004903C5" w:rsidRPr="004903C5" w:rsidRDefault="004903C5" w:rsidP="004903C5">
            <w:pPr>
              <w:rPr>
                <w:rFonts w:ascii="Times New Roman" w:hAnsi="Times New Roman"/>
              </w:rPr>
            </w:pPr>
            <w:r w:rsidRPr="004903C5">
              <w:rPr>
                <w:rFonts w:ascii="Times New Roman" w:hAnsi="Times New Roman"/>
              </w:rPr>
              <w:t>1 дор.</w:t>
            </w:r>
          </w:p>
        </w:tc>
        <w:tc>
          <w:tcPr>
            <w:tcW w:w="2694" w:type="dxa"/>
            <w:vAlign w:val="center"/>
          </w:tcPr>
          <w:p w14:paraId="1DB6CCCE" w14:textId="77777777" w:rsidR="004903C5" w:rsidRPr="004903C5" w:rsidRDefault="004903C5" w:rsidP="004903C5">
            <w:pPr>
              <w:rPr>
                <w:rFonts w:ascii="Times New Roman" w:hAnsi="Times New Roman"/>
              </w:rPr>
            </w:pPr>
            <w:r w:rsidRPr="004903C5">
              <w:rPr>
                <w:rFonts w:ascii="Times New Roman" w:hAnsi="Times New Roman"/>
              </w:rPr>
              <w:t>49 239 873 ОП МП 039</w:t>
            </w:r>
          </w:p>
        </w:tc>
        <w:tc>
          <w:tcPr>
            <w:tcW w:w="1984" w:type="dxa"/>
            <w:vAlign w:val="center"/>
          </w:tcPr>
          <w:p w14:paraId="08DBB535" w14:textId="77777777" w:rsidR="004903C5" w:rsidRPr="004903C5" w:rsidRDefault="004903C5" w:rsidP="004903C5">
            <w:pPr>
              <w:rPr>
                <w:rFonts w:ascii="Times New Roman" w:hAnsi="Times New Roman"/>
              </w:rPr>
            </w:pPr>
            <w:r w:rsidRPr="004903C5">
              <w:rPr>
                <w:rFonts w:ascii="Times New Roman" w:hAnsi="Times New Roman"/>
              </w:rPr>
              <w:t>0,40</w:t>
            </w:r>
          </w:p>
        </w:tc>
        <w:tc>
          <w:tcPr>
            <w:tcW w:w="1418" w:type="dxa"/>
            <w:vAlign w:val="center"/>
          </w:tcPr>
          <w:p w14:paraId="6FC378D5"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8FF87A1" w14:textId="77777777" w:rsidR="004903C5" w:rsidRPr="004903C5" w:rsidRDefault="004903C5" w:rsidP="004903C5">
            <w:pPr>
              <w:rPr>
                <w:rFonts w:ascii="Times New Roman" w:hAnsi="Times New Roman"/>
              </w:rPr>
            </w:pPr>
            <w:r w:rsidRPr="004903C5">
              <w:rPr>
                <w:rFonts w:ascii="Times New Roman" w:hAnsi="Times New Roman"/>
              </w:rPr>
              <w:t xml:space="preserve">1 </w:t>
            </w:r>
            <w:proofErr w:type="spellStart"/>
            <w:r w:rsidRPr="004903C5">
              <w:rPr>
                <w:rFonts w:ascii="Times New Roman" w:hAnsi="Times New Roman"/>
              </w:rPr>
              <w:t>трубо</w:t>
            </w:r>
            <w:proofErr w:type="spellEnd"/>
            <w:r w:rsidRPr="004903C5">
              <w:rPr>
                <w:rFonts w:ascii="Times New Roman" w:hAnsi="Times New Roman"/>
              </w:rPr>
              <w:t>-переезд</w:t>
            </w:r>
          </w:p>
        </w:tc>
      </w:tr>
      <w:tr w:rsidR="004903C5" w:rsidRPr="004903C5" w14:paraId="58642DA1" w14:textId="77777777" w:rsidTr="004903C5">
        <w:tc>
          <w:tcPr>
            <w:tcW w:w="2268" w:type="dxa"/>
            <w:vAlign w:val="center"/>
          </w:tcPr>
          <w:p w14:paraId="12A013D5" w14:textId="77777777" w:rsidR="004903C5" w:rsidRPr="004903C5" w:rsidRDefault="004903C5" w:rsidP="004903C5">
            <w:pPr>
              <w:rPr>
                <w:rFonts w:ascii="Times New Roman" w:hAnsi="Times New Roman"/>
              </w:rPr>
            </w:pPr>
            <w:r w:rsidRPr="004903C5">
              <w:rPr>
                <w:rFonts w:ascii="Times New Roman" w:hAnsi="Times New Roman"/>
              </w:rPr>
              <w:t xml:space="preserve">подъезд к </w:t>
            </w:r>
            <w:proofErr w:type="spellStart"/>
            <w:r w:rsidRPr="004903C5">
              <w:rPr>
                <w:rFonts w:ascii="Times New Roman" w:hAnsi="Times New Roman"/>
              </w:rPr>
              <w:t>д.Скрипково</w:t>
            </w:r>
            <w:proofErr w:type="spellEnd"/>
          </w:p>
        </w:tc>
        <w:tc>
          <w:tcPr>
            <w:tcW w:w="2694" w:type="dxa"/>
            <w:vAlign w:val="center"/>
          </w:tcPr>
          <w:p w14:paraId="22258A5A" w14:textId="77777777" w:rsidR="004903C5" w:rsidRPr="004903C5" w:rsidRDefault="004903C5" w:rsidP="004903C5">
            <w:pPr>
              <w:rPr>
                <w:rFonts w:ascii="Times New Roman" w:hAnsi="Times New Roman"/>
              </w:rPr>
            </w:pPr>
            <w:r w:rsidRPr="004903C5">
              <w:rPr>
                <w:rFonts w:ascii="Times New Roman" w:hAnsi="Times New Roman"/>
              </w:rPr>
              <w:t>49 239 873 ОП МП 040</w:t>
            </w:r>
          </w:p>
        </w:tc>
        <w:tc>
          <w:tcPr>
            <w:tcW w:w="1984" w:type="dxa"/>
            <w:vAlign w:val="center"/>
          </w:tcPr>
          <w:p w14:paraId="15396C79" w14:textId="77777777" w:rsidR="004903C5" w:rsidRPr="004903C5" w:rsidRDefault="004903C5" w:rsidP="004903C5">
            <w:pPr>
              <w:rPr>
                <w:rFonts w:ascii="Times New Roman" w:hAnsi="Times New Roman"/>
              </w:rPr>
            </w:pPr>
            <w:r w:rsidRPr="004903C5">
              <w:rPr>
                <w:rFonts w:ascii="Times New Roman" w:hAnsi="Times New Roman"/>
              </w:rPr>
              <w:t>0,8</w:t>
            </w:r>
          </w:p>
        </w:tc>
        <w:tc>
          <w:tcPr>
            <w:tcW w:w="1418" w:type="dxa"/>
            <w:vAlign w:val="center"/>
          </w:tcPr>
          <w:p w14:paraId="57032643"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асфальто</w:t>
            </w:r>
            <w:proofErr w:type="spellEnd"/>
            <w:r w:rsidRPr="004903C5">
              <w:rPr>
                <w:rFonts w:ascii="Times New Roman" w:hAnsi="Times New Roman"/>
              </w:rPr>
              <w:t>-бетон</w:t>
            </w:r>
            <w:proofErr w:type="gramEnd"/>
          </w:p>
        </w:tc>
        <w:tc>
          <w:tcPr>
            <w:tcW w:w="1701" w:type="dxa"/>
            <w:vAlign w:val="center"/>
          </w:tcPr>
          <w:p w14:paraId="2EDFBD0B" w14:textId="77777777" w:rsidR="004903C5" w:rsidRPr="004903C5" w:rsidRDefault="004903C5" w:rsidP="004903C5">
            <w:pPr>
              <w:rPr>
                <w:rFonts w:ascii="Times New Roman" w:hAnsi="Times New Roman"/>
              </w:rPr>
            </w:pPr>
            <w:r w:rsidRPr="004903C5">
              <w:rPr>
                <w:rFonts w:ascii="Times New Roman" w:hAnsi="Times New Roman"/>
              </w:rPr>
              <w:t xml:space="preserve">6 </w:t>
            </w:r>
            <w:proofErr w:type="spellStart"/>
            <w:r w:rsidRPr="004903C5">
              <w:rPr>
                <w:rFonts w:ascii="Times New Roman" w:hAnsi="Times New Roman"/>
              </w:rPr>
              <w:t>трубо</w:t>
            </w:r>
            <w:proofErr w:type="spellEnd"/>
            <w:r w:rsidRPr="004903C5">
              <w:rPr>
                <w:rFonts w:ascii="Times New Roman" w:hAnsi="Times New Roman"/>
              </w:rPr>
              <w:t>-переезд</w:t>
            </w:r>
          </w:p>
        </w:tc>
      </w:tr>
      <w:tr w:rsidR="004903C5" w:rsidRPr="004903C5" w14:paraId="77ACCC1C" w14:textId="77777777" w:rsidTr="004903C5">
        <w:tc>
          <w:tcPr>
            <w:tcW w:w="2268" w:type="dxa"/>
            <w:vAlign w:val="center"/>
          </w:tcPr>
          <w:p w14:paraId="16376324" w14:textId="77777777" w:rsidR="004903C5" w:rsidRPr="004903C5" w:rsidRDefault="004903C5" w:rsidP="004903C5">
            <w:pPr>
              <w:rPr>
                <w:rFonts w:ascii="Times New Roman" w:hAnsi="Times New Roman"/>
              </w:rPr>
            </w:pPr>
            <w:r w:rsidRPr="004903C5">
              <w:rPr>
                <w:rFonts w:ascii="Times New Roman" w:hAnsi="Times New Roman"/>
              </w:rPr>
              <w:t>ул. Восточная</w:t>
            </w:r>
          </w:p>
          <w:p w14:paraId="65E313E6"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Кочериново</w:t>
            </w:r>
            <w:proofErr w:type="spellEnd"/>
          </w:p>
        </w:tc>
        <w:tc>
          <w:tcPr>
            <w:tcW w:w="2694" w:type="dxa"/>
            <w:vAlign w:val="center"/>
          </w:tcPr>
          <w:p w14:paraId="537F44C2" w14:textId="77777777" w:rsidR="004903C5" w:rsidRPr="004903C5" w:rsidRDefault="004903C5" w:rsidP="004903C5">
            <w:pPr>
              <w:rPr>
                <w:rFonts w:ascii="Times New Roman" w:hAnsi="Times New Roman"/>
              </w:rPr>
            </w:pPr>
            <w:r w:rsidRPr="004903C5">
              <w:rPr>
                <w:rFonts w:ascii="Times New Roman" w:hAnsi="Times New Roman"/>
              </w:rPr>
              <w:t>49 239 873 ОП МП 041</w:t>
            </w:r>
          </w:p>
        </w:tc>
        <w:tc>
          <w:tcPr>
            <w:tcW w:w="1984" w:type="dxa"/>
            <w:vAlign w:val="center"/>
          </w:tcPr>
          <w:p w14:paraId="547D9706" w14:textId="77777777" w:rsidR="004903C5" w:rsidRPr="004903C5" w:rsidRDefault="004903C5" w:rsidP="004903C5">
            <w:pPr>
              <w:rPr>
                <w:rFonts w:ascii="Times New Roman" w:hAnsi="Times New Roman"/>
              </w:rPr>
            </w:pPr>
            <w:r w:rsidRPr="004903C5">
              <w:rPr>
                <w:rFonts w:ascii="Times New Roman" w:hAnsi="Times New Roman"/>
              </w:rPr>
              <w:t>0,252</w:t>
            </w:r>
          </w:p>
        </w:tc>
        <w:tc>
          <w:tcPr>
            <w:tcW w:w="1418" w:type="dxa"/>
            <w:vAlign w:val="center"/>
          </w:tcPr>
          <w:p w14:paraId="7117A522"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326EF08" w14:textId="77777777" w:rsidR="004903C5" w:rsidRPr="004903C5" w:rsidRDefault="004903C5" w:rsidP="004903C5">
            <w:pPr>
              <w:rPr>
                <w:rFonts w:ascii="Times New Roman" w:hAnsi="Times New Roman"/>
              </w:rPr>
            </w:pPr>
          </w:p>
        </w:tc>
      </w:tr>
      <w:tr w:rsidR="004903C5" w:rsidRPr="004903C5" w14:paraId="289F7F39" w14:textId="77777777" w:rsidTr="004903C5">
        <w:tc>
          <w:tcPr>
            <w:tcW w:w="2268" w:type="dxa"/>
            <w:vAlign w:val="center"/>
          </w:tcPr>
          <w:p w14:paraId="3B1F55F1" w14:textId="77777777" w:rsidR="004903C5" w:rsidRPr="004903C5" w:rsidRDefault="004903C5" w:rsidP="004903C5">
            <w:pPr>
              <w:rPr>
                <w:rFonts w:ascii="Times New Roman" w:hAnsi="Times New Roman"/>
              </w:rPr>
            </w:pPr>
            <w:proofErr w:type="spellStart"/>
            <w:r w:rsidRPr="004903C5">
              <w:rPr>
                <w:rFonts w:ascii="Times New Roman" w:hAnsi="Times New Roman"/>
              </w:rPr>
              <w:t>ул.Загородная</w:t>
            </w:r>
            <w:proofErr w:type="spellEnd"/>
          </w:p>
          <w:p w14:paraId="3C30DD7C" w14:textId="77777777" w:rsidR="004903C5" w:rsidRPr="004903C5" w:rsidRDefault="004903C5" w:rsidP="004903C5">
            <w:pPr>
              <w:rPr>
                <w:rFonts w:ascii="Times New Roman" w:hAnsi="Times New Roman"/>
              </w:rPr>
            </w:pPr>
            <w:proofErr w:type="spellStart"/>
            <w:r w:rsidRPr="004903C5">
              <w:rPr>
                <w:rFonts w:ascii="Times New Roman" w:hAnsi="Times New Roman"/>
              </w:rPr>
              <w:t>д.Кочериново</w:t>
            </w:r>
            <w:proofErr w:type="spellEnd"/>
          </w:p>
        </w:tc>
        <w:tc>
          <w:tcPr>
            <w:tcW w:w="2694" w:type="dxa"/>
            <w:vAlign w:val="center"/>
          </w:tcPr>
          <w:p w14:paraId="39ADBD35" w14:textId="77777777" w:rsidR="004903C5" w:rsidRPr="004903C5" w:rsidRDefault="004903C5" w:rsidP="004903C5">
            <w:pPr>
              <w:rPr>
                <w:rFonts w:ascii="Times New Roman" w:hAnsi="Times New Roman"/>
              </w:rPr>
            </w:pPr>
            <w:r w:rsidRPr="004903C5">
              <w:rPr>
                <w:rFonts w:ascii="Times New Roman" w:hAnsi="Times New Roman"/>
              </w:rPr>
              <w:t>49 239 873 ОП МП 042</w:t>
            </w:r>
          </w:p>
        </w:tc>
        <w:tc>
          <w:tcPr>
            <w:tcW w:w="1984" w:type="dxa"/>
            <w:vAlign w:val="center"/>
          </w:tcPr>
          <w:p w14:paraId="594067F4" w14:textId="77777777" w:rsidR="004903C5" w:rsidRPr="004903C5" w:rsidRDefault="004903C5" w:rsidP="004903C5">
            <w:pPr>
              <w:rPr>
                <w:rFonts w:ascii="Times New Roman" w:hAnsi="Times New Roman"/>
              </w:rPr>
            </w:pPr>
            <w:r w:rsidRPr="004903C5">
              <w:rPr>
                <w:rFonts w:ascii="Times New Roman" w:hAnsi="Times New Roman"/>
              </w:rPr>
              <w:t>0,317</w:t>
            </w:r>
          </w:p>
        </w:tc>
        <w:tc>
          <w:tcPr>
            <w:tcW w:w="1418" w:type="dxa"/>
            <w:vAlign w:val="center"/>
          </w:tcPr>
          <w:p w14:paraId="16E0E358"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4C7E696E" w14:textId="77777777" w:rsidR="004903C5" w:rsidRPr="004903C5" w:rsidRDefault="004903C5" w:rsidP="004903C5">
            <w:pPr>
              <w:rPr>
                <w:rFonts w:ascii="Times New Roman" w:hAnsi="Times New Roman"/>
              </w:rPr>
            </w:pPr>
          </w:p>
        </w:tc>
      </w:tr>
      <w:tr w:rsidR="004903C5" w:rsidRPr="004903C5" w14:paraId="2C785A1F" w14:textId="77777777" w:rsidTr="004903C5">
        <w:tc>
          <w:tcPr>
            <w:tcW w:w="2268" w:type="dxa"/>
            <w:vAlign w:val="center"/>
          </w:tcPr>
          <w:p w14:paraId="09E07485" w14:textId="77777777" w:rsidR="004903C5" w:rsidRPr="004903C5" w:rsidRDefault="004903C5" w:rsidP="004903C5">
            <w:pPr>
              <w:rPr>
                <w:rFonts w:ascii="Times New Roman" w:hAnsi="Times New Roman"/>
              </w:rPr>
            </w:pPr>
            <w:r w:rsidRPr="004903C5">
              <w:rPr>
                <w:rFonts w:ascii="Times New Roman" w:hAnsi="Times New Roman"/>
              </w:rPr>
              <w:t>ул. Звездная</w:t>
            </w:r>
          </w:p>
          <w:p w14:paraId="02E2B862" w14:textId="77777777" w:rsidR="004903C5" w:rsidRPr="004903C5" w:rsidRDefault="004903C5" w:rsidP="004903C5">
            <w:pPr>
              <w:rPr>
                <w:rFonts w:ascii="Times New Roman" w:hAnsi="Times New Roman"/>
              </w:rPr>
            </w:pPr>
            <w:r w:rsidRPr="004903C5">
              <w:rPr>
                <w:rFonts w:ascii="Times New Roman" w:hAnsi="Times New Roman"/>
              </w:rPr>
              <w:lastRenderedPageBreak/>
              <w:t xml:space="preserve">д. </w:t>
            </w:r>
            <w:proofErr w:type="spellStart"/>
            <w:r w:rsidRPr="004903C5">
              <w:rPr>
                <w:rFonts w:ascii="Times New Roman" w:hAnsi="Times New Roman"/>
              </w:rPr>
              <w:t>Кочериново</w:t>
            </w:r>
            <w:proofErr w:type="spellEnd"/>
          </w:p>
        </w:tc>
        <w:tc>
          <w:tcPr>
            <w:tcW w:w="2694" w:type="dxa"/>
            <w:vAlign w:val="center"/>
          </w:tcPr>
          <w:p w14:paraId="4EC84591" w14:textId="77777777" w:rsidR="004903C5" w:rsidRPr="004903C5" w:rsidRDefault="004903C5" w:rsidP="004903C5">
            <w:pPr>
              <w:rPr>
                <w:rFonts w:ascii="Times New Roman" w:hAnsi="Times New Roman"/>
              </w:rPr>
            </w:pPr>
            <w:r w:rsidRPr="004903C5">
              <w:rPr>
                <w:rFonts w:ascii="Times New Roman" w:hAnsi="Times New Roman"/>
              </w:rPr>
              <w:lastRenderedPageBreak/>
              <w:t>49 239 873 ОП МП 043</w:t>
            </w:r>
          </w:p>
        </w:tc>
        <w:tc>
          <w:tcPr>
            <w:tcW w:w="1984" w:type="dxa"/>
            <w:vAlign w:val="center"/>
          </w:tcPr>
          <w:p w14:paraId="7421ADD5" w14:textId="77777777" w:rsidR="004903C5" w:rsidRPr="004903C5" w:rsidRDefault="004903C5" w:rsidP="004903C5">
            <w:pPr>
              <w:rPr>
                <w:rFonts w:ascii="Times New Roman" w:hAnsi="Times New Roman"/>
              </w:rPr>
            </w:pPr>
            <w:r w:rsidRPr="004903C5">
              <w:rPr>
                <w:rFonts w:ascii="Times New Roman" w:hAnsi="Times New Roman"/>
              </w:rPr>
              <w:t>0,217</w:t>
            </w:r>
          </w:p>
        </w:tc>
        <w:tc>
          <w:tcPr>
            <w:tcW w:w="1418" w:type="dxa"/>
            <w:vAlign w:val="center"/>
          </w:tcPr>
          <w:p w14:paraId="4B16B346"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40E857AD" w14:textId="77777777" w:rsidR="004903C5" w:rsidRPr="004903C5" w:rsidRDefault="004903C5" w:rsidP="004903C5">
            <w:pPr>
              <w:rPr>
                <w:rFonts w:ascii="Times New Roman" w:hAnsi="Times New Roman"/>
              </w:rPr>
            </w:pPr>
          </w:p>
        </w:tc>
      </w:tr>
      <w:tr w:rsidR="004903C5" w:rsidRPr="004903C5" w14:paraId="141297E4" w14:textId="77777777" w:rsidTr="004903C5">
        <w:tc>
          <w:tcPr>
            <w:tcW w:w="2268" w:type="dxa"/>
            <w:vAlign w:val="center"/>
          </w:tcPr>
          <w:p w14:paraId="20261BAC" w14:textId="77777777" w:rsidR="004903C5" w:rsidRPr="004903C5" w:rsidRDefault="004903C5" w:rsidP="004903C5">
            <w:pPr>
              <w:rPr>
                <w:rFonts w:ascii="Times New Roman" w:hAnsi="Times New Roman"/>
              </w:rPr>
            </w:pPr>
            <w:r w:rsidRPr="004903C5">
              <w:rPr>
                <w:rFonts w:ascii="Times New Roman" w:hAnsi="Times New Roman"/>
              </w:rPr>
              <w:lastRenderedPageBreak/>
              <w:t xml:space="preserve">д. </w:t>
            </w:r>
            <w:proofErr w:type="spellStart"/>
            <w:r w:rsidRPr="004903C5">
              <w:rPr>
                <w:rFonts w:ascii="Times New Roman" w:hAnsi="Times New Roman"/>
              </w:rPr>
              <w:t>Кочериново</w:t>
            </w:r>
            <w:proofErr w:type="spellEnd"/>
          </w:p>
          <w:p w14:paraId="7100691A" w14:textId="77777777" w:rsidR="004903C5" w:rsidRPr="004903C5" w:rsidRDefault="004903C5" w:rsidP="004903C5">
            <w:pPr>
              <w:rPr>
                <w:rFonts w:ascii="Times New Roman" w:hAnsi="Times New Roman"/>
              </w:rPr>
            </w:pPr>
            <w:r w:rsidRPr="004903C5">
              <w:rPr>
                <w:rFonts w:ascii="Times New Roman" w:hAnsi="Times New Roman"/>
              </w:rPr>
              <w:t>2 дор.</w:t>
            </w:r>
          </w:p>
        </w:tc>
        <w:tc>
          <w:tcPr>
            <w:tcW w:w="2694" w:type="dxa"/>
            <w:vAlign w:val="center"/>
          </w:tcPr>
          <w:p w14:paraId="37CCFF8F" w14:textId="77777777" w:rsidR="004903C5" w:rsidRPr="004903C5" w:rsidRDefault="004903C5" w:rsidP="004903C5">
            <w:pPr>
              <w:rPr>
                <w:rFonts w:ascii="Times New Roman" w:hAnsi="Times New Roman"/>
              </w:rPr>
            </w:pPr>
            <w:r w:rsidRPr="004903C5">
              <w:rPr>
                <w:rFonts w:ascii="Times New Roman" w:hAnsi="Times New Roman"/>
              </w:rPr>
              <w:t>49 239 873 ОП МП 044</w:t>
            </w:r>
          </w:p>
        </w:tc>
        <w:tc>
          <w:tcPr>
            <w:tcW w:w="1984" w:type="dxa"/>
            <w:vAlign w:val="center"/>
          </w:tcPr>
          <w:p w14:paraId="4E74E731" w14:textId="77777777" w:rsidR="004903C5" w:rsidRPr="004903C5" w:rsidRDefault="004903C5" w:rsidP="004903C5">
            <w:pPr>
              <w:rPr>
                <w:rFonts w:ascii="Times New Roman" w:hAnsi="Times New Roman"/>
              </w:rPr>
            </w:pPr>
            <w:r w:rsidRPr="004903C5">
              <w:rPr>
                <w:rFonts w:ascii="Times New Roman" w:hAnsi="Times New Roman"/>
              </w:rPr>
              <w:t>0,42</w:t>
            </w:r>
          </w:p>
        </w:tc>
        <w:tc>
          <w:tcPr>
            <w:tcW w:w="1418" w:type="dxa"/>
            <w:vAlign w:val="center"/>
          </w:tcPr>
          <w:p w14:paraId="75D61F42" w14:textId="77777777" w:rsidR="004903C5" w:rsidRPr="004903C5" w:rsidRDefault="004903C5" w:rsidP="004903C5">
            <w:pPr>
              <w:rPr>
                <w:rFonts w:ascii="Times New Roman" w:hAnsi="Times New Roman"/>
              </w:rPr>
            </w:pPr>
            <w:r w:rsidRPr="004903C5">
              <w:rPr>
                <w:rFonts w:ascii="Times New Roman" w:hAnsi="Times New Roman"/>
              </w:rPr>
              <w:t>грунт</w:t>
            </w:r>
          </w:p>
        </w:tc>
        <w:tc>
          <w:tcPr>
            <w:tcW w:w="1701" w:type="dxa"/>
            <w:vAlign w:val="center"/>
          </w:tcPr>
          <w:p w14:paraId="327A2CBA" w14:textId="77777777" w:rsidR="004903C5" w:rsidRPr="004903C5" w:rsidRDefault="004903C5" w:rsidP="004903C5">
            <w:pPr>
              <w:rPr>
                <w:rFonts w:ascii="Times New Roman" w:hAnsi="Times New Roman"/>
              </w:rPr>
            </w:pPr>
          </w:p>
        </w:tc>
      </w:tr>
      <w:tr w:rsidR="004903C5" w:rsidRPr="004903C5" w14:paraId="52A952A4" w14:textId="77777777" w:rsidTr="004903C5">
        <w:tc>
          <w:tcPr>
            <w:tcW w:w="2268" w:type="dxa"/>
            <w:vAlign w:val="center"/>
          </w:tcPr>
          <w:p w14:paraId="2859C1C6" w14:textId="77777777" w:rsidR="004903C5" w:rsidRPr="004903C5" w:rsidRDefault="004903C5" w:rsidP="004903C5">
            <w:pPr>
              <w:rPr>
                <w:rFonts w:ascii="Times New Roman" w:hAnsi="Times New Roman"/>
              </w:rPr>
            </w:pPr>
          </w:p>
        </w:tc>
        <w:tc>
          <w:tcPr>
            <w:tcW w:w="2694" w:type="dxa"/>
            <w:vAlign w:val="center"/>
          </w:tcPr>
          <w:p w14:paraId="166B8866"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1984" w:type="dxa"/>
            <w:vAlign w:val="center"/>
          </w:tcPr>
          <w:p w14:paraId="365C5EC3" w14:textId="77777777" w:rsidR="004903C5" w:rsidRPr="004903C5" w:rsidRDefault="004903C5" w:rsidP="004903C5">
            <w:pPr>
              <w:rPr>
                <w:rFonts w:ascii="Times New Roman" w:hAnsi="Times New Roman"/>
              </w:rPr>
            </w:pPr>
            <w:r w:rsidRPr="004903C5">
              <w:rPr>
                <w:rFonts w:ascii="Times New Roman" w:hAnsi="Times New Roman"/>
              </w:rPr>
              <w:t>15,949</w:t>
            </w:r>
          </w:p>
        </w:tc>
        <w:tc>
          <w:tcPr>
            <w:tcW w:w="1418" w:type="dxa"/>
            <w:vAlign w:val="center"/>
          </w:tcPr>
          <w:p w14:paraId="10AC310A" w14:textId="77777777" w:rsidR="004903C5" w:rsidRPr="004903C5" w:rsidRDefault="004903C5" w:rsidP="004903C5">
            <w:pPr>
              <w:rPr>
                <w:rFonts w:ascii="Times New Roman" w:hAnsi="Times New Roman"/>
              </w:rPr>
            </w:pPr>
          </w:p>
        </w:tc>
        <w:tc>
          <w:tcPr>
            <w:tcW w:w="1701" w:type="dxa"/>
            <w:vAlign w:val="center"/>
          </w:tcPr>
          <w:p w14:paraId="38E20A13" w14:textId="77777777" w:rsidR="004903C5" w:rsidRPr="004903C5" w:rsidRDefault="004903C5" w:rsidP="004903C5">
            <w:pPr>
              <w:rPr>
                <w:rFonts w:ascii="Times New Roman" w:hAnsi="Times New Roman"/>
              </w:rPr>
            </w:pPr>
          </w:p>
        </w:tc>
      </w:tr>
    </w:tbl>
    <w:p w14:paraId="44D45251" w14:textId="77777777" w:rsidR="004903C5" w:rsidRPr="004903C5" w:rsidRDefault="004903C5" w:rsidP="004903C5">
      <w:pPr>
        <w:rPr>
          <w:rFonts w:ascii="Times New Roman" w:hAnsi="Times New Roman"/>
        </w:rPr>
      </w:pPr>
    </w:p>
    <w:p w14:paraId="2066C71E"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Общая протяженность автомобильных дорог общего пользования по территории  Ивановского сельского поселения Старорусского района Новгородской области составляет – 57,294 км; ширина покрытия – </w:t>
      </w:r>
      <w:smartTag w:uri="urn:schemas-microsoft-com:office:smarttags" w:element="metricconverter">
        <w:smartTagPr>
          <w:attr w:name="ProductID" w:val="6 м"/>
        </w:smartTagPr>
        <w:r w:rsidRPr="00EF2B0B">
          <w:rPr>
            <w:rFonts w:ascii="Times New Roman" w:hAnsi="Times New Roman"/>
            <w:sz w:val="28"/>
            <w:szCs w:val="28"/>
          </w:rPr>
          <w:t>6 м</w:t>
        </w:r>
      </w:smartTag>
      <w:r w:rsidRPr="00EF2B0B">
        <w:rPr>
          <w:rFonts w:ascii="Times New Roman" w:hAnsi="Times New Roman"/>
          <w:sz w:val="28"/>
          <w:szCs w:val="28"/>
        </w:rPr>
        <w:t>.</w:t>
      </w:r>
    </w:p>
    <w:p w14:paraId="21F18DA3"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Основные автодороги на пересечении с естественными преградами (реки и пр.) оборудованы мостовыми сооружениями.</w:t>
      </w:r>
    </w:p>
    <w:p w14:paraId="4AD3617C"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Гаражные комплексы на территории Ивановского сельского поселения Старорусского района Новгородской области поселение отсутствуют.</w:t>
      </w:r>
    </w:p>
    <w:p w14:paraId="2A4F9F86"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В Ивановском сельском поселении Старорусского района Новгородской области организованы пригородные автобусные маршруты.</w:t>
      </w:r>
    </w:p>
    <w:p w14:paraId="4BA7AA7A"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Интенсивность автобусного движения недостаточна. Остановки не везде оборудованы павильонами.</w:t>
      </w:r>
    </w:p>
    <w:p w14:paraId="17EE3D94"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Железнодорожный транспорт</w:t>
      </w:r>
    </w:p>
    <w:p w14:paraId="29BD2837"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На территории поселения отсутствует инфраструктура железнодорожного транспорта. Пассажирские перевозки и грузовые перевозки железнодорожным транспортом не осуществляются.</w:t>
      </w:r>
    </w:p>
    <w:p w14:paraId="5418D1D1"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Воздушный транспорт</w:t>
      </w:r>
    </w:p>
    <w:p w14:paraId="57362FEB"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На территории поселения отсутствует инфраструктура воздушного транспорта. Пассажирские перевозки и грузовые перевозки воздушным транспортом не осуществляются.</w:t>
      </w:r>
    </w:p>
    <w:p w14:paraId="5D5BB83C" w14:textId="77777777" w:rsid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Водный транспорт</w:t>
      </w:r>
    </w:p>
    <w:p w14:paraId="623DA615" w14:textId="7F5AA989" w:rsidR="004903C5" w:rsidRPr="00EF2B0B" w:rsidRDefault="00EF2B0B" w:rsidP="005502B6">
      <w:pPr>
        <w:spacing w:after="120"/>
        <w:jc w:val="both"/>
        <w:rPr>
          <w:rFonts w:ascii="Times New Roman" w:hAnsi="Times New Roman"/>
          <w:sz w:val="28"/>
          <w:szCs w:val="28"/>
        </w:rPr>
      </w:pPr>
      <w:r>
        <w:rPr>
          <w:rFonts w:ascii="Times New Roman" w:hAnsi="Times New Roman"/>
          <w:sz w:val="28"/>
          <w:szCs w:val="28"/>
        </w:rPr>
        <w:t xml:space="preserve"> </w:t>
      </w:r>
      <w:r w:rsidR="004903C5" w:rsidRPr="00EF2B0B">
        <w:rPr>
          <w:rFonts w:ascii="Times New Roman" w:hAnsi="Times New Roman"/>
          <w:sz w:val="28"/>
          <w:szCs w:val="28"/>
        </w:rPr>
        <w:t>На территории поселения отсутствует инфраструктура водного транспорта. Пассажирские перевозки и грузовые перевозки водным транспортом не осуществляются.</w:t>
      </w:r>
    </w:p>
    <w:p w14:paraId="721957BB"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Портов и пристаней нет. </w:t>
      </w:r>
    </w:p>
    <w:p w14:paraId="5147948C"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Гидротехнических сооружений нет.</w:t>
      </w:r>
    </w:p>
    <w:p w14:paraId="12F34A99"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lastRenderedPageBreak/>
        <w:t>Трубопроводный транспорт</w:t>
      </w:r>
    </w:p>
    <w:p w14:paraId="1A81811D" w14:textId="77777777" w:rsidR="004903C5" w:rsidRPr="00EF2B0B" w:rsidRDefault="004903C5" w:rsidP="005502B6">
      <w:pPr>
        <w:spacing w:after="120"/>
        <w:jc w:val="both"/>
        <w:rPr>
          <w:rFonts w:ascii="Times New Roman" w:hAnsi="Times New Roman"/>
          <w:sz w:val="28"/>
          <w:szCs w:val="28"/>
        </w:rPr>
      </w:pPr>
      <w:bookmarkStart w:id="174" w:name="_Toc3294995"/>
      <w:r w:rsidRPr="00EF2B0B">
        <w:rPr>
          <w:rFonts w:ascii="Times New Roman" w:hAnsi="Times New Roman"/>
          <w:sz w:val="28"/>
          <w:szCs w:val="28"/>
        </w:rPr>
        <w:t xml:space="preserve">По территории поселения проходит магистральный газопровод «Валдай-Псков-Рига-1 нитка». </w:t>
      </w:r>
    </w:p>
    <w:p w14:paraId="7542EB7B"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Трубопроводы нефтепроводов и нефтепродуктопроводов отсутствуют.</w:t>
      </w:r>
    </w:p>
    <w:p w14:paraId="2350C57F" w14:textId="77777777" w:rsidR="004903C5" w:rsidRPr="00EF2B0B" w:rsidRDefault="004903C5" w:rsidP="005502B6">
      <w:pPr>
        <w:spacing w:after="120"/>
        <w:jc w:val="both"/>
        <w:rPr>
          <w:rFonts w:ascii="Times New Roman" w:hAnsi="Times New Roman"/>
          <w:sz w:val="28"/>
          <w:szCs w:val="28"/>
        </w:rPr>
      </w:pPr>
      <w:bookmarkStart w:id="175" w:name="_Toc130206257"/>
      <w:r w:rsidRPr="00EF2B0B">
        <w:rPr>
          <w:rFonts w:ascii="Times New Roman" w:hAnsi="Times New Roman"/>
          <w:sz w:val="28"/>
          <w:szCs w:val="28"/>
        </w:rPr>
        <w:t>3.5. Списки объектов культурного наследия</w:t>
      </w:r>
      <w:bookmarkEnd w:id="174"/>
      <w:bookmarkEnd w:id="175"/>
    </w:p>
    <w:p w14:paraId="1060B487" w14:textId="77777777" w:rsidR="00473958" w:rsidRDefault="004903C5" w:rsidP="005502B6">
      <w:pPr>
        <w:spacing w:after="120"/>
        <w:jc w:val="both"/>
        <w:rPr>
          <w:rFonts w:ascii="Times New Roman" w:hAnsi="Times New Roman"/>
          <w:sz w:val="28"/>
          <w:szCs w:val="28"/>
        </w:rPr>
      </w:pPr>
      <w:r w:rsidRPr="00EF2B0B">
        <w:rPr>
          <w:rFonts w:ascii="Times New Roman" w:hAnsi="Times New Roman"/>
          <w:sz w:val="28"/>
          <w:szCs w:val="28"/>
        </w:rPr>
        <w:t xml:space="preserve">Наличие культурно-исторических достопримечательностей является дополнительным условием формирования благоприятной рекреационной обстановки. </w:t>
      </w:r>
    </w:p>
    <w:p w14:paraId="04D8573A" w14:textId="68FA6B51" w:rsidR="004903C5" w:rsidRPr="00EF2B0B" w:rsidRDefault="004903C5" w:rsidP="005502B6">
      <w:pPr>
        <w:spacing w:after="120"/>
        <w:jc w:val="both"/>
        <w:rPr>
          <w:rFonts w:ascii="Times New Roman" w:hAnsi="Times New Roman"/>
          <w:sz w:val="28"/>
          <w:szCs w:val="28"/>
        </w:rPr>
      </w:pPr>
      <w:proofErr w:type="spellStart"/>
      <w:r w:rsidRPr="00EF2B0B">
        <w:rPr>
          <w:rFonts w:ascii="Times New Roman" w:hAnsi="Times New Roman"/>
          <w:sz w:val="28"/>
          <w:szCs w:val="28"/>
        </w:rPr>
        <w:t>Историко</w:t>
      </w:r>
      <w:proofErr w:type="spellEnd"/>
      <w:r w:rsidRPr="00EF2B0B">
        <w:rPr>
          <w:rFonts w:ascii="Times New Roman" w:hAnsi="Times New Roman"/>
          <w:sz w:val="28"/>
          <w:szCs w:val="28"/>
        </w:rPr>
        <w:t xml:space="preserve"> - культурный каркас представляют монастырские комплексы, храмы, исторические поселения, памятники истории, археологии, архитектуры и искусства, богатое наследие нематериального и устного творчества.</w:t>
      </w:r>
    </w:p>
    <w:p w14:paraId="7A96EC5C"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К памятникам истории и культуры в соответствии с Федеральным законом от 25.06.2002 г. № 73-ФЗ «Об объектах культурного наследия (памятники истории и культуры) народов РФ» относятся:</w:t>
      </w:r>
    </w:p>
    <w:p w14:paraId="0AF690A4"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памятники истории - здания, сооружения, памятные места и предметы, связанные с важнейшими историческими событиями в жизни народа, развитием общества и государства, революционным движением, с Великой Октябрьской социалистической революцией, Гражданской и Великой Отечественной войнами, социалистическим и коммунистическим строительством, укреплением международной солидарности, а также с развитием науки и техники, культуры и быта народов, с жизнью выдающихся политических, государственных, военных деятелей, народных героев, деятелей науки, литературы и искусства; захоронения погибших за свободу и независимость Родины;</w:t>
      </w:r>
    </w:p>
    <w:p w14:paraId="3017A9F0"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памятники археологии - городища, курганы, остатки древних поселений, укреплений, производств, каналов, дорог, древние места захоронений, каменные изваяния, лабиринты, наскальные изображения, старинные предметы, участки исторического культурного слоя древних населенных пунктов;</w:t>
      </w:r>
    </w:p>
    <w:p w14:paraId="16DF252C"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памятники градостроительства и архитектуры - архитектурные ансамбли и комплексы, исторические центры, кремли, кварталы, площади, улицы, набережные, остатки древней планировки и застройки городов и других населенных пунктов; сооружения гражданской, промышленной, военной, культовой архитектуры, народного зодчества, а также связанные с ними произведения монументального, изобразительного, декоративно-прикладного, садово-паркового искусства, природные ландшафты;</w:t>
      </w:r>
    </w:p>
    <w:p w14:paraId="09A1B951"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lastRenderedPageBreak/>
        <w:t>памятники искусства - произведения монументального, изобразительного, декоративно-прикладного и иных видов искусства;</w:t>
      </w:r>
    </w:p>
    <w:p w14:paraId="1C4F11F9"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документальные памятники - акты органов государственной власти и органов государственного управления, другие письменные и графические документы, кинофотодокументы и звукозаписи, а также древние и другие рукописи и архивы, записи фольклора и музыки, редкие печатные издания.</w:t>
      </w:r>
    </w:p>
    <w:p w14:paraId="2071441E"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Историко-культурный каркас поселения представлен объектами культурного наследия.</w:t>
      </w:r>
    </w:p>
    <w:p w14:paraId="344EF164"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Информация об объектах культурного наследия, расположенных на территории МО Ивановское сельское поселение, представлена по материалам Комитета по культуре Новгородской  области.</w:t>
      </w:r>
    </w:p>
    <w:p w14:paraId="538F4F89" w14:textId="77777777" w:rsidR="004903C5" w:rsidRPr="00EF2B0B" w:rsidRDefault="004903C5" w:rsidP="005502B6">
      <w:pPr>
        <w:spacing w:after="120"/>
        <w:jc w:val="both"/>
        <w:rPr>
          <w:rFonts w:ascii="Times New Roman" w:hAnsi="Times New Roman"/>
          <w:sz w:val="28"/>
          <w:szCs w:val="28"/>
        </w:rPr>
      </w:pPr>
      <w:r w:rsidRPr="00EF2B0B">
        <w:rPr>
          <w:rFonts w:ascii="Times New Roman" w:hAnsi="Times New Roman"/>
          <w:sz w:val="28"/>
          <w:szCs w:val="28"/>
        </w:rPr>
        <w:t>Перечень объектов культурного наследия на территории Ивановского сельского поселения федерального значения археологического значения</w:t>
      </w:r>
    </w:p>
    <w:p w14:paraId="3BEB1C2D"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Таблица 3.12</w:t>
      </w:r>
    </w:p>
    <w:tbl>
      <w:tblPr>
        <w:tblW w:w="9827" w:type="dxa"/>
        <w:jc w:val="center"/>
        <w:tblLayout w:type="fixed"/>
        <w:tblCellMar>
          <w:left w:w="10" w:type="dxa"/>
          <w:right w:w="10" w:type="dxa"/>
        </w:tblCellMar>
        <w:tblLook w:val="04A0" w:firstRow="1" w:lastRow="0" w:firstColumn="1" w:lastColumn="0" w:noHBand="0" w:noVBand="1"/>
      </w:tblPr>
      <w:tblGrid>
        <w:gridCol w:w="636"/>
        <w:gridCol w:w="1843"/>
        <w:gridCol w:w="1418"/>
        <w:gridCol w:w="5930"/>
      </w:tblGrid>
      <w:tr w:rsidR="004903C5" w:rsidRPr="004903C5" w14:paraId="1AC29B15" w14:textId="77777777" w:rsidTr="004903C5">
        <w:trPr>
          <w:trHeight w:val="399"/>
          <w:tblHeader/>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A4C948" w14:textId="77777777" w:rsidR="004903C5" w:rsidRPr="004903C5" w:rsidRDefault="004903C5" w:rsidP="004903C5">
            <w:pPr>
              <w:rPr>
                <w:rFonts w:ascii="Times New Roman" w:hAnsi="Times New Roman"/>
              </w:rPr>
            </w:pPr>
            <w:r w:rsidRPr="004903C5">
              <w:rPr>
                <w:rFonts w:ascii="Times New Roman" w:hAnsi="Times New Roman"/>
              </w:rPr>
              <w:t>№</w:t>
            </w:r>
          </w:p>
          <w:p w14:paraId="5DCAAE50" w14:textId="77777777" w:rsidR="004903C5" w:rsidRPr="004903C5" w:rsidRDefault="004903C5" w:rsidP="004903C5">
            <w:pPr>
              <w:rPr>
                <w:rFonts w:ascii="Times New Roman" w:hAnsi="Times New Roman"/>
              </w:rPr>
            </w:pPr>
            <w:r w:rsidRPr="004903C5">
              <w:rPr>
                <w:rFonts w:ascii="Times New Roman" w:hAnsi="Times New Roman"/>
              </w:rPr>
              <w:t>п/п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8E2720" w14:textId="77777777" w:rsidR="004903C5" w:rsidRPr="004903C5" w:rsidRDefault="004903C5" w:rsidP="004903C5">
            <w:pPr>
              <w:rPr>
                <w:rFonts w:ascii="Times New Roman" w:hAnsi="Times New Roman"/>
              </w:rPr>
            </w:pPr>
            <w:r w:rsidRPr="004903C5">
              <w:rPr>
                <w:rFonts w:ascii="Times New Roman" w:hAnsi="Times New Roman"/>
              </w:rPr>
              <w:t>Наименование объекта</w:t>
            </w:r>
          </w:p>
        </w:tc>
        <w:tc>
          <w:tcPr>
            <w:tcW w:w="1418" w:type="dxa"/>
            <w:tcBorders>
              <w:top w:val="single" w:sz="4" w:space="0" w:color="000000"/>
              <w:left w:val="single" w:sz="4" w:space="0" w:color="000000"/>
              <w:bottom w:val="single" w:sz="4" w:space="0" w:color="000000"/>
            </w:tcBorders>
            <w:vAlign w:val="center"/>
          </w:tcPr>
          <w:p w14:paraId="3F7FDE53" w14:textId="77777777" w:rsidR="004903C5" w:rsidRPr="004903C5" w:rsidRDefault="004903C5" w:rsidP="004903C5">
            <w:pPr>
              <w:rPr>
                <w:rFonts w:ascii="Times New Roman" w:hAnsi="Times New Roman"/>
              </w:rPr>
            </w:pPr>
            <w:r w:rsidRPr="004903C5">
              <w:rPr>
                <w:rFonts w:ascii="Times New Roman" w:hAnsi="Times New Roman"/>
              </w:rPr>
              <w:t>Датировка</w:t>
            </w:r>
          </w:p>
        </w:tc>
        <w:tc>
          <w:tcPr>
            <w:tcW w:w="5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0FEFB" w14:textId="77777777" w:rsidR="004903C5" w:rsidRPr="004903C5" w:rsidRDefault="004903C5" w:rsidP="004903C5">
            <w:pPr>
              <w:rPr>
                <w:rFonts w:ascii="Times New Roman" w:hAnsi="Times New Roman"/>
              </w:rPr>
            </w:pPr>
            <w:r w:rsidRPr="004903C5">
              <w:rPr>
                <w:rFonts w:ascii="Times New Roman" w:hAnsi="Times New Roman"/>
              </w:rPr>
              <w:t>Месторасположение</w:t>
            </w:r>
          </w:p>
        </w:tc>
      </w:tr>
      <w:tr w:rsidR="004903C5" w:rsidRPr="004903C5" w14:paraId="0994F6F2" w14:textId="77777777" w:rsidTr="004903C5">
        <w:trPr>
          <w:trHeight w:val="451"/>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C43B70" w14:textId="77777777" w:rsidR="004903C5" w:rsidRPr="004903C5" w:rsidRDefault="004903C5" w:rsidP="004903C5">
            <w:pPr>
              <w:rPr>
                <w:rFonts w:ascii="Times New Roman" w:hAnsi="Times New Roman"/>
                <w:highlight w:val="yellow"/>
              </w:rPr>
            </w:pPr>
            <w:r w:rsidRPr="004903C5">
              <w:rPr>
                <w:rFonts w:ascii="Times New Roman" w:hAnsi="Times New Roman"/>
              </w:rPr>
              <w:t>1</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29041E" w14:textId="77777777" w:rsidR="004903C5" w:rsidRPr="004903C5" w:rsidRDefault="004903C5" w:rsidP="004903C5">
            <w:pPr>
              <w:rPr>
                <w:rFonts w:ascii="Times New Roman" w:hAnsi="Times New Roman"/>
              </w:rPr>
            </w:pPr>
            <w:r w:rsidRPr="004903C5">
              <w:rPr>
                <w:rFonts w:ascii="Times New Roman" w:hAnsi="Times New Roman"/>
              </w:rPr>
              <w:t>Сопка</w:t>
            </w:r>
          </w:p>
        </w:tc>
        <w:tc>
          <w:tcPr>
            <w:tcW w:w="1418" w:type="dxa"/>
            <w:tcBorders>
              <w:top w:val="single" w:sz="4" w:space="0" w:color="000000"/>
              <w:left w:val="single" w:sz="4" w:space="0" w:color="000000"/>
              <w:bottom w:val="single" w:sz="4" w:space="0" w:color="000000"/>
            </w:tcBorders>
            <w:vAlign w:val="center"/>
          </w:tcPr>
          <w:p w14:paraId="3D8FB0DD" w14:textId="77777777" w:rsidR="004903C5" w:rsidRPr="004903C5" w:rsidRDefault="004903C5" w:rsidP="004903C5">
            <w:pPr>
              <w:rPr>
                <w:rFonts w:ascii="Times New Roman" w:hAnsi="Times New Roman"/>
              </w:rPr>
            </w:pPr>
            <w:r w:rsidRPr="004903C5">
              <w:rPr>
                <w:rFonts w:ascii="Times New Roman" w:hAnsi="Times New Roman"/>
              </w:rPr>
              <w:t>-</w:t>
            </w:r>
          </w:p>
        </w:tc>
        <w:tc>
          <w:tcPr>
            <w:tcW w:w="5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0F071" w14:textId="77777777" w:rsidR="004903C5" w:rsidRPr="004903C5" w:rsidRDefault="004903C5" w:rsidP="004903C5">
            <w:pPr>
              <w:rPr>
                <w:rFonts w:ascii="Times New Roman" w:hAnsi="Times New Roman"/>
              </w:rPr>
            </w:pPr>
            <w:r w:rsidRPr="004903C5">
              <w:rPr>
                <w:rFonts w:ascii="Times New Roman" w:hAnsi="Times New Roman"/>
              </w:rPr>
              <w:t>д. Ивановское</w:t>
            </w:r>
          </w:p>
        </w:tc>
      </w:tr>
      <w:tr w:rsidR="004903C5" w:rsidRPr="004903C5" w14:paraId="57A30484" w14:textId="77777777" w:rsidTr="004903C5">
        <w:trPr>
          <w:trHeight w:val="451"/>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D257DD" w14:textId="77777777" w:rsidR="004903C5" w:rsidRPr="004903C5" w:rsidRDefault="004903C5" w:rsidP="004903C5">
            <w:pPr>
              <w:rPr>
                <w:rFonts w:ascii="Times New Roman" w:hAnsi="Times New Roman"/>
              </w:rPr>
            </w:pPr>
            <w:r w:rsidRPr="004903C5">
              <w:rPr>
                <w:rFonts w:ascii="Times New Roman" w:hAnsi="Times New Roman"/>
              </w:rPr>
              <w:t>2</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818ABB" w14:textId="77777777" w:rsidR="004903C5" w:rsidRPr="004903C5" w:rsidRDefault="004903C5" w:rsidP="004903C5">
            <w:pPr>
              <w:rPr>
                <w:rFonts w:ascii="Times New Roman" w:hAnsi="Times New Roman"/>
              </w:rPr>
            </w:pPr>
            <w:r w:rsidRPr="004903C5">
              <w:rPr>
                <w:rFonts w:ascii="Times New Roman" w:hAnsi="Times New Roman"/>
              </w:rPr>
              <w:t>Курган</w:t>
            </w:r>
          </w:p>
        </w:tc>
        <w:tc>
          <w:tcPr>
            <w:tcW w:w="1418" w:type="dxa"/>
            <w:tcBorders>
              <w:top w:val="single" w:sz="4" w:space="0" w:color="000000"/>
              <w:left w:val="single" w:sz="4" w:space="0" w:color="000000"/>
              <w:bottom w:val="single" w:sz="4" w:space="0" w:color="000000"/>
            </w:tcBorders>
            <w:vAlign w:val="center"/>
          </w:tcPr>
          <w:p w14:paraId="66B412C8" w14:textId="77777777" w:rsidR="004903C5" w:rsidRPr="004903C5" w:rsidRDefault="004903C5" w:rsidP="004903C5">
            <w:pPr>
              <w:rPr>
                <w:rFonts w:ascii="Times New Roman" w:hAnsi="Times New Roman"/>
              </w:rPr>
            </w:pPr>
            <w:r w:rsidRPr="004903C5">
              <w:rPr>
                <w:rFonts w:ascii="Times New Roman" w:hAnsi="Times New Roman"/>
              </w:rPr>
              <w:t>VIII-X вв.</w:t>
            </w:r>
          </w:p>
        </w:tc>
        <w:tc>
          <w:tcPr>
            <w:tcW w:w="5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15D3F" w14:textId="77777777" w:rsidR="004903C5" w:rsidRPr="004903C5" w:rsidRDefault="004903C5" w:rsidP="004903C5">
            <w:pPr>
              <w:rPr>
                <w:rFonts w:ascii="Times New Roman" w:hAnsi="Times New Roman"/>
              </w:rPr>
            </w:pPr>
            <w:r w:rsidRPr="004903C5">
              <w:rPr>
                <w:rFonts w:ascii="Times New Roman" w:hAnsi="Times New Roman"/>
              </w:rPr>
              <w:t>д. Выставка</w:t>
            </w:r>
          </w:p>
        </w:tc>
      </w:tr>
      <w:tr w:rsidR="004903C5" w:rsidRPr="004903C5" w14:paraId="7B29A20F" w14:textId="77777777" w:rsidTr="004903C5">
        <w:trPr>
          <w:trHeight w:val="451"/>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F1127F" w14:textId="77777777" w:rsidR="004903C5" w:rsidRPr="004903C5" w:rsidRDefault="004903C5" w:rsidP="004903C5">
            <w:pPr>
              <w:rPr>
                <w:rFonts w:ascii="Times New Roman" w:hAnsi="Times New Roman"/>
              </w:rPr>
            </w:pPr>
            <w:r w:rsidRPr="004903C5">
              <w:rPr>
                <w:rFonts w:ascii="Times New Roman" w:hAnsi="Times New Roman"/>
              </w:rPr>
              <w:t>3</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5F641B" w14:textId="77777777" w:rsidR="004903C5" w:rsidRPr="004903C5" w:rsidRDefault="004903C5" w:rsidP="004903C5">
            <w:pPr>
              <w:rPr>
                <w:rFonts w:ascii="Times New Roman" w:hAnsi="Times New Roman"/>
              </w:rPr>
            </w:pPr>
            <w:r w:rsidRPr="004903C5">
              <w:rPr>
                <w:rFonts w:ascii="Times New Roman" w:hAnsi="Times New Roman"/>
              </w:rPr>
              <w:t>Сопка</w:t>
            </w:r>
          </w:p>
        </w:tc>
        <w:tc>
          <w:tcPr>
            <w:tcW w:w="1418" w:type="dxa"/>
            <w:tcBorders>
              <w:top w:val="single" w:sz="4" w:space="0" w:color="000000"/>
              <w:left w:val="single" w:sz="4" w:space="0" w:color="000000"/>
              <w:bottom w:val="single" w:sz="4" w:space="0" w:color="000000"/>
            </w:tcBorders>
            <w:vAlign w:val="center"/>
          </w:tcPr>
          <w:p w14:paraId="50905512" w14:textId="77777777" w:rsidR="004903C5" w:rsidRPr="004903C5" w:rsidRDefault="004903C5" w:rsidP="004903C5">
            <w:pPr>
              <w:rPr>
                <w:rFonts w:ascii="Times New Roman" w:hAnsi="Times New Roman"/>
              </w:rPr>
            </w:pPr>
            <w:r w:rsidRPr="004903C5">
              <w:rPr>
                <w:rFonts w:ascii="Times New Roman" w:hAnsi="Times New Roman"/>
              </w:rPr>
              <w:t>VIII-X вв.</w:t>
            </w:r>
          </w:p>
        </w:tc>
        <w:tc>
          <w:tcPr>
            <w:tcW w:w="5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C77B8" w14:textId="77777777" w:rsidR="004903C5" w:rsidRPr="004903C5" w:rsidRDefault="004903C5" w:rsidP="004903C5">
            <w:pPr>
              <w:rPr>
                <w:rFonts w:ascii="Times New Roman" w:hAnsi="Times New Roman"/>
              </w:rPr>
            </w:pPr>
            <w:r w:rsidRPr="004903C5">
              <w:rPr>
                <w:rFonts w:ascii="Times New Roman" w:hAnsi="Times New Roman"/>
              </w:rPr>
              <w:t>д. Выставка</w:t>
            </w:r>
          </w:p>
        </w:tc>
      </w:tr>
    </w:tbl>
    <w:p w14:paraId="073B1FF3" w14:textId="77777777" w:rsidR="004903C5" w:rsidRPr="004903C5" w:rsidRDefault="004903C5" w:rsidP="004903C5">
      <w:pPr>
        <w:rPr>
          <w:rFonts w:ascii="Times New Roman" w:hAnsi="Times New Roman"/>
        </w:rPr>
      </w:pPr>
    </w:p>
    <w:p w14:paraId="0245628E"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Перечень объектов культурного наследия на территории Ивановского сельского поселения регионального значения</w:t>
      </w:r>
    </w:p>
    <w:p w14:paraId="3AE29AAF"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Таблица 3.13</w:t>
      </w:r>
    </w:p>
    <w:tbl>
      <w:tblPr>
        <w:tblW w:w="9827" w:type="dxa"/>
        <w:jc w:val="center"/>
        <w:tblLayout w:type="fixed"/>
        <w:tblCellMar>
          <w:left w:w="10" w:type="dxa"/>
          <w:right w:w="10" w:type="dxa"/>
        </w:tblCellMar>
        <w:tblLook w:val="04A0" w:firstRow="1" w:lastRow="0" w:firstColumn="1" w:lastColumn="0" w:noHBand="0" w:noVBand="1"/>
      </w:tblPr>
      <w:tblGrid>
        <w:gridCol w:w="636"/>
        <w:gridCol w:w="3969"/>
        <w:gridCol w:w="1701"/>
        <w:gridCol w:w="3521"/>
      </w:tblGrid>
      <w:tr w:rsidR="004903C5" w:rsidRPr="004903C5" w14:paraId="385728AD" w14:textId="77777777" w:rsidTr="00473958">
        <w:trPr>
          <w:trHeight w:val="764"/>
          <w:tblHeader/>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54EECA" w14:textId="77777777" w:rsidR="004903C5" w:rsidRPr="004903C5" w:rsidRDefault="004903C5" w:rsidP="004903C5">
            <w:pPr>
              <w:rPr>
                <w:rFonts w:ascii="Times New Roman" w:hAnsi="Times New Roman"/>
              </w:rPr>
            </w:pPr>
            <w:r w:rsidRPr="004903C5">
              <w:rPr>
                <w:rFonts w:ascii="Times New Roman" w:hAnsi="Times New Roman"/>
              </w:rPr>
              <w:t>№</w:t>
            </w:r>
          </w:p>
          <w:p w14:paraId="2F59833E" w14:textId="77777777" w:rsidR="004903C5" w:rsidRPr="004903C5" w:rsidRDefault="004903C5" w:rsidP="004903C5">
            <w:pPr>
              <w:rPr>
                <w:rFonts w:ascii="Times New Roman" w:hAnsi="Times New Roman"/>
              </w:rPr>
            </w:pPr>
            <w:r w:rsidRPr="004903C5">
              <w:rPr>
                <w:rFonts w:ascii="Times New Roman" w:hAnsi="Times New Roman"/>
              </w:rPr>
              <w:t>п/п</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0C9C6B" w14:textId="77777777" w:rsidR="004903C5" w:rsidRPr="004903C5" w:rsidRDefault="004903C5" w:rsidP="00281569">
            <w:pPr>
              <w:jc w:val="center"/>
              <w:rPr>
                <w:rFonts w:ascii="Times New Roman" w:hAnsi="Times New Roman"/>
              </w:rPr>
            </w:pPr>
            <w:r w:rsidRPr="004903C5">
              <w:rPr>
                <w:rFonts w:ascii="Times New Roman" w:hAnsi="Times New Roman"/>
              </w:rPr>
              <w:t>Наименование объекта</w:t>
            </w:r>
          </w:p>
        </w:tc>
        <w:tc>
          <w:tcPr>
            <w:tcW w:w="1701" w:type="dxa"/>
            <w:tcBorders>
              <w:top w:val="single" w:sz="4" w:space="0" w:color="000000"/>
              <w:left w:val="single" w:sz="4" w:space="0" w:color="000000"/>
              <w:bottom w:val="single" w:sz="4" w:space="0" w:color="000000"/>
            </w:tcBorders>
            <w:vAlign w:val="center"/>
          </w:tcPr>
          <w:p w14:paraId="36D985DF" w14:textId="77777777" w:rsidR="004903C5" w:rsidRPr="004903C5" w:rsidRDefault="004903C5" w:rsidP="00281569">
            <w:pPr>
              <w:jc w:val="center"/>
              <w:rPr>
                <w:rFonts w:ascii="Times New Roman" w:hAnsi="Times New Roman"/>
              </w:rPr>
            </w:pPr>
            <w:r w:rsidRPr="004903C5">
              <w:rPr>
                <w:rFonts w:ascii="Times New Roman" w:hAnsi="Times New Roman"/>
              </w:rPr>
              <w:t>Датировка</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17D0C" w14:textId="77777777" w:rsidR="004903C5" w:rsidRPr="004903C5" w:rsidRDefault="004903C5" w:rsidP="00281569">
            <w:pPr>
              <w:jc w:val="center"/>
              <w:rPr>
                <w:rFonts w:ascii="Times New Roman" w:hAnsi="Times New Roman"/>
              </w:rPr>
            </w:pPr>
            <w:r w:rsidRPr="004903C5">
              <w:rPr>
                <w:rFonts w:ascii="Times New Roman" w:hAnsi="Times New Roman"/>
              </w:rPr>
              <w:t>Месторасположение</w:t>
            </w:r>
          </w:p>
        </w:tc>
      </w:tr>
      <w:tr w:rsidR="004903C5" w:rsidRPr="004903C5" w14:paraId="680BCFB4" w14:textId="77777777" w:rsidTr="004903C5">
        <w:trPr>
          <w:trHeight w:val="451"/>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C03D3C" w14:textId="77777777" w:rsidR="004903C5" w:rsidRPr="004903C5" w:rsidRDefault="004903C5" w:rsidP="004903C5">
            <w:pPr>
              <w:rPr>
                <w:rFonts w:ascii="Times New Roman" w:hAnsi="Times New Roman"/>
                <w:highlight w:val="yellow"/>
              </w:rPr>
            </w:pPr>
            <w:r w:rsidRPr="004903C5">
              <w:rPr>
                <w:rFonts w:ascii="Times New Roman" w:hAnsi="Times New Roman"/>
              </w:rPr>
              <w:t>1</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F9C5BF" w14:textId="77777777" w:rsidR="004903C5" w:rsidRPr="004903C5" w:rsidRDefault="004903C5" w:rsidP="004903C5">
            <w:pPr>
              <w:rPr>
                <w:rFonts w:ascii="Times New Roman" w:hAnsi="Times New Roman"/>
              </w:rPr>
            </w:pPr>
            <w:r w:rsidRPr="004903C5">
              <w:rPr>
                <w:rFonts w:ascii="Times New Roman" w:hAnsi="Times New Roman"/>
              </w:rPr>
              <w:t>Братская могила советских воинов, погибших в годы Великой Отечественной войны, 1941-1945 гг.</w:t>
            </w:r>
          </w:p>
        </w:tc>
        <w:tc>
          <w:tcPr>
            <w:tcW w:w="1701" w:type="dxa"/>
            <w:tcBorders>
              <w:top w:val="single" w:sz="4" w:space="0" w:color="000000"/>
              <w:left w:val="single" w:sz="4" w:space="0" w:color="000000"/>
              <w:bottom w:val="single" w:sz="4" w:space="0" w:color="000000"/>
            </w:tcBorders>
            <w:vAlign w:val="center"/>
          </w:tcPr>
          <w:p w14:paraId="4023E48A" w14:textId="77777777" w:rsidR="004903C5" w:rsidRPr="004903C5" w:rsidRDefault="004903C5" w:rsidP="004903C5">
            <w:pPr>
              <w:rPr>
                <w:rFonts w:ascii="Times New Roman" w:hAnsi="Times New Roman"/>
              </w:rPr>
            </w:pPr>
            <w:r w:rsidRPr="004903C5">
              <w:rPr>
                <w:rFonts w:ascii="Times New Roman" w:hAnsi="Times New Roman"/>
              </w:rPr>
              <w:t>1941 - 1945 гг.</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35CCC" w14:textId="77777777" w:rsidR="004903C5" w:rsidRPr="004903C5" w:rsidRDefault="004903C5" w:rsidP="004903C5">
            <w:pPr>
              <w:rPr>
                <w:rFonts w:ascii="Times New Roman" w:hAnsi="Times New Roman"/>
              </w:rPr>
            </w:pPr>
            <w:r w:rsidRPr="004903C5">
              <w:rPr>
                <w:rFonts w:ascii="Times New Roman" w:hAnsi="Times New Roman"/>
              </w:rPr>
              <w:t xml:space="preserve">Новгородская область, Старорусский </w:t>
            </w:r>
            <w:proofErr w:type="spellStart"/>
            <w:r w:rsidRPr="004903C5">
              <w:rPr>
                <w:rFonts w:ascii="Times New Roman" w:hAnsi="Times New Roman"/>
              </w:rPr>
              <w:t>район</w:t>
            </w:r>
            <w:proofErr w:type="gramStart"/>
            <w:r w:rsidRPr="004903C5">
              <w:rPr>
                <w:rFonts w:ascii="Times New Roman" w:hAnsi="Times New Roman"/>
              </w:rPr>
              <w:t>,И</w:t>
            </w:r>
            <w:proofErr w:type="gramEnd"/>
            <w:r w:rsidRPr="004903C5">
              <w:rPr>
                <w:rFonts w:ascii="Times New Roman" w:hAnsi="Times New Roman"/>
              </w:rPr>
              <w:t>вановское</w:t>
            </w:r>
            <w:proofErr w:type="spellEnd"/>
            <w:r w:rsidRPr="004903C5">
              <w:rPr>
                <w:rFonts w:ascii="Times New Roman" w:hAnsi="Times New Roman"/>
              </w:rPr>
              <w:t xml:space="preserve"> сельское поселение, д. </w:t>
            </w:r>
            <w:proofErr w:type="spellStart"/>
            <w:r w:rsidRPr="004903C5">
              <w:rPr>
                <w:rFonts w:ascii="Times New Roman" w:hAnsi="Times New Roman"/>
              </w:rPr>
              <w:t>Ночевалово</w:t>
            </w:r>
            <w:proofErr w:type="spellEnd"/>
            <w:r w:rsidRPr="004903C5">
              <w:rPr>
                <w:rFonts w:ascii="Times New Roman" w:hAnsi="Times New Roman"/>
              </w:rPr>
              <w:t>, 1,8 км от деревни (территория бывшей деревни Выставка)</w:t>
            </w:r>
          </w:p>
        </w:tc>
      </w:tr>
      <w:tr w:rsidR="004903C5" w:rsidRPr="004903C5" w14:paraId="41229543" w14:textId="77777777" w:rsidTr="004903C5">
        <w:trPr>
          <w:trHeight w:val="451"/>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2C252D" w14:textId="77777777" w:rsidR="004903C5" w:rsidRPr="004903C5" w:rsidRDefault="004903C5" w:rsidP="004903C5">
            <w:pPr>
              <w:rPr>
                <w:rFonts w:ascii="Times New Roman" w:hAnsi="Times New Roman"/>
              </w:rPr>
            </w:pPr>
            <w:r w:rsidRPr="004903C5">
              <w:rPr>
                <w:rFonts w:ascii="Times New Roman" w:hAnsi="Times New Roman"/>
              </w:rPr>
              <w:t>2</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9B01B2" w14:textId="77777777" w:rsidR="004903C5" w:rsidRPr="004903C5" w:rsidRDefault="004903C5" w:rsidP="004903C5">
            <w:pPr>
              <w:rPr>
                <w:rFonts w:ascii="Times New Roman" w:hAnsi="Times New Roman"/>
              </w:rPr>
            </w:pPr>
            <w:r w:rsidRPr="004903C5">
              <w:rPr>
                <w:rFonts w:ascii="Times New Roman" w:hAnsi="Times New Roman"/>
              </w:rPr>
              <w:t>Кладбище советских воинов, погибших в годы Великой Отечественной войны, 1941-1945 гг.</w:t>
            </w:r>
          </w:p>
        </w:tc>
        <w:tc>
          <w:tcPr>
            <w:tcW w:w="1701" w:type="dxa"/>
            <w:tcBorders>
              <w:top w:val="single" w:sz="4" w:space="0" w:color="000000"/>
              <w:left w:val="single" w:sz="4" w:space="0" w:color="000000"/>
              <w:bottom w:val="single" w:sz="4" w:space="0" w:color="000000"/>
            </w:tcBorders>
            <w:vAlign w:val="center"/>
          </w:tcPr>
          <w:p w14:paraId="159CD50B" w14:textId="77777777" w:rsidR="004903C5" w:rsidRPr="004903C5" w:rsidRDefault="004903C5" w:rsidP="004903C5">
            <w:pPr>
              <w:rPr>
                <w:rFonts w:ascii="Times New Roman" w:hAnsi="Times New Roman"/>
              </w:rPr>
            </w:pPr>
            <w:r w:rsidRPr="004903C5">
              <w:rPr>
                <w:rFonts w:ascii="Times New Roman" w:hAnsi="Times New Roman"/>
              </w:rPr>
              <w:t>1941–1945 гг.</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5D67F" w14:textId="77777777" w:rsidR="004903C5" w:rsidRPr="004903C5" w:rsidRDefault="004903C5" w:rsidP="004903C5">
            <w:pPr>
              <w:rPr>
                <w:rFonts w:ascii="Times New Roman" w:hAnsi="Times New Roman"/>
              </w:rPr>
            </w:pPr>
            <w:r w:rsidRPr="004903C5">
              <w:rPr>
                <w:rFonts w:ascii="Times New Roman" w:hAnsi="Times New Roman"/>
              </w:rPr>
              <w:t xml:space="preserve">Новгородская область, Старорусский </w:t>
            </w:r>
            <w:proofErr w:type="spellStart"/>
            <w:r w:rsidRPr="004903C5">
              <w:rPr>
                <w:rFonts w:ascii="Times New Roman" w:hAnsi="Times New Roman"/>
              </w:rPr>
              <w:t>район</w:t>
            </w:r>
            <w:proofErr w:type="gramStart"/>
            <w:r w:rsidRPr="004903C5">
              <w:rPr>
                <w:rFonts w:ascii="Times New Roman" w:hAnsi="Times New Roman"/>
              </w:rPr>
              <w:t>,И</w:t>
            </w:r>
            <w:proofErr w:type="gramEnd"/>
            <w:r w:rsidRPr="004903C5">
              <w:rPr>
                <w:rFonts w:ascii="Times New Roman" w:hAnsi="Times New Roman"/>
              </w:rPr>
              <w:t>вановское</w:t>
            </w:r>
            <w:proofErr w:type="spellEnd"/>
            <w:r w:rsidRPr="004903C5">
              <w:rPr>
                <w:rFonts w:ascii="Times New Roman" w:hAnsi="Times New Roman"/>
              </w:rPr>
              <w:t xml:space="preserve"> сельское поселение, д. </w:t>
            </w:r>
            <w:proofErr w:type="spellStart"/>
            <w:r w:rsidRPr="004903C5">
              <w:rPr>
                <w:rFonts w:ascii="Times New Roman" w:hAnsi="Times New Roman"/>
              </w:rPr>
              <w:t>Бракловицы</w:t>
            </w:r>
            <w:proofErr w:type="spellEnd"/>
            <w:r w:rsidRPr="004903C5">
              <w:rPr>
                <w:rFonts w:ascii="Times New Roman" w:hAnsi="Times New Roman"/>
              </w:rPr>
              <w:t xml:space="preserve">, 125 м к северу от </w:t>
            </w:r>
            <w:r w:rsidRPr="004903C5">
              <w:rPr>
                <w:rFonts w:ascii="Times New Roman" w:hAnsi="Times New Roman"/>
              </w:rPr>
              <w:lastRenderedPageBreak/>
              <w:t>деревни</w:t>
            </w:r>
          </w:p>
        </w:tc>
      </w:tr>
      <w:tr w:rsidR="004903C5" w:rsidRPr="004903C5" w14:paraId="5CB247D4" w14:textId="77777777" w:rsidTr="004903C5">
        <w:trPr>
          <w:trHeight w:val="451"/>
          <w:jc w:val="center"/>
        </w:trPr>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C4FDFC" w14:textId="77777777" w:rsidR="004903C5" w:rsidRPr="004903C5" w:rsidRDefault="004903C5" w:rsidP="004903C5">
            <w:pPr>
              <w:rPr>
                <w:rFonts w:ascii="Times New Roman" w:hAnsi="Times New Roman"/>
              </w:rPr>
            </w:pPr>
            <w:r w:rsidRPr="004903C5">
              <w:rPr>
                <w:rFonts w:ascii="Times New Roman" w:hAnsi="Times New Roman"/>
              </w:rPr>
              <w:lastRenderedPageBreak/>
              <w:t>3</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5093CD" w14:textId="77777777" w:rsidR="004903C5" w:rsidRPr="004903C5" w:rsidRDefault="004903C5" w:rsidP="004903C5">
            <w:pPr>
              <w:rPr>
                <w:rFonts w:ascii="Times New Roman" w:hAnsi="Times New Roman"/>
              </w:rPr>
            </w:pPr>
            <w:r w:rsidRPr="004903C5">
              <w:rPr>
                <w:rFonts w:ascii="Times New Roman" w:hAnsi="Times New Roman"/>
              </w:rPr>
              <w:t>Кладбище советских воинов, погибших в годы Великой Отечественной войны, 1941-1945 гг.</w:t>
            </w:r>
          </w:p>
        </w:tc>
        <w:tc>
          <w:tcPr>
            <w:tcW w:w="1701" w:type="dxa"/>
            <w:tcBorders>
              <w:top w:val="single" w:sz="4" w:space="0" w:color="000000"/>
              <w:left w:val="single" w:sz="4" w:space="0" w:color="000000"/>
              <w:bottom w:val="single" w:sz="4" w:space="0" w:color="000000"/>
            </w:tcBorders>
            <w:vAlign w:val="center"/>
          </w:tcPr>
          <w:p w14:paraId="6442DE7C" w14:textId="77777777" w:rsidR="004903C5" w:rsidRPr="004903C5" w:rsidRDefault="004903C5" w:rsidP="004903C5">
            <w:pPr>
              <w:rPr>
                <w:rFonts w:ascii="Times New Roman" w:hAnsi="Times New Roman"/>
              </w:rPr>
            </w:pPr>
            <w:r w:rsidRPr="004903C5">
              <w:rPr>
                <w:rFonts w:ascii="Times New Roman" w:hAnsi="Times New Roman"/>
              </w:rPr>
              <w:t>1941-1945 гг.</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E3208" w14:textId="77777777" w:rsidR="004903C5" w:rsidRPr="004903C5" w:rsidRDefault="004903C5" w:rsidP="004903C5">
            <w:pPr>
              <w:rPr>
                <w:rFonts w:ascii="Times New Roman" w:hAnsi="Times New Roman"/>
              </w:rPr>
            </w:pPr>
            <w:r w:rsidRPr="004903C5">
              <w:rPr>
                <w:rFonts w:ascii="Times New Roman" w:hAnsi="Times New Roman"/>
              </w:rPr>
              <w:t xml:space="preserve">Новгородская область, Старорусский </w:t>
            </w:r>
            <w:proofErr w:type="spellStart"/>
            <w:r w:rsidRPr="004903C5">
              <w:rPr>
                <w:rFonts w:ascii="Times New Roman" w:hAnsi="Times New Roman"/>
              </w:rPr>
              <w:t>район</w:t>
            </w:r>
            <w:proofErr w:type="gramStart"/>
            <w:r w:rsidRPr="004903C5">
              <w:rPr>
                <w:rFonts w:ascii="Times New Roman" w:hAnsi="Times New Roman"/>
              </w:rPr>
              <w:t>,И</w:t>
            </w:r>
            <w:proofErr w:type="gramEnd"/>
            <w:r w:rsidRPr="004903C5">
              <w:rPr>
                <w:rFonts w:ascii="Times New Roman" w:hAnsi="Times New Roman"/>
              </w:rPr>
              <w:t>вановское</w:t>
            </w:r>
            <w:proofErr w:type="spellEnd"/>
            <w:r w:rsidRPr="004903C5">
              <w:rPr>
                <w:rFonts w:ascii="Times New Roman" w:hAnsi="Times New Roman"/>
              </w:rPr>
              <w:t xml:space="preserve"> сельское поселение, д. </w:t>
            </w:r>
            <w:proofErr w:type="spellStart"/>
            <w:r w:rsidRPr="004903C5">
              <w:rPr>
                <w:rFonts w:ascii="Times New Roman" w:hAnsi="Times New Roman"/>
              </w:rPr>
              <w:t>Утушкино</w:t>
            </w:r>
            <w:proofErr w:type="spellEnd"/>
            <w:r w:rsidRPr="004903C5">
              <w:rPr>
                <w:rFonts w:ascii="Times New Roman" w:hAnsi="Times New Roman"/>
              </w:rPr>
              <w:t>, 500 м восточнее деревни</w:t>
            </w:r>
          </w:p>
        </w:tc>
      </w:tr>
    </w:tbl>
    <w:p w14:paraId="3E7A71A6" w14:textId="77777777" w:rsidR="004903C5" w:rsidRPr="004903C5" w:rsidRDefault="004903C5" w:rsidP="004903C5">
      <w:pPr>
        <w:rPr>
          <w:rFonts w:ascii="Times New Roman" w:hAnsi="Times New Roman"/>
        </w:rPr>
      </w:pPr>
    </w:p>
    <w:p w14:paraId="7A66BAC7" w14:textId="77777777" w:rsidR="004903C5" w:rsidRPr="00EF2B0B" w:rsidRDefault="004903C5" w:rsidP="00281569">
      <w:pPr>
        <w:spacing w:after="120"/>
        <w:jc w:val="both"/>
        <w:rPr>
          <w:rFonts w:ascii="Times New Roman" w:hAnsi="Times New Roman"/>
          <w:sz w:val="28"/>
          <w:szCs w:val="28"/>
        </w:rPr>
      </w:pPr>
      <w:proofErr w:type="gramStart"/>
      <w:r w:rsidRPr="00EF2B0B">
        <w:rPr>
          <w:rFonts w:ascii="Times New Roman" w:hAnsi="Times New Roman"/>
          <w:sz w:val="28"/>
          <w:szCs w:val="28"/>
        </w:rPr>
        <w:t>В соответствии с требованиями федерального закона от 25.06.2002г. №73-ФЗ «Об объектах культурного значения (памятниках истории и культуры) народов РФ», областного закона Новгородской  области от 25.12.2015г. №140-оз (изм. на 16.10.2017г.)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Новгородской  области», Постановлением Правительства Российской Федерации от 12.09.2015</w:t>
      </w:r>
      <w:proofErr w:type="gramEnd"/>
      <w:r w:rsidRPr="00EF2B0B">
        <w:rPr>
          <w:rFonts w:ascii="Times New Roman" w:hAnsi="Times New Roman"/>
          <w:sz w:val="28"/>
          <w:szCs w:val="28"/>
        </w:rPr>
        <w:t>г. №972, и «Положение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года №972,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региональным органом охраны объектов культурного наследия.</w:t>
      </w:r>
    </w:p>
    <w:p w14:paraId="52185D74"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хозяйственных и иных работ должны быть внесены разделы об обеспечении сохранности обнаруженных объектов.</w:t>
      </w:r>
    </w:p>
    <w:p w14:paraId="0BC5FA0B"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Согласно требованиям Федерального закона № 4292-1-ФЗ «Об увековечивании памяти погибших при защите Отечества» перед проведением любых работ на территории боевых действий необходимо провести обследование местности в целях выявления неизвестных захоронений.</w:t>
      </w:r>
    </w:p>
    <w:p w14:paraId="451635BD" w14:textId="77777777" w:rsidR="004903C5" w:rsidRPr="00EF2B0B" w:rsidRDefault="004903C5" w:rsidP="00281569">
      <w:pPr>
        <w:spacing w:after="120"/>
        <w:jc w:val="both"/>
        <w:rPr>
          <w:rFonts w:ascii="Times New Roman" w:hAnsi="Times New Roman"/>
          <w:sz w:val="28"/>
          <w:szCs w:val="28"/>
        </w:rPr>
      </w:pPr>
      <w:bookmarkStart w:id="176" w:name="_Toc3294996"/>
      <w:bookmarkStart w:id="177" w:name="_Toc130206258"/>
      <w:r w:rsidRPr="00EF2B0B">
        <w:rPr>
          <w:rFonts w:ascii="Times New Roman" w:hAnsi="Times New Roman"/>
          <w:sz w:val="28"/>
          <w:szCs w:val="28"/>
        </w:rPr>
        <w:t>3.6. Особо охраняемые природные территории (ООПТ)</w:t>
      </w:r>
      <w:bookmarkEnd w:id="176"/>
      <w:bookmarkEnd w:id="177"/>
    </w:p>
    <w:p w14:paraId="001860EA"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В соответствии с Федеральным законом Российской Федерации от 14 марта 1995 года №33-ФЗ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Pr="00EF2B0B">
        <w:rPr>
          <w:rFonts w:ascii="Times New Roman" w:hAnsi="Times New Roman"/>
          <w:sz w:val="28"/>
          <w:szCs w:val="28"/>
        </w:rPr>
        <w:lastRenderedPageBreak/>
        <w:t>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14:paraId="424AAEE6" w14:textId="77777777" w:rsidR="004903C5" w:rsidRPr="00EF2B0B" w:rsidRDefault="004903C5" w:rsidP="00281569">
      <w:pPr>
        <w:spacing w:after="120"/>
        <w:jc w:val="both"/>
        <w:rPr>
          <w:rFonts w:ascii="Times New Roman" w:hAnsi="Times New Roman"/>
          <w:sz w:val="28"/>
          <w:szCs w:val="28"/>
        </w:rPr>
      </w:pPr>
      <w:bookmarkStart w:id="178" w:name="_Toc3294997"/>
      <w:r w:rsidRPr="00EF2B0B">
        <w:rPr>
          <w:rFonts w:ascii="Times New Roman" w:hAnsi="Times New Roman"/>
          <w:sz w:val="28"/>
          <w:szCs w:val="28"/>
        </w:rPr>
        <w:t>На территории Ивановского сельского поселения расположен один памятника природы регионального значения.</w:t>
      </w:r>
    </w:p>
    <w:p w14:paraId="462488BE"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Памятники природы регионального значения на территории </w:t>
      </w:r>
    </w:p>
    <w:p w14:paraId="029ECAA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Ивановского сельского поселения</w:t>
      </w:r>
    </w:p>
    <w:p w14:paraId="20D206A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Таблица 3.14</w:t>
      </w:r>
    </w:p>
    <w:tbl>
      <w:tblPr>
        <w:tblW w:w="9782" w:type="dxa"/>
        <w:tblInd w:w="57" w:type="dxa"/>
        <w:tblLayout w:type="fixed"/>
        <w:tblCellMar>
          <w:top w:w="57" w:type="dxa"/>
          <w:left w:w="57" w:type="dxa"/>
          <w:bottom w:w="57" w:type="dxa"/>
          <w:right w:w="57" w:type="dxa"/>
        </w:tblCellMar>
        <w:tblLook w:val="0000" w:firstRow="0" w:lastRow="0" w:firstColumn="0" w:lastColumn="0" w:noHBand="0" w:noVBand="0"/>
      </w:tblPr>
      <w:tblGrid>
        <w:gridCol w:w="727"/>
        <w:gridCol w:w="2810"/>
        <w:gridCol w:w="6245"/>
      </w:tblGrid>
      <w:tr w:rsidR="004903C5" w:rsidRPr="004903C5" w14:paraId="7C994689" w14:textId="77777777" w:rsidTr="004903C5">
        <w:trPr>
          <w:cantSplit/>
        </w:trPr>
        <w:tc>
          <w:tcPr>
            <w:tcW w:w="727" w:type="dxa"/>
            <w:tcBorders>
              <w:top w:val="single" w:sz="4" w:space="0" w:color="000000"/>
              <w:left w:val="single" w:sz="4" w:space="0" w:color="000000"/>
              <w:bottom w:val="single" w:sz="4" w:space="0" w:color="000000"/>
            </w:tcBorders>
            <w:vAlign w:val="center"/>
          </w:tcPr>
          <w:p w14:paraId="3456B454" w14:textId="77777777" w:rsidR="004903C5" w:rsidRPr="004903C5" w:rsidRDefault="004903C5" w:rsidP="004903C5">
            <w:pPr>
              <w:rPr>
                <w:rFonts w:ascii="Times New Roman" w:hAnsi="Times New Roman"/>
              </w:rPr>
            </w:pPr>
            <w:r w:rsidRPr="004903C5">
              <w:rPr>
                <w:rFonts w:ascii="Times New Roman" w:hAnsi="Times New Roman"/>
              </w:rPr>
              <w:t>№</w:t>
            </w:r>
          </w:p>
          <w:p w14:paraId="7D50BBB3" w14:textId="77777777" w:rsidR="004903C5" w:rsidRPr="004903C5" w:rsidRDefault="004903C5" w:rsidP="004903C5">
            <w:pPr>
              <w:rPr>
                <w:rFonts w:ascii="Times New Roman" w:hAnsi="Times New Roman"/>
              </w:rPr>
            </w:pPr>
            <w:r w:rsidRPr="004903C5">
              <w:rPr>
                <w:rFonts w:ascii="Times New Roman" w:hAnsi="Times New Roman"/>
              </w:rPr>
              <w:t>п/п</w:t>
            </w:r>
          </w:p>
        </w:tc>
        <w:tc>
          <w:tcPr>
            <w:tcW w:w="2810" w:type="dxa"/>
            <w:tcBorders>
              <w:top w:val="single" w:sz="4" w:space="0" w:color="000000"/>
              <w:left w:val="single" w:sz="4" w:space="0" w:color="000000"/>
              <w:bottom w:val="single" w:sz="4" w:space="0" w:color="000000"/>
            </w:tcBorders>
            <w:vAlign w:val="center"/>
          </w:tcPr>
          <w:p w14:paraId="1D3DC348" w14:textId="77777777" w:rsidR="004903C5" w:rsidRPr="004903C5" w:rsidRDefault="004903C5" w:rsidP="004903C5">
            <w:pPr>
              <w:rPr>
                <w:rFonts w:ascii="Times New Roman" w:hAnsi="Times New Roman"/>
              </w:rPr>
            </w:pPr>
            <w:r w:rsidRPr="004903C5">
              <w:rPr>
                <w:rFonts w:ascii="Times New Roman" w:hAnsi="Times New Roman"/>
              </w:rPr>
              <w:t>Название памятника природы</w:t>
            </w:r>
          </w:p>
        </w:tc>
        <w:tc>
          <w:tcPr>
            <w:tcW w:w="6245" w:type="dxa"/>
            <w:tcBorders>
              <w:top w:val="single" w:sz="4" w:space="0" w:color="000000"/>
              <w:left w:val="single" w:sz="4" w:space="0" w:color="000000"/>
              <w:bottom w:val="single" w:sz="4" w:space="0" w:color="000000"/>
              <w:right w:val="single" w:sz="4" w:space="0" w:color="000000"/>
            </w:tcBorders>
            <w:vAlign w:val="center"/>
          </w:tcPr>
          <w:p w14:paraId="6579615E" w14:textId="77777777" w:rsidR="004903C5" w:rsidRPr="004903C5" w:rsidRDefault="004903C5" w:rsidP="004903C5">
            <w:pPr>
              <w:rPr>
                <w:rFonts w:ascii="Times New Roman" w:hAnsi="Times New Roman"/>
              </w:rPr>
            </w:pPr>
            <w:r w:rsidRPr="004903C5">
              <w:rPr>
                <w:rFonts w:ascii="Times New Roman" w:hAnsi="Times New Roman"/>
              </w:rPr>
              <w:t>Правовой акт об образовании ООПТ</w:t>
            </w:r>
          </w:p>
        </w:tc>
      </w:tr>
      <w:tr w:rsidR="004903C5" w:rsidRPr="004903C5" w14:paraId="13211EF8" w14:textId="77777777" w:rsidTr="004903C5">
        <w:trPr>
          <w:cantSplit/>
        </w:trPr>
        <w:tc>
          <w:tcPr>
            <w:tcW w:w="727" w:type="dxa"/>
            <w:tcBorders>
              <w:top w:val="single" w:sz="4" w:space="0" w:color="000000"/>
              <w:left w:val="single" w:sz="4" w:space="0" w:color="000000"/>
              <w:bottom w:val="single" w:sz="4" w:space="0" w:color="000000"/>
            </w:tcBorders>
            <w:vAlign w:val="center"/>
          </w:tcPr>
          <w:p w14:paraId="1F33EB7C" w14:textId="77777777" w:rsidR="004903C5" w:rsidRPr="004903C5" w:rsidRDefault="004903C5" w:rsidP="004903C5">
            <w:pPr>
              <w:rPr>
                <w:rFonts w:ascii="Times New Roman" w:hAnsi="Times New Roman"/>
              </w:rPr>
            </w:pPr>
            <w:r w:rsidRPr="004903C5">
              <w:rPr>
                <w:rFonts w:ascii="Times New Roman" w:hAnsi="Times New Roman"/>
              </w:rPr>
              <w:t>1</w:t>
            </w:r>
          </w:p>
        </w:tc>
        <w:tc>
          <w:tcPr>
            <w:tcW w:w="2810" w:type="dxa"/>
            <w:tcBorders>
              <w:top w:val="single" w:sz="4" w:space="0" w:color="000000"/>
              <w:left w:val="single" w:sz="4" w:space="0" w:color="000000"/>
              <w:bottom w:val="single" w:sz="4" w:space="0" w:color="000000"/>
            </w:tcBorders>
            <w:vAlign w:val="center"/>
          </w:tcPr>
          <w:p w14:paraId="25DDB550" w14:textId="77777777" w:rsidR="004903C5" w:rsidRPr="004903C5" w:rsidRDefault="004903C5" w:rsidP="004903C5">
            <w:pPr>
              <w:rPr>
                <w:rFonts w:ascii="Times New Roman" w:hAnsi="Times New Roman"/>
              </w:rPr>
            </w:pPr>
            <w:proofErr w:type="spellStart"/>
            <w:r w:rsidRPr="004903C5">
              <w:rPr>
                <w:rFonts w:ascii="Times New Roman" w:hAnsi="Times New Roman"/>
              </w:rPr>
              <w:t>Отторженец</w:t>
            </w:r>
            <w:proofErr w:type="spellEnd"/>
            <w:r w:rsidRPr="004903C5">
              <w:rPr>
                <w:rFonts w:ascii="Times New Roman" w:hAnsi="Times New Roman"/>
              </w:rPr>
              <w:t xml:space="preserve"> «Кривец» на р. </w:t>
            </w:r>
            <w:proofErr w:type="spellStart"/>
            <w:r w:rsidRPr="004903C5">
              <w:rPr>
                <w:rFonts w:ascii="Times New Roman" w:hAnsi="Times New Roman"/>
              </w:rPr>
              <w:t>Полисть</w:t>
            </w:r>
            <w:proofErr w:type="spellEnd"/>
          </w:p>
        </w:tc>
        <w:tc>
          <w:tcPr>
            <w:tcW w:w="6245" w:type="dxa"/>
            <w:tcBorders>
              <w:top w:val="single" w:sz="4" w:space="0" w:color="000000"/>
              <w:left w:val="single" w:sz="4" w:space="0" w:color="000000"/>
              <w:bottom w:val="single" w:sz="4" w:space="0" w:color="000000"/>
              <w:right w:val="single" w:sz="4" w:space="0" w:color="000000"/>
            </w:tcBorders>
            <w:vAlign w:val="center"/>
          </w:tcPr>
          <w:p w14:paraId="4581798E" w14:textId="77777777" w:rsidR="004903C5" w:rsidRPr="004903C5" w:rsidRDefault="004903C5" w:rsidP="004903C5">
            <w:pPr>
              <w:rPr>
                <w:rFonts w:ascii="Times New Roman" w:hAnsi="Times New Roman"/>
              </w:rPr>
            </w:pPr>
            <w:r w:rsidRPr="004903C5">
              <w:rPr>
                <w:rFonts w:ascii="Times New Roman" w:hAnsi="Times New Roman"/>
              </w:rPr>
              <w:t>Постановление Правительства Новгородской области от 21.03.2022 №133</w:t>
            </w:r>
          </w:p>
        </w:tc>
      </w:tr>
    </w:tbl>
    <w:p w14:paraId="78ADD686" w14:textId="77777777" w:rsidR="004903C5" w:rsidRPr="004903C5" w:rsidRDefault="004903C5" w:rsidP="004903C5">
      <w:pPr>
        <w:rPr>
          <w:rFonts w:ascii="Times New Roman" w:hAnsi="Times New Roman"/>
        </w:rPr>
      </w:pPr>
    </w:p>
    <w:p w14:paraId="400BC8FE" w14:textId="77777777" w:rsidR="004903C5" w:rsidRPr="00EF2B0B" w:rsidRDefault="004903C5" w:rsidP="00281569">
      <w:pPr>
        <w:spacing w:after="120"/>
        <w:jc w:val="both"/>
        <w:rPr>
          <w:rFonts w:ascii="Times New Roman" w:hAnsi="Times New Roman"/>
          <w:sz w:val="28"/>
          <w:szCs w:val="28"/>
        </w:rPr>
      </w:pPr>
      <w:proofErr w:type="spellStart"/>
      <w:r w:rsidRPr="00EF2B0B">
        <w:rPr>
          <w:rFonts w:ascii="Times New Roman" w:hAnsi="Times New Roman"/>
          <w:sz w:val="28"/>
          <w:szCs w:val="28"/>
        </w:rPr>
        <w:t>Отторженец</w:t>
      </w:r>
      <w:proofErr w:type="spellEnd"/>
      <w:r w:rsidRPr="00EF2B0B">
        <w:rPr>
          <w:rFonts w:ascii="Times New Roman" w:hAnsi="Times New Roman"/>
          <w:sz w:val="28"/>
          <w:szCs w:val="28"/>
        </w:rPr>
        <w:t xml:space="preserve"> «Кривец» на р. </w:t>
      </w:r>
      <w:proofErr w:type="spellStart"/>
      <w:r w:rsidRPr="00EF2B0B">
        <w:rPr>
          <w:rFonts w:ascii="Times New Roman" w:hAnsi="Times New Roman"/>
          <w:sz w:val="28"/>
          <w:szCs w:val="28"/>
        </w:rPr>
        <w:t>Полисть</w:t>
      </w:r>
      <w:proofErr w:type="spellEnd"/>
    </w:p>
    <w:p w14:paraId="1F2A8AE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Памятником природы является наиболее крупный и известный </w:t>
      </w:r>
      <w:proofErr w:type="spellStart"/>
      <w:r w:rsidRPr="00EF2B0B">
        <w:rPr>
          <w:rFonts w:ascii="Times New Roman" w:hAnsi="Times New Roman"/>
          <w:sz w:val="28"/>
          <w:szCs w:val="28"/>
        </w:rPr>
        <w:t>отторженец</w:t>
      </w:r>
      <w:proofErr w:type="spellEnd"/>
      <w:r w:rsidRPr="00EF2B0B">
        <w:rPr>
          <w:rFonts w:ascii="Times New Roman" w:hAnsi="Times New Roman"/>
          <w:sz w:val="28"/>
          <w:szCs w:val="28"/>
        </w:rPr>
        <w:t xml:space="preserve"> кембро-</w:t>
      </w:r>
      <w:proofErr w:type="spellStart"/>
      <w:r w:rsidRPr="00EF2B0B">
        <w:rPr>
          <w:rFonts w:ascii="Times New Roman" w:hAnsi="Times New Roman"/>
          <w:sz w:val="28"/>
          <w:szCs w:val="28"/>
        </w:rPr>
        <w:t>ордовинских</w:t>
      </w:r>
      <w:proofErr w:type="spellEnd"/>
      <w:r w:rsidRPr="00EF2B0B">
        <w:rPr>
          <w:rFonts w:ascii="Times New Roman" w:hAnsi="Times New Roman"/>
          <w:sz w:val="28"/>
          <w:szCs w:val="28"/>
        </w:rPr>
        <w:t xml:space="preserve"> пород, расположенный в юго-западной части Главного девонского поля Русской платформы по берегам р. </w:t>
      </w:r>
      <w:proofErr w:type="spellStart"/>
      <w:r w:rsidRPr="00EF2B0B">
        <w:rPr>
          <w:rFonts w:ascii="Times New Roman" w:hAnsi="Times New Roman"/>
          <w:sz w:val="28"/>
          <w:szCs w:val="28"/>
        </w:rPr>
        <w:t>Полисть</w:t>
      </w:r>
      <w:proofErr w:type="spellEnd"/>
      <w:r w:rsidRPr="00EF2B0B">
        <w:rPr>
          <w:rFonts w:ascii="Times New Roman" w:hAnsi="Times New Roman"/>
          <w:sz w:val="28"/>
          <w:szCs w:val="28"/>
        </w:rPr>
        <w:t xml:space="preserve"> вблизи д. Кривец у ее северной окраины.</w:t>
      </w:r>
    </w:p>
    <w:p w14:paraId="3E20409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Рекой </w:t>
      </w:r>
      <w:proofErr w:type="spellStart"/>
      <w:r w:rsidRPr="00EF2B0B">
        <w:rPr>
          <w:rFonts w:ascii="Times New Roman" w:hAnsi="Times New Roman"/>
          <w:sz w:val="28"/>
          <w:szCs w:val="28"/>
        </w:rPr>
        <w:t>Полисть</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отторженец</w:t>
      </w:r>
      <w:proofErr w:type="spellEnd"/>
      <w:r w:rsidRPr="00EF2B0B">
        <w:rPr>
          <w:rFonts w:ascii="Times New Roman" w:hAnsi="Times New Roman"/>
          <w:sz w:val="28"/>
          <w:szCs w:val="28"/>
        </w:rPr>
        <w:t xml:space="preserve"> разделен на две разные площади части, наибольшая из которых прослеживается на левом берегу реки. Суммарная мощность пород кембрия и </w:t>
      </w:r>
      <w:proofErr w:type="spellStart"/>
      <w:r w:rsidRPr="00EF2B0B">
        <w:rPr>
          <w:rFonts w:ascii="Times New Roman" w:hAnsi="Times New Roman"/>
          <w:sz w:val="28"/>
          <w:szCs w:val="28"/>
        </w:rPr>
        <w:t>ордовика</w:t>
      </w:r>
      <w:proofErr w:type="spellEnd"/>
      <w:r w:rsidRPr="00EF2B0B">
        <w:rPr>
          <w:rFonts w:ascii="Times New Roman" w:hAnsi="Times New Roman"/>
          <w:sz w:val="28"/>
          <w:szCs w:val="28"/>
        </w:rPr>
        <w:t xml:space="preserve">, слагающих </w:t>
      </w:r>
      <w:proofErr w:type="spellStart"/>
      <w:r w:rsidRPr="00EF2B0B">
        <w:rPr>
          <w:rFonts w:ascii="Times New Roman" w:hAnsi="Times New Roman"/>
          <w:sz w:val="28"/>
          <w:szCs w:val="28"/>
        </w:rPr>
        <w:t>отторженец</w:t>
      </w:r>
      <w:proofErr w:type="spellEnd"/>
      <w:r w:rsidRPr="00EF2B0B">
        <w:rPr>
          <w:rFonts w:ascii="Times New Roman" w:hAnsi="Times New Roman"/>
          <w:sz w:val="28"/>
          <w:szCs w:val="28"/>
        </w:rPr>
        <w:t xml:space="preserve">, по данным бурения составляет 35 м, залегание пород от горизонтального до почти вертикального и опрокинутого. Кембрий представлен глинистыми породами плотной серовато-голубого цвета </w:t>
      </w:r>
      <w:proofErr w:type="spellStart"/>
      <w:r w:rsidRPr="00EF2B0B">
        <w:rPr>
          <w:rFonts w:ascii="Times New Roman" w:hAnsi="Times New Roman"/>
          <w:sz w:val="28"/>
          <w:szCs w:val="28"/>
        </w:rPr>
        <w:t>лонтоваской</w:t>
      </w:r>
      <w:proofErr w:type="spellEnd"/>
      <w:r w:rsidRPr="00EF2B0B">
        <w:rPr>
          <w:rFonts w:ascii="Times New Roman" w:hAnsi="Times New Roman"/>
          <w:sz w:val="28"/>
          <w:szCs w:val="28"/>
        </w:rPr>
        <w:t xml:space="preserve"> свиты балтийской серии. </w:t>
      </w:r>
      <w:proofErr w:type="spellStart"/>
      <w:r w:rsidRPr="00EF2B0B">
        <w:rPr>
          <w:rFonts w:ascii="Times New Roman" w:hAnsi="Times New Roman"/>
          <w:sz w:val="28"/>
          <w:szCs w:val="28"/>
        </w:rPr>
        <w:t>Ордовик</w:t>
      </w:r>
      <w:proofErr w:type="spellEnd"/>
      <w:r w:rsidRPr="00EF2B0B">
        <w:rPr>
          <w:rFonts w:ascii="Times New Roman" w:hAnsi="Times New Roman"/>
          <w:sz w:val="28"/>
          <w:szCs w:val="28"/>
        </w:rPr>
        <w:t xml:space="preserve"> представлен отложениями </w:t>
      </w:r>
      <w:proofErr w:type="spellStart"/>
      <w:r w:rsidRPr="00EF2B0B">
        <w:rPr>
          <w:rFonts w:ascii="Times New Roman" w:hAnsi="Times New Roman"/>
          <w:sz w:val="28"/>
          <w:szCs w:val="28"/>
        </w:rPr>
        <w:t>пакерфтского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леэтского</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волховского</w:t>
      </w:r>
      <w:proofErr w:type="spellEnd"/>
      <w:r w:rsidRPr="00EF2B0B">
        <w:rPr>
          <w:rFonts w:ascii="Times New Roman" w:hAnsi="Times New Roman"/>
          <w:sz w:val="28"/>
          <w:szCs w:val="28"/>
        </w:rPr>
        <w:t xml:space="preserve"> и </w:t>
      </w:r>
      <w:proofErr w:type="spellStart"/>
      <w:r w:rsidRPr="00EF2B0B">
        <w:rPr>
          <w:rFonts w:ascii="Times New Roman" w:hAnsi="Times New Roman"/>
          <w:sz w:val="28"/>
          <w:szCs w:val="28"/>
        </w:rPr>
        <w:t>кундского</w:t>
      </w:r>
      <w:proofErr w:type="spellEnd"/>
      <w:r w:rsidRPr="00EF2B0B">
        <w:rPr>
          <w:rFonts w:ascii="Times New Roman" w:hAnsi="Times New Roman"/>
          <w:sz w:val="28"/>
          <w:szCs w:val="28"/>
        </w:rPr>
        <w:t xml:space="preserve"> горизонтов (нижний отдел) и отложениями таллиннского горизонта (средний отдел). Отложения </w:t>
      </w:r>
      <w:proofErr w:type="spellStart"/>
      <w:r w:rsidRPr="00EF2B0B">
        <w:rPr>
          <w:rFonts w:ascii="Times New Roman" w:hAnsi="Times New Roman"/>
          <w:sz w:val="28"/>
          <w:szCs w:val="28"/>
        </w:rPr>
        <w:t>ордовика</w:t>
      </w:r>
      <w:proofErr w:type="spellEnd"/>
      <w:r w:rsidRPr="00EF2B0B">
        <w:rPr>
          <w:rFonts w:ascii="Times New Roman" w:hAnsi="Times New Roman"/>
          <w:sz w:val="28"/>
          <w:szCs w:val="28"/>
        </w:rPr>
        <w:t xml:space="preserve"> у </w:t>
      </w:r>
      <w:proofErr w:type="spellStart"/>
      <w:r w:rsidRPr="00EF2B0B">
        <w:rPr>
          <w:rFonts w:ascii="Times New Roman" w:hAnsi="Times New Roman"/>
          <w:sz w:val="28"/>
          <w:szCs w:val="28"/>
        </w:rPr>
        <w:t>отторженеца</w:t>
      </w:r>
      <w:proofErr w:type="spellEnd"/>
      <w:r w:rsidRPr="00EF2B0B">
        <w:rPr>
          <w:rFonts w:ascii="Times New Roman" w:hAnsi="Times New Roman"/>
          <w:sz w:val="28"/>
          <w:szCs w:val="28"/>
        </w:rPr>
        <w:t xml:space="preserve"> вскрываются на левом и правом берегу р. </w:t>
      </w:r>
      <w:proofErr w:type="spellStart"/>
      <w:r w:rsidRPr="00EF2B0B">
        <w:rPr>
          <w:rFonts w:ascii="Times New Roman" w:hAnsi="Times New Roman"/>
          <w:sz w:val="28"/>
          <w:szCs w:val="28"/>
        </w:rPr>
        <w:t>Полисть</w:t>
      </w:r>
      <w:proofErr w:type="spellEnd"/>
      <w:r w:rsidRPr="00EF2B0B">
        <w:rPr>
          <w:rFonts w:ascii="Times New Roman" w:hAnsi="Times New Roman"/>
          <w:sz w:val="28"/>
          <w:szCs w:val="28"/>
        </w:rPr>
        <w:t xml:space="preserve"> в 0,3 км к северу от д. Кривец в толще серых алевритов обнажаются известняки и доломиты </w:t>
      </w:r>
      <w:proofErr w:type="spellStart"/>
      <w:r w:rsidRPr="00EF2B0B">
        <w:rPr>
          <w:rFonts w:ascii="Times New Roman" w:hAnsi="Times New Roman"/>
          <w:sz w:val="28"/>
          <w:szCs w:val="28"/>
        </w:rPr>
        <w:t>волховского</w:t>
      </w:r>
      <w:proofErr w:type="spellEnd"/>
      <w:r w:rsidRPr="00EF2B0B">
        <w:rPr>
          <w:rFonts w:ascii="Times New Roman" w:hAnsi="Times New Roman"/>
          <w:sz w:val="28"/>
          <w:szCs w:val="28"/>
        </w:rPr>
        <w:t xml:space="preserve"> и </w:t>
      </w:r>
      <w:proofErr w:type="spellStart"/>
      <w:r w:rsidRPr="00EF2B0B">
        <w:rPr>
          <w:rFonts w:ascii="Times New Roman" w:hAnsi="Times New Roman"/>
          <w:sz w:val="28"/>
          <w:szCs w:val="28"/>
        </w:rPr>
        <w:t>кундаского</w:t>
      </w:r>
      <w:proofErr w:type="spellEnd"/>
      <w:r w:rsidRPr="00EF2B0B">
        <w:rPr>
          <w:rFonts w:ascii="Times New Roman" w:hAnsi="Times New Roman"/>
          <w:sz w:val="28"/>
          <w:szCs w:val="28"/>
        </w:rPr>
        <w:t xml:space="preserve"> горизонтов. </w:t>
      </w:r>
      <w:proofErr w:type="spellStart"/>
      <w:r w:rsidRPr="00EF2B0B">
        <w:rPr>
          <w:rFonts w:ascii="Times New Roman" w:hAnsi="Times New Roman"/>
          <w:sz w:val="28"/>
          <w:szCs w:val="28"/>
        </w:rPr>
        <w:t>Отторженеу</w:t>
      </w:r>
      <w:proofErr w:type="spellEnd"/>
      <w:r w:rsidRPr="00EF2B0B">
        <w:rPr>
          <w:rFonts w:ascii="Times New Roman" w:hAnsi="Times New Roman"/>
          <w:sz w:val="28"/>
          <w:szCs w:val="28"/>
        </w:rPr>
        <w:t xml:space="preserve"> находится среди мощных ледниковых отложений, перекрывающих девонские песчано-глинистые породы.</w:t>
      </w:r>
    </w:p>
    <w:p w14:paraId="765BF92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Памятник природы расположен на землях сельскохозяйственного назначения, землях населенных пунктов, землях лесного фонда.</w:t>
      </w:r>
    </w:p>
    <w:p w14:paraId="4171AAB4"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Памятник природы расположен: Новгородская область, Старорусский район, Ивановское сельское поселение. Местоположение в системе лесоустройства: </w:t>
      </w:r>
      <w:r w:rsidRPr="00EF2B0B">
        <w:rPr>
          <w:rFonts w:ascii="Times New Roman" w:hAnsi="Times New Roman"/>
          <w:sz w:val="28"/>
          <w:szCs w:val="28"/>
        </w:rPr>
        <w:lastRenderedPageBreak/>
        <w:t xml:space="preserve">лесные кварталы 83 (часть), 86 (часть) </w:t>
      </w:r>
      <w:proofErr w:type="spellStart"/>
      <w:r w:rsidRPr="00EF2B0B">
        <w:rPr>
          <w:rFonts w:ascii="Times New Roman" w:hAnsi="Times New Roman"/>
          <w:sz w:val="28"/>
          <w:szCs w:val="28"/>
        </w:rPr>
        <w:t>Астриловского</w:t>
      </w:r>
      <w:proofErr w:type="spellEnd"/>
      <w:r w:rsidRPr="00EF2B0B">
        <w:rPr>
          <w:rFonts w:ascii="Times New Roman" w:hAnsi="Times New Roman"/>
          <w:sz w:val="28"/>
          <w:szCs w:val="28"/>
        </w:rPr>
        <w:t xml:space="preserve"> участкового лесничества Старорусского лесничества.</w:t>
      </w:r>
    </w:p>
    <w:p w14:paraId="40AE7FF3"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Площадь: 72,24 га.</w:t>
      </w:r>
    </w:p>
    <w:p w14:paraId="016F6ED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Профиль: геологический, комплексный геоморфологический.</w:t>
      </w:r>
    </w:p>
    <w:p w14:paraId="2AFBCE40" w14:textId="218EBCD2" w:rsidR="004903C5" w:rsidRPr="00EF2B0B" w:rsidRDefault="006F7924" w:rsidP="00281569">
      <w:pPr>
        <w:spacing w:after="120"/>
        <w:jc w:val="both"/>
        <w:rPr>
          <w:rFonts w:ascii="Times New Roman" w:hAnsi="Times New Roman"/>
          <w:sz w:val="28"/>
          <w:szCs w:val="28"/>
        </w:rPr>
      </w:pPr>
      <w:r>
        <w:rPr>
          <w:rFonts w:ascii="Times New Roman" w:hAnsi="Times New Roman"/>
          <w:sz w:val="28"/>
          <w:szCs w:val="28"/>
        </w:rPr>
        <w:t>Назначение: сохра</w:t>
      </w:r>
      <w:r w:rsidR="004903C5" w:rsidRPr="00EF2B0B">
        <w:rPr>
          <w:rFonts w:ascii="Times New Roman" w:hAnsi="Times New Roman"/>
          <w:sz w:val="28"/>
          <w:szCs w:val="28"/>
        </w:rPr>
        <w:t>нение обнажений горных пород кембрийского ордовикского возрастов, ра</w:t>
      </w:r>
      <w:r>
        <w:rPr>
          <w:rFonts w:ascii="Times New Roman" w:hAnsi="Times New Roman"/>
          <w:sz w:val="28"/>
          <w:szCs w:val="28"/>
        </w:rPr>
        <w:t xml:space="preserve">сположенных по обоим берегам </w:t>
      </w:r>
      <w:proofErr w:type="spellStart"/>
      <w:r>
        <w:rPr>
          <w:rFonts w:ascii="Times New Roman" w:hAnsi="Times New Roman"/>
          <w:sz w:val="28"/>
          <w:szCs w:val="28"/>
        </w:rPr>
        <w:t>р.</w:t>
      </w:r>
      <w:r w:rsidR="004903C5" w:rsidRPr="00EF2B0B">
        <w:rPr>
          <w:rFonts w:ascii="Times New Roman" w:hAnsi="Times New Roman"/>
          <w:sz w:val="28"/>
          <w:szCs w:val="28"/>
        </w:rPr>
        <w:t>Полисть</w:t>
      </w:r>
      <w:proofErr w:type="spellEnd"/>
      <w:r w:rsidR="004903C5" w:rsidRPr="00EF2B0B">
        <w:rPr>
          <w:rFonts w:ascii="Times New Roman" w:hAnsi="Times New Roman"/>
          <w:sz w:val="28"/>
          <w:szCs w:val="28"/>
        </w:rPr>
        <w:t>, использование тер</w:t>
      </w:r>
      <w:r>
        <w:rPr>
          <w:rFonts w:ascii="Times New Roman" w:hAnsi="Times New Roman"/>
          <w:sz w:val="28"/>
          <w:szCs w:val="28"/>
        </w:rPr>
        <w:t>ритории в научных и учебно-позна</w:t>
      </w:r>
      <w:r w:rsidR="004903C5" w:rsidRPr="00EF2B0B">
        <w:rPr>
          <w:rFonts w:ascii="Times New Roman" w:hAnsi="Times New Roman"/>
          <w:sz w:val="28"/>
          <w:szCs w:val="28"/>
        </w:rPr>
        <w:t>вательных целях.</w:t>
      </w:r>
    </w:p>
    <w:p w14:paraId="1924442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На территории памятника природы запрещается всякая деятельность, влекущая за собой нарушение сохранности памятника природы, в том числе:</w:t>
      </w:r>
    </w:p>
    <w:p w14:paraId="1F57FF9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14:paraId="0DF47359"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 Проведение разведки и добычи полезных ископаемых.</w:t>
      </w:r>
    </w:p>
    <w:p w14:paraId="75F9DD5B"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3. Деятельность, влекущая за собой нарушение выходов минералов, геологических обнажений и горных пород.</w:t>
      </w:r>
    </w:p>
    <w:p w14:paraId="0DADE136"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4. Проведение буровых работ.</w:t>
      </w:r>
    </w:p>
    <w:p w14:paraId="62A59B1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5. Проведение взрывных работ.</w:t>
      </w:r>
    </w:p>
    <w:p w14:paraId="063CF18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6. Проведение дноуглубительных и иных работ, связанных с изменением дна и берега водных объектов, влекущих за собой изменения гидрологического режима.</w:t>
      </w:r>
    </w:p>
    <w:p w14:paraId="6B0B2FF2"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7. Строительство, реконструкция, размещение зданий, строений, сооружений, устройство сплошных ограждений, создание многолетних насаждений, за исключением:</w:t>
      </w:r>
    </w:p>
    <w:p w14:paraId="273B379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Случаев, когда осуществление указанной деятельности необходимо для обеспечения функционирования памятника природы;</w:t>
      </w:r>
    </w:p>
    <w:p w14:paraId="25CFC22B"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Реконструкции существующих на момент принятия настоящего Положения линейных объектов, осуществляемой без изменения границ охранных зон таких объектов в сторону их увеличения;</w:t>
      </w:r>
    </w:p>
    <w:p w14:paraId="2E58B534"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Возведения некапитальных строений, сооружений при осуществлении рекреационной деятельности на лесных участках, расположенных на территории памятника природы;</w:t>
      </w:r>
    </w:p>
    <w:p w14:paraId="1C2C4D9B"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 Строительства, реконструкции, размещения зданий, строений, сооружений, устройства сплошных ограждений, создания многолетних насаждений в </w:t>
      </w:r>
      <w:proofErr w:type="gramStart"/>
      <w:r w:rsidRPr="00EF2B0B">
        <w:rPr>
          <w:rFonts w:ascii="Times New Roman" w:hAnsi="Times New Roman"/>
          <w:sz w:val="28"/>
          <w:szCs w:val="28"/>
        </w:rPr>
        <w:t>границах</w:t>
      </w:r>
      <w:proofErr w:type="gramEnd"/>
      <w:r w:rsidRPr="00EF2B0B">
        <w:rPr>
          <w:rFonts w:ascii="Times New Roman" w:hAnsi="Times New Roman"/>
          <w:sz w:val="28"/>
          <w:szCs w:val="28"/>
        </w:rPr>
        <w:t xml:space="preserve"> существующих на момент принятия настоящего Положения населенных пунктов.</w:t>
      </w:r>
    </w:p>
    <w:p w14:paraId="6AA9F23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lastRenderedPageBreak/>
        <w:t>8. Проведение всех видов рубок, иное уничтожение и повреждение растительности на землях лесного фонда, за исключением:</w:t>
      </w:r>
    </w:p>
    <w:p w14:paraId="14BF4AE8"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14:paraId="09A96EF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Случаев, когда осуществление указанной деятельности необходимо для обеспечения функционирования памятника природы;</w:t>
      </w:r>
    </w:p>
    <w:p w14:paraId="4412B48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 Осуществления деятельности, предусмотренной подпунктами 12.7.1-12.7.3 настоящего Положения; </w:t>
      </w:r>
    </w:p>
    <w:p w14:paraId="1CA54F4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 </w:t>
      </w:r>
      <w:proofErr w:type="spellStart"/>
      <w:r w:rsidRPr="00EF2B0B">
        <w:rPr>
          <w:rFonts w:ascii="Times New Roman" w:hAnsi="Times New Roman"/>
          <w:sz w:val="28"/>
          <w:szCs w:val="28"/>
        </w:rPr>
        <w:t>Лесовосстановления</w:t>
      </w:r>
      <w:proofErr w:type="spellEnd"/>
      <w:r w:rsidRPr="00EF2B0B">
        <w:rPr>
          <w:rFonts w:ascii="Times New Roman" w:hAnsi="Times New Roman"/>
          <w:sz w:val="28"/>
          <w:szCs w:val="28"/>
        </w:rPr>
        <w:t xml:space="preserve"> на лесных участках, лесные насаждения на которых погибли или повреждены в результате пожаров, воздействия вредных организмов.</w:t>
      </w:r>
    </w:p>
    <w:p w14:paraId="0CDE35C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9.</w:t>
      </w:r>
      <w:r w:rsidRPr="00EF2B0B">
        <w:rPr>
          <w:rFonts w:ascii="Times New Roman" w:hAnsi="Times New Roman"/>
          <w:sz w:val="28"/>
          <w:szCs w:val="28"/>
        </w:rPr>
        <w:tab/>
        <w:t>Складирование и размещение строительных и иных материалов, грунтов, конструкций, за исключением случаев, предусмотренных подпунктами 12.7.1-12.7.4, 12.8.1-12.8.4 настоящего Положения.</w:t>
      </w:r>
    </w:p>
    <w:p w14:paraId="43C1B982"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10.</w:t>
      </w:r>
      <w:r w:rsidRPr="00EF2B0B">
        <w:rPr>
          <w:rFonts w:ascii="Times New Roman" w:hAnsi="Times New Roman"/>
          <w:sz w:val="28"/>
          <w:szCs w:val="28"/>
        </w:rPr>
        <w:tab/>
        <w:t>Заготовка живицы.</w:t>
      </w:r>
    </w:p>
    <w:p w14:paraId="79F67C2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11.</w:t>
      </w:r>
      <w:r w:rsidRPr="00EF2B0B">
        <w:rPr>
          <w:rFonts w:ascii="Times New Roman" w:hAnsi="Times New Roman"/>
          <w:sz w:val="28"/>
          <w:szCs w:val="28"/>
        </w:rPr>
        <w:tab/>
        <w:t xml:space="preserve">Заготовка и сбор </w:t>
      </w:r>
      <w:proofErr w:type="spellStart"/>
      <w:r w:rsidRPr="00EF2B0B">
        <w:rPr>
          <w:rFonts w:ascii="Times New Roman" w:hAnsi="Times New Roman"/>
          <w:sz w:val="28"/>
          <w:szCs w:val="28"/>
        </w:rPr>
        <w:t>недревесных</w:t>
      </w:r>
      <w:proofErr w:type="spellEnd"/>
      <w:r w:rsidRPr="00EF2B0B">
        <w:rPr>
          <w:rFonts w:ascii="Times New Roman" w:hAnsi="Times New Roman"/>
          <w:sz w:val="28"/>
          <w:szCs w:val="28"/>
        </w:rPr>
        <w:t xml:space="preserve">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14:paraId="0004D7E8"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12.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момент принятия настоящего Положения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14:paraId="54DB918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13.</w:t>
      </w:r>
      <w:r w:rsidRPr="00EF2B0B">
        <w:rPr>
          <w:rFonts w:ascii="Times New Roman" w:hAnsi="Times New Roman"/>
          <w:sz w:val="28"/>
          <w:szCs w:val="28"/>
        </w:rPr>
        <w:tab/>
        <w:t xml:space="preserve">Использование территории для содержания объектов животного мира в </w:t>
      </w:r>
      <w:proofErr w:type="spellStart"/>
      <w:r w:rsidRPr="00EF2B0B">
        <w:rPr>
          <w:rFonts w:ascii="Times New Roman" w:hAnsi="Times New Roman"/>
          <w:sz w:val="28"/>
          <w:szCs w:val="28"/>
        </w:rPr>
        <w:t>полувольных</w:t>
      </w:r>
      <w:proofErr w:type="spellEnd"/>
      <w:r w:rsidRPr="00EF2B0B">
        <w:rPr>
          <w:rFonts w:ascii="Times New Roman" w:hAnsi="Times New Roman"/>
          <w:sz w:val="28"/>
          <w:szCs w:val="28"/>
        </w:rPr>
        <w:t xml:space="preserve">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14:paraId="066BF039"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14.</w:t>
      </w:r>
      <w:r w:rsidRPr="00EF2B0B">
        <w:rPr>
          <w:rFonts w:ascii="Times New Roman" w:hAnsi="Times New Roman"/>
          <w:sz w:val="28"/>
          <w:szCs w:val="28"/>
        </w:rPr>
        <w:tab/>
        <w:t>Интродукция живых организмов.</w:t>
      </w:r>
    </w:p>
    <w:p w14:paraId="75EB70C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15. Деятельность, приводящая к уничтожению объектов животного мира, причинению им вреда, изъятие из среды их обитания, за исключением:</w:t>
      </w:r>
    </w:p>
    <w:p w14:paraId="64536E38"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Случаев, когда такая деятельность связана с сохранением и восстановлением природных комплексов и объектов памятника природы;</w:t>
      </w:r>
    </w:p>
    <w:p w14:paraId="6FB83D06"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lastRenderedPageBreak/>
        <w:t>-  Проведения научно-исследовательских работ;</w:t>
      </w:r>
    </w:p>
    <w:p w14:paraId="0A09F17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Любительского рыболовства;</w:t>
      </w:r>
    </w:p>
    <w:p w14:paraId="3A8207E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Любительской и спортивной охоты, охоты в целях осуществления научно-исследовательской деятельности, образовательной деятельности, охоты в целях регулирования численности охотничьих ресурсов;</w:t>
      </w:r>
    </w:p>
    <w:p w14:paraId="2974F072"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Регулирования численности отдельных объектов животного мира;</w:t>
      </w:r>
    </w:p>
    <w:p w14:paraId="0639179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Уничтожения почвенных животных при уничтожении почвы, подстилки (в составе почвы) при осуществлении деятельности, предусмотренной пунктом 1, подпунктами 7-9.</w:t>
      </w:r>
    </w:p>
    <w:p w14:paraId="574B9F7A"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16. Деятельность, приводящая к изменению среды обитания объектов животного мира и ухудшению условий их размножения, нагула, отдыха и путей миграции.</w:t>
      </w:r>
    </w:p>
    <w:p w14:paraId="0B31E31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17. Сбор биологических коллекций, кроме сбора, осуществляемого в целях научно-исследовательской деятельности.</w:t>
      </w:r>
    </w:p>
    <w:p w14:paraId="13E0AB3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18. Движение и стоянка транспортных средств (кроме специальных транспортных средств), за исключением:</w:t>
      </w:r>
    </w:p>
    <w:p w14:paraId="2D142A2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 Их движения по дорогам и стоянки на дорогах и в специально оборудованных местах, имеющих твердое покрытие, в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зоне водных объектов;</w:t>
      </w:r>
    </w:p>
    <w:p w14:paraId="79A0F7B8"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 Их движения по дорогам, в том числе лесным, общего и необщего пользования, и стоянки в специально оборудованных местах на территории памятника природы за пределами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водных объектов.</w:t>
      </w:r>
    </w:p>
    <w:p w14:paraId="2F4C55D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19. Использование автомототранспортных средств на гусеничном ходу и волокуш.</w:t>
      </w:r>
    </w:p>
    <w:p w14:paraId="1E85E6A9"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20. Размещение наружной рекламы, за исключением информационных обозначений границ, режима особой охраны и объектов особой охраны памятника природы.</w:t>
      </w:r>
    </w:p>
    <w:p w14:paraId="11EE94C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21. Устройство туристских и иных стоянок за пределами специально предусмотренных для этого мест. </w:t>
      </w:r>
    </w:p>
    <w:p w14:paraId="08CF20D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22. Использование открытого огня и разведение костров на территории памятника природы без соблюдения требований пожарной безопасности.</w:t>
      </w:r>
    </w:p>
    <w:p w14:paraId="0D2AA914"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23. Размещение отходов производства и потребления.</w:t>
      </w:r>
    </w:p>
    <w:p w14:paraId="38A50BC1" w14:textId="77777777" w:rsidR="004903C5" w:rsidRPr="00EF2B0B" w:rsidRDefault="004903C5" w:rsidP="00281569">
      <w:pPr>
        <w:spacing w:after="120"/>
        <w:jc w:val="both"/>
        <w:rPr>
          <w:rFonts w:ascii="Times New Roman" w:hAnsi="Times New Roman"/>
          <w:sz w:val="28"/>
          <w:szCs w:val="28"/>
        </w:rPr>
      </w:pPr>
    </w:p>
    <w:p w14:paraId="2EC0BA64" w14:textId="77777777" w:rsidR="004903C5" w:rsidRPr="00EF2B0B" w:rsidRDefault="004903C5" w:rsidP="00281569">
      <w:pPr>
        <w:spacing w:after="120"/>
        <w:jc w:val="both"/>
        <w:rPr>
          <w:rFonts w:ascii="Times New Roman" w:hAnsi="Times New Roman"/>
          <w:sz w:val="28"/>
          <w:szCs w:val="28"/>
        </w:rPr>
      </w:pPr>
      <w:bookmarkStart w:id="179" w:name="_Toc130206259"/>
      <w:r w:rsidRPr="00EF2B0B">
        <w:rPr>
          <w:rFonts w:ascii="Times New Roman" w:hAnsi="Times New Roman"/>
          <w:sz w:val="28"/>
          <w:szCs w:val="28"/>
        </w:rPr>
        <w:t>3.7. Перечень мероприятий по сохранению объектов культурного наследия</w:t>
      </w:r>
      <w:bookmarkEnd w:id="178"/>
      <w:bookmarkEnd w:id="179"/>
    </w:p>
    <w:p w14:paraId="32BB488C" w14:textId="77777777" w:rsidR="004903C5" w:rsidRPr="00EF2B0B" w:rsidRDefault="004903C5" w:rsidP="00281569">
      <w:pPr>
        <w:spacing w:after="120"/>
        <w:jc w:val="both"/>
        <w:rPr>
          <w:rFonts w:ascii="Times New Roman" w:hAnsi="Times New Roman"/>
          <w:sz w:val="28"/>
          <w:szCs w:val="28"/>
        </w:rPr>
      </w:pPr>
      <w:bookmarkStart w:id="180" w:name="_Toc3294999"/>
      <w:r w:rsidRPr="00EF2B0B">
        <w:rPr>
          <w:rFonts w:ascii="Times New Roman" w:hAnsi="Times New Roman"/>
          <w:sz w:val="28"/>
          <w:szCs w:val="28"/>
        </w:rPr>
        <w:lastRenderedPageBreak/>
        <w:t>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Закона № 73-ФЗ,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55DB01DE"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Согласно п. 4 статьи 40 Закона № 73-ФЗ 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настоящего Федерального закона и Градостроительного кодекса Российской Федерации.</w:t>
      </w:r>
    </w:p>
    <w:p w14:paraId="4DE387C6"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В соответствии со статьей 3.1.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
    <w:p w14:paraId="2CDCA6E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Согласно статье 5 Закона №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hyperlink r:id="rId13" w:anchor="dst100850" w:history="1">
        <w:r w:rsidRPr="00EF2B0B">
          <w:rPr>
            <w:rFonts w:ascii="Times New Roman" w:hAnsi="Times New Roman"/>
            <w:sz w:val="28"/>
            <w:szCs w:val="28"/>
          </w:rPr>
          <w:t>законодательством</w:t>
        </w:r>
      </w:hyperlink>
      <w:r w:rsidRPr="00EF2B0B">
        <w:rPr>
          <w:rFonts w:ascii="Times New Roman" w:hAnsi="Times New Roman"/>
          <w:sz w:val="28"/>
          <w:szCs w:val="28"/>
        </w:rPr>
        <w:t> Российской Федерации и настоящим Федеральным законом.</w:t>
      </w:r>
    </w:p>
    <w:p w14:paraId="27FAA11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В целях обеспечения охраны объектов культурного наследия, расположенных на территории поселения, необходимо учитывать ограничения на использование земельных участков, непосредственно связанных с земельными участками в границах территории объекта культурного наследия.</w:t>
      </w:r>
    </w:p>
    <w:p w14:paraId="5502AE4B"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Согласно статье 5.1. Закона № 73-ФЗ в границах территории объекта культурного наследия:</w:t>
      </w:r>
    </w:p>
    <w:p w14:paraId="62E56343" w14:textId="77777777" w:rsidR="004903C5" w:rsidRPr="00EF2B0B" w:rsidRDefault="004903C5" w:rsidP="00281569">
      <w:pPr>
        <w:spacing w:after="120" w:line="240" w:lineRule="auto"/>
        <w:jc w:val="both"/>
        <w:rPr>
          <w:rFonts w:ascii="Times New Roman" w:hAnsi="Times New Roman"/>
          <w:sz w:val="28"/>
          <w:szCs w:val="28"/>
        </w:rPr>
      </w:pPr>
      <w:bookmarkStart w:id="181" w:name="dst289"/>
      <w:bookmarkEnd w:id="181"/>
      <w:proofErr w:type="gramStart"/>
      <w:r w:rsidRPr="00EF2B0B">
        <w:rPr>
          <w:rFonts w:ascii="Times New Roman" w:hAnsi="Times New Roman"/>
          <w:sz w:val="28"/>
          <w:szCs w:val="28"/>
        </w:rPr>
        <w:lastRenderedPageBreak/>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14:paraId="151DF063" w14:textId="77777777" w:rsidR="004903C5" w:rsidRPr="00EF2B0B" w:rsidRDefault="004903C5" w:rsidP="00281569">
      <w:pPr>
        <w:spacing w:after="120" w:line="240" w:lineRule="auto"/>
        <w:jc w:val="both"/>
        <w:rPr>
          <w:rFonts w:ascii="Times New Roman" w:hAnsi="Times New Roman"/>
          <w:sz w:val="28"/>
          <w:szCs w:val="28"/>
        </w:rPr>
      </w:pPr>
      <w:bookmarkStart w:id="182" w:name="dst290"/>
      <w:bookmarkEnd w:id="182"/>
      <w:r w:rsidRPr="00EF2B0B">
        <w:rPr>
          <w:rFonts w:ascii="Times New Roman" w:hAnsi="Times New Roman"/>
          <w:sz w:val="28"/>
          <w:szCs w:val="28"/>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389BC0C9" w14:textId="77777777" w:rsidR="004903C5" w:rsidRPr="00EF2B0B" w:rsidRDefault="004903C5" w:rsidP="00281569">
      <w:pPr>
        <w:spacing w:after="120" w:line="240" w:lineRule="auto"/>
        <w:jc w:val="both"/>
        <w:rPr>
          <w:rFonts w:ascii="Times New Roman" w:hAnsi="Times New Roman"/>
          <w:sz w:val="28"/>
          <w:szCs w:val="28"/>
        </w:rPr>
      </w:pPr>
      <w:bookmarkStart w:id="183" w:name="dst291"/>
      <w:bookmarkEnd w:id="183"/>
      <w:r w:rsidRPr="00EF2B0B">
        <w:rPr>
          <w:rFonts w:ascii="Times New Roman" w:hAnsi="Times New Roman"/>
          <w:sz w:val="28"/>
          <w:szCs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4A3FA90C"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 В соответствии со статьями 28, 30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экспертизе.</w:t>
      </w:r>
    </w:p>
    <w:p w14:paraId="07451CE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Историко-культурная экспертиза согласно статьи 31 Закона № 73-ФЗ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14:paraId="0171D6AF"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В соответствии со статьей 45 Закона № 73-ФЗ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w:t>
      </w:r>
      <w:r w:rsidRPr="00EF2B0B">
        <w:rPr>
          <w:rFonts w:ascii="Times New Roman" w:hAnsi="Times New Roman"/>
          <w:sz w:val="28"/>
          <w:szCs w:val="28"/>
        </w:rPr>
        <w:lastRenderedPageBreak/>
        <w:t>указанных работ, разрешения на проведение указанных работ, выданных органом охраны объектов культурного наследия, указанным в </w:t>
      </w:r>
      <w:hyperlink r:id="rId14" w:anchor="dst624" w:history="1">
        <w:r w:rsidRPr="00EF2B0B">
          <w:rPr>
            <w:rFonts w:ascii="Times New Roman" w:hAnsi="Times New Roman"/>
            <w:sz w:val="28"/>
            <w:szCs w:val="28"/>
          </w:rPr>
          <w:t>пункте 2</w:t>
        </w:r>
      </w:hyperlink>
      <w:r w:rsidRPr="00EF2B0B">
        <w:rPr>
          <w:rFonts w:ascii="Times New Roman" w:hAnsi="Times New Roman"/>
          <w:sz w:val="28"/>
          <w:szCs w:val="28"/>
        </w:rPr>
        <w:t xml:space="preserve"> статьи 45 Закона № 73-ФЗ,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указанным в </w:t>
      </w:r>
      <w:hyperlink r:id="rId15" w:anchor="dst624" w:history="1">
        <w:r w:rsidRPr="00EF2B0B">
          <w:rPr>
            <w:rFonts w:ascii="Times New Roman" w:hAnsi="Times New Roman"/>
            <w:sz w:val="28"/>
            <w:szCs w:val="28"/>
          </w:rPr>
          <w:t>пункте 2</w:t>
        </w:r>
      </w:hyperlink>
      <w:r w:rsidRPr="00EF2B0B">
        <w:rPr>
          <w:rFonts w:ascii="Times New Roman" w:hAnsi="Times New Roman"/>
          <w:sz w:val="28"/>
          <w:szCs w:val="28"/>
        </w:rPr>
        <w:t xml:space="preserve"> статьи 45 Закона № 73-ФЗ,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07459D1E"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Согласно статье 13 Закона № 73-ФЗ источниками финансирования мероприятий по сохранению, популяризации и государственной охране объектов культурного наследия являются: </w:t>
      </w:r>
      <w:bookmarkStart w:id="184" w:name="dst100083"/>
      <w:bookmarkEnd w:id="184"/>
      <w:r w:rsidRPr="00EF2B0B">
        <w:rPr>
          <w:rFonts w:ascii="Times New Roman" w:hAnsi="Times New Roman"/>
          <w:sz w:val="28"/>
          <w:szCs w:val="28"/>
        </w:rPr>
        <w:t xml:space="preserve">федеральный бюджет, </w:t>
      </w:r>
      <w:bookmarkStart w:id="185" w:name="dst100084"/>
      <w:bookmarkEnd w:id="185"/>
      <w:r w:rsidRPr="00EF2B0B">
        <w:rPr>
          <w:rFonts w:ascii="Times New Roman" w:hAnsi="Times New Roman"/>
          <w:sz w:val="28"/>
          <w:szCs w:val="28"/>
        </w:rPr>
        <w:t xml:space="preserve">бюджеты субъектов Российской Федерации, </w:t>
      </w:r>
      <w:bookmarkStart w:id="186" w:name="dst100085"/>
      <w:bookmarkEnd w:id="186"/>
      <w:r w:rsidRPr="00EF2B0B">
        <w:rPr>
          <w:rFonts w:ascii="Times New Roman" w:hAnsi="Times New Roman"/>
          <w:sz w:val="28"/>
          <w:szCs w:val="28"/>
        </w:rPr>
        <w:t xml:space="preserve">внебюджетные поступления, </w:t>
      </w:r>
      <w:bookmarkStart w:id="187" w:name="dst7"/>
      <w:bookmarkEnd w:id="187"/>
      <w:r w:rsidRPr="00EF2B0B">
        <w:rPr>
          <w:rFonts w:ascii="Times New Roman" w:hAnsi="Times New Roman"/>
          <w:sz w:val="28"/>
          <w:szCs w:val="28"/>
        </w:rPr>
        <w:t>местные бюджеты.</w:t>
      </w:r>
    </w:p>
    <w:p w14:paraId="14A93B74"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Финансирование мероприятий по сохранению, популяризации и государственной охране объектов культурного наследия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осуществляется в порядке, определенном законами субъектов Российской Федерации и нормативными правовыми актами органов местного самоуправления в пределах их компетенции.</w:t>
      </w:r>
    </w:p>
    <w:p w14:paraId="3B5A8EEB"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Согласно пункту 4 статьи 36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1C29B14A"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В связи с чем, после направления в региональный орган охраны объектов культурного наследия письменное заявление об обнаруженном объекте культурного наследия проводятся археологические полевые дороги.</w:t>
      </w:r>
    </w:p>
    <w:p w14:paraId="068332DC"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Согласно статьи 45.1 Закона № 73-ФЗ поиск археологических предметов и их изъятие из мест залегания могут производиться исключительно в составе археологических полевых работ.</w:t>
      </w:r>
    </w:p>
    <w:p w14:paraId="7242E6A1"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Работы по выявлению и изучению объектов археологического наследия, включая работы, имеющие целью поиск и изъятие археологических </w:t>
      </w:r>
      <w:r w:rsidRPr="00EF2B0B">
        <w:rPr>
          <w:rFonts w:ascii="Times New Roman" w:hAnsi="Times New Roman"/>
          <w:sz w:val="28"/>
          <w:szCs w:val="28"/>
        </w:rPr>
        <w:lastRenderedPageBreak/>
        <w:t>предметов (далее - археологические полевые работы), проводятся на основании выдаваемого сроком не более чем на один год разрешения (открытого листа).</w:t>
      </w:r>
    </w:p>
    <w:p w14:paraId="0B969DFC" w14:textId="77777777" w:rsidR="004903C5" w:rsidRPr="00EF2B0B" w:rsidRDefault="004903C5" w:rsidP="00281569">
      <w:pPr>
        <w:spacing w:after="120" w:line="240" w:lineRule="auto"/>
        <w:jc w:val="both"/>
        <w:rPr>
          <w:rFonts w:ascii="Times New Roman" w:hAnsi="Times New Roman"/>
          <w:sz w:val="28"/>
          <w:szCs w:val="28"/>
        </w:rPr>
      </w:pPr>
      <w:bookmarkStart w:id="188" w:name="dst243"/>
      <w:bookmarkEnd w:id="188"/>
      <w:r w:rsidRPr="00EF2B0B">
        <w:rPr>
          <w:rFonts w:ascii="Times New Roman" w:hAnsi="Times New Roman"/>
          <w:sz w:val="28"/>
          <w:szCs w:val="28"/>
        </w:rPr>
        <w:t>В соответствии со статьей 11 Федерального закона от 14 января 1993 года № 4292-1 «Об увековечении памяти погибших при защите Отечества» к полномочиям органов местного самоуправления, осуществляющих работ по увековечиванию памяти погибших,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w:t>
      </w:r>
    </w:p>
    <w:p w14:paraId="2C378AD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В целях оптимизации процессов изучения и инвентаризации объектов культурного наследия, рекомендуется проведение следующих мероприятий:</w:t>
      </w:r>
    </w:p>
    <w:p w14:paraId="69D5253A"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инициировать разработку и утверждение в установленном порядке зон охраны объектов культурного наследия;</w:t>
      </w:r>
    </w:p>
    <w:p w14:paraId="31020FD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инициировать перевод земельных участков, на которых расположены объекты культурного наследия в категорию особо охраняемых земель историко-культурного наследия (за исключением участков в границах населённых пунктов);</w:t>
      </w:r>
    </w:p>
    <w:p w14:paraId="372688EB"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14:paraId="525B8516" w14:textId="77777777" w:rsidR="004903C5" w:rsidRPr="00EF2B0B" w:rsidRDefault="004903C5" w:rsidP="00281569">
      <w:pPr>
        <w:spacing w:after="120" w:line="240" w:lineRule="auto"/>
        <w:jc w:val="both"/>
        <w:rPr>
          <w:rFonts w:ascii="Times New Roman" w:hAnsi="Times New Roman"/>
          <w:sz w:val="28"/>
          <w:szCs w:val="28"/>
        </w:rPr>
      </w:pPr>
      <w:bookmarkStart w:id="189" w:name="_Toc130206260"/>
      <w:r w:rsidRPr="00EF2B0B">
        <w:rPr>
          <w:rFonts w:ascii="Times New Roman" w:hAnsi="Times New Roman"/>
          <w:sz w:val="28"/>
          <w:szCs w:val="28"/>
        </w:rPr>
        <w:t xml:space="preserve">4. </w:t>
      </w:r>
      <w:bookmarkEnd w:id="180"/>
      <w:r w:rsidRPr="00EF2B0B">
        <w:rPr>
          <w:rFonts w:ascii="Times New Roman" w:hAnsi="Times New Roman"/>
          <w:sz w:val="28"/>
          <w:szCs w:val="28"/>
        </w:rPr>
        <w:t>Оценка возможного влияния планируемых для размещения объектов местного значения поселения на комплексное развитие этих территорий</w:t>
      </w:r>
      <w:bookmarkEnd w:id="189"/>
    </w:p>
    <w:p w14:paraId="1C0D7F1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Размещение новой жилой застройки не будет оказывать негативного влияния на территорию поселения, что требуется, однако, подтвердить на следующей стадии проектирования (проект планировки). В частности, потребуется обеспечить новую застройку социальной, инженерной и транспортной инфраструктурой. Причем, особенно остро будет стоять вопрос в обеспечении жителей местами в дошкольных и школьных образовательных учреждениях, а также в качественном водоснабжении. Предполагается строительство новых социальных объектов, отдельные общественные объекты вполне допускается размещать среди жилой застройки. Размещение социальных объектов не приведет к какому-либо негативному влиянию на территорию сельского поселения. Наоборот, появление таких объектов повысит привлекательность территории, как для проживания, так и для инвестиций.</w:t>
      </w:r>
    </w:p>
    <w:p w14:paraId="4CD0CCD3" w14:textId="77777777" w:rsidR="004903C5" w:rsidRPr="00EF2B0B" w:rsidRDefault="004903C5" w:rsidP="00281569">
      <w:pPr>
        <w:spacing w:after="120" w:line="240" w:lineRule="auto"/>
        <w:jc w:val="both"/>
        <w:rPr>
          <w:rFonts w:ascii="Times New Roman" w:hAnsi="Times New Roman"/>
          <w:sz w:val="28"/>
          <w:szCs w:val="28"/>
        </w:rPr>
      </w:pPr>
      <w:bookmarkStart w:id="190" w:name="_Toc130206261"/>
      <w:r w:rsidRPr="00EF2B0B">
        <w:rPr>
          <w:rFonts w:ascii="Times New Roman" w:hAnsi="Times New Roman"/>
          <w:sz w:val="28"/>
          <w:szCs w:val="28"/>
        </w:rPr>
        <w:t xml:space="preserve">4.1 </w:t>
      </w:r>
      <w:proofErr w:type="spellStart"/>
      <w:r w:rsidRPr="00EF2B0B">
        <w:rPr>
          <w:rFonts w:ascii="Times New Roman" w:hAnsi="Times New Roman"/>
          <w:sz w:val="28"/>
          <w:szCs w:val="28"/>
        </w:rPr>
        <w:t>Водоохранные</w:t>
      </w:r>
      <w:proofErr w:type="spellEnd"/>
      <w:r w:rsidRPr="00EF2B0B">
        <w:rPr>
          <w:rFonts w:ascii="Times New Roman" w:hAnsi="Times New Roman"/>
          <w:sz w:val="28"/>
          <w:szCs w:val="28"/>
        </w:rPr>
        <w:t xml:space="preserve"> зоны и прибрежные защитные полосы</w:t>
      </w:r>
      <w:bookmarkEnd w:id="190"/>
    </w:p>
    <w:p w14:paraId="014E9B17" w14:textId="77777777" w:rsidR="004903C5" w:rsidRPr="00EF2B0B" w:rsidRDefault="004903C5" w:rsidP="00281569">
      <w:pPr>
        <w:spacing w:after="120" w:line="240" w:lineRule="auto"/>
        <w:jc w:val="both"/>
        <w:rPr>
          <w:rFonts w:ascii="Times New Roman" w:hAnsi="Times New Roman"/>
          <w:sz w:val="28"/>
          <w:szCs w:val="28"/>
        </w:rPr>
      </w:pPr>
      <w:proofErr w:type="spellStart"/>
      <w:r w:rsidRPr="00EF2B0B">
        <w:rPr>
          <w:rFonts w:ascii="Times New Roman" w:hAnsi="Times New Roman"/>
          <w:sz w:val="28"/>
          <w:szCs w:val="28"/>
        </w:rPr>
        <w:t>Водоохранными</w:t>
      </w:r>
      <w:proofErr w:type="spellEnd"/>
      <w:r w:rsidRPr="00EF2B0B">
        <w:rPr>
          <w:rFonts w:ascii="Times New Roman" w:hAnsi="Times New Roman"/>
          <w:sz w:val="28"/>
          <w:szCs w:val="28"/>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w:t>
      </w:r>
      <w:r w:rsidRPr="00EF2B0B">
        <w:rPr>
          <w:rFonts w:ascii="Times New Roman" w:hAnsi="Times New Roman"/>
          <w:sz w:val="28"/>
          <w:szCs w:val="28"/>
        </w:rPr>
        <w:lastRenderedPageBreak/>
        <w:t>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FA06C11"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В границах </w:t>
      </w:r>
      <w:proofErr w:type="spellStart"/>
      <w:r w:rsidRPr="00EF2B0B">
        <w:rPr>
          <w:rFonts w:ascii="Times New Roman" w:hAnsi="Times New Roman"/>
          <w:sz w:val="28"/>
          <w:szCs w:val="28"/>
        </w:rPr>
        <w:t>водоохранных</w:t>
      </w:r>
      <w:proofErr w:type="spellEnd"/>
      <w:r w:rsidRPr="00EF2B0B">
        <w:rPr>
          <w:rFonts w:ascii="Times New Roman" w:hAnsi="Times New Roman"/>
          <w:sz w:val="28"/>
          <w:szCs w:val="28"/>
        </w:rPr>
        <w:t xml:space="preserve"> зон устанавливаются прибрежные защитные полосы, на территориях которых вводятся дополнительные </w:t>
      </w:r>
      <w:hyperlink r:id="rId16" w:anchor="dst100595" w:history="1">
        <w:r w:rsidRPr="00EF2B0B">
          <w:rPr>
            <w:rFonts w:ascii="Times New Roman" w:hAnsi="Times New Roman"/>
            <w:sz w:val="28"/>
            <w:szCs w:val="28"/>
          </w:rPr>
          <w:t>ограничения</w:t>
        </w:r>
      </w:hyperlink>
      <w:r w:rsidRPr="00EF2B0B">
        <w:rPr>
          <w:rFonts w:ascii="Times New Roman" w:hAnsi="Times New Roman"/>
          <w:sz w:val="28"/>
          <w:szCs w:val="28"/>
        </w:rPr>
        <w:t> хозяйственной и иной деятельности.</w:t>
      </w:r>
    </w:p>
    <w:p w14:paraId="085E903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Градостроительный регламент использования земельных участков, находящихся в </w:t>
      </w:r>
      <w:proofErr w:type="spellStart"/>
      <w:r w:rsidRPr="00EF2B0B">
        <w:rPr>
          <w:rFonts w:ascii="Times New Roman" w:hAnsi="Times New Roman"/>
          <w:sz w:val="28"/>
          <w:szCs w:val="28"/>
        </w:rPr>
        <w:t>водоохранных</w:t>
      </w:r>
      <w:proofErr w:type="spellEnd"/>
      <w:r w:rsidRPr="00EF2B0B">
        <w:rPr>
          <w:rFonts w:ascii="Times New Roman" w:hAnsi="Times New Roman"/>
          <w:sz w:val="28"/>
          <w:szCs w:val="28"/>
        </w:rPr>
        <w:t xml:space="preserve"> зонах, прибрежных защитных полосах устанавливается с учетом требований Водного кодекса Российской Федерации.</w:t>
      </w:r>
    </w:p>
    <w:p w14:paraId="2ECE2F5F"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За пределами территорий городов и других населенных пунктов 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на таких территориях устанавливается от парапета набережной. </w:t>
      </w:r>
    </w:p>
    <w:p w14:paraId="36FC104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рек или ручьев устанавливается от их истока для рек или ручьев протяженностью:</w:t>
      </w:r>
    </w:p>
    <w:p w14:paraId="7F083EB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до десяти километров - в размере пятидесяти метров;</w:t>
      </w:r>
    </w:p>
    <w:p w14:paraId="7A59E52A"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2) от десяти до пятидесяти километров - в размере ста метров;</w:t>
      </w:r>
    </w:p>
    <w:p w14:paraId="65B96694"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от пятидесяти километров и более - в размере двухсот метров.</w:t>
      </w:r>
    </w:p>
    <w:p w14:paraId="14A13261"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Для реки, ручья протяженностью менее десяти километров от истока до устья </w:t>
      </w:r>
      <w:proofErr w:type="spellStart"/>
      <w:r w:rsidRPr="00EF2B0B">
        <w:rPr>
          <w:rFonts w:ascii="Times New Roman" w:hAnsi="Times New Roman"/>
          <w:sz w:val="28"/>
          <w:szCs w:val="28"/>
        </w:rPr>
        <w:t>водоохранная</w:t>
      </w:r>
      <w:proofErr w:type="spellEnd"/>
      <w:r w:rsidRPr="00EF2B0B">
        <w:rPr>
          <w:rFonts w:ascii="Times New Roman" w:hAnsi="Times New Roman"/>
          <w:sz w:val="28"/>
          <w:szCs w:val="28"/>
        </w:rPr>
        <w:t xml:space="preserve"> зона совпадает с прибрежной защитной полосой. Радиус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для истоков реки, ручья устанавливается в размере пятидесяти метров.</w:t>
      </w:r>
    </w:p>
    <w:p w14:paraId="07167B5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водохранилища, расположенного на водотоке, устанавливается равной ширине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этого водотока.</w:t>
      </w:r>
    </w:p>
    <w:p w14:paraId="0485C897" w14:textId="77777777" w:rsidR="004903C5" w:rsidRPr="00EF2B0B" w:rsidRDefault="004903C5" w:rsidP="00281569">
      <w:pPr>
        <w:spacing w:after="120" w:line="240" w:lineRule="auto"/>
        <w:jc w:val="both"/>
        <w:rPr>
          <w:rFonts w:ascii="Times New Roman" w:hAnsi="Times New Roman"/>
          <w:sz w:val="28"/>
          <w:szCs w:val="28"/>
        </w:rPr>
      </w:pPr>
      <w:proofErr w:type="spellStart"/>
      <w:r w:rsidRPr="00EF2B0B">
        <w:rPr>
          <w:rFonts w:ascii="Times New Roman" w:hAnsi="Times New Roman"/>
          <w:sz w:val="28"/>
          <w:szCs w:val="28"/>
        </w:rPr>
        <w:t>Водоохранные</w:t>
      </w:r>
      <w:proofErr w:type="spellEnd"/>
      <w:r w:rsidRPr="00EF2B0B">
        <w:rPr>
          <w:rFonts w:ascii="Times New Roman" w:hAnsi="Times New Roman"/>
          <w:sz w:val="28"/>
          <w:szCs w:val="28"/>
        </w:rPr>
        <w:t xml:space="preserve"> зоны рек, их частей, помещенных в закрытые коллекторы, не устанавливаются.</w:t>
      </w:r>
    </w:p>
    <w:p w14:paraId="1B6D0D7E"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41AB5CEF"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6192592"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6DC34FB1"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на таких территориях устанавливается от парапета набережной. При отсутствии набережной ширина </w:t>
      </w:r>
      <w:proofErr w:type="spellStart"/>
      <w:r w:rsidRPr="00EF2B0B">
        <w:rPr>
          <w:rFonts w:ascii="Times New Roman" w:hAnsi="Times New Roman"/>
          <w:sz w:val="28"/>
          <w:szCs w:val="28"/>
        </w:rPr>
        <w:t>водоохранной</w:t>
      </w:r>
      <w:proofErr w:type="spellEnd"/>
      <w:r w:rsidRPr="00EF2B0B">
        <w:rPr>
          <w:rFonts w:ascii="Times New Roman" w:hAnsi="Times New Roman"/>
          <w:sz w:val="28"/>
          <w:szCs w:val="28"/>
        </w:rPr>
        <w:t xml:space="preserve"> зоны, прибрежной защитной полосы измеряется от местоположения береговой линии (границы водного объекта).</w:t>
      </w:r>
    </w:p>
    <w:p w14:paraId="78D52A9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В </w:t>
      </w:r>
      <w:proofErr w:type="spellStart"/>
      <w:r w:rsidRPr="00EF2B0B">
        <w:rPr>
          <w:rFonts w:ascii="Times New Roman" w:hAnsi="Times New Roman"/>
          <w:sz w:val="28"/>
          <w:szCs w:val="28"/>
        </w:rPr>
        <w:t>водоохранных</w:t>
      </w:r>
      <w:proofErr w:type="spellEnd"/>
      <w:r w:rsidRPr="00EF2B0B">
        <w:rPr>
          <w:rFonts w:ascii="Times New Roman" w:hAnsi="Times New Roman"/>
          <w:sz w:val="28"/>
          <w:szCs w:val="28"/>
        </w:rPr>
        <w:t xml:space="preserve"> зонах и прибрежных защитных полосах водных объектов устанавливается специальный режим осуществления хозяйственной и иной деятельности согласно </w:t>
      </w:r>
      <w:proofErr w:type="spellStart"/>
      <w:r w:rsidRPr="00EF2B0B">
        <w:rPr>
          <w:rFonts w:ascii="Times New Roman" w:hAnsi="Times New Roman"/>
          <w:sz w:val="28"/>
          <w:szCs w:val="28"/>
        </w:rPr>
        <w:t>п.п</w:t>
      </w:r>
      <w:proofErr w:type="spellEnd"/>
      <w:r w:rsidRPr="00EF2B0B">
        <w:rPr>
          <w:rFonts w:ascii="Times New Roman" w:hAnsi="Times New Roman"/>
          <w:sz w:val="28"/>
          <w:szCs w:val="28"/>
        </w:rPr>
        <w:t>. 15,16,17 ст.65 Водного кодекса Р.Ф. от 03.06.2006г. №74-ФЗ (ред. от 30.12.2021г.).</w:t>
      </w:r>
    </w:p>
    <w:p w14:paraId="24CFD546"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В границах </w:t>
      </w:r>
      <w:proofErr w:type="spellStart"/>
      <w:r w:rsidRPr="00EF2B0B">
        <w:rPr>
          <w:rFonts w:ascii="Times New Roman" w:hAnsi="Times New Roman"/>
          <w:sz w:val="28"/>
          <w:szCs w:val="28"/>
        </w:rPr>
        <w:t>водоохранных</w:t>
      </w:r>
      <w:proofErr w:type="spellEnd"/>
      <w:r w:rsidRPr="00EF2B0B">
        <w:rPr>
          <w:rFonts w:ascii="Times New Roman" w:hAnsi="Times New Roman"/>
          <w:sz w:val="28"/>
          <w:szCs w:val="28"/>
        </w:rPr>
        <w:t xml:space="preserve"> зон запрещается:</w:t>
      </w:r>
    </w:p>
    <w:p w14:paraId="54359FFE"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использование сточных вод в целях регулирования плодородия почв;</w:t>
      </w:r>
    </w:p>
    <w:p w14:paraId="2847AAA4"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EF2B0B">
        <w:rPr>
          <w:rFonts w:ascii="Times New Roman" w:hAnsi="Times New Roman"/>
          <w:sz w:val="28"/>
          <w:szCs w:val="28"/>
        </w:rPr>
        <w:t>концентрации</w:t>
      </w:r>
      <w:proofErr w:type="gramEnd"/>
      <w:r w:rsidRPr="00EF2B0B">
        <w:rPr>
          <w:rFonts w:ascii="Times New Roman" w:hAnsi="Times New Roman"/>
          <w:sz w:val="28"/>
          <w:szCs w:val="28"/>
        </w:rPr>
        <w:t xml:space="preserve"> которых в водах водных объектов </w:t>
      </w:r>
      <w:proofErr w:type="spellStart"/>
      <w:r w:rsidRPr="00EF2B0B">
        <w:rPr>
          <w:rFonts w:ascii="Times New Roman" w:hAnsi="Times New Roman"/>
          <w:sz w:val="28"/>
          <w:szCs w:val="28"/>
        </w:rPr>
        <w:t>рыбохозяйственного</w:t>
      </w:r>
      <w:proofErr w:type="spellEnd"/>
      <w:r w:rsidRPr="00EF2B0B">
        <w:rPr>
          <w:rFonts w:ascii="Times New Roman" w:hAnsi="Times New Roman"/>
          <w:sz w:val="28"/>
          <w:szCs w:val="28"/>
        </w:rPr>
        <w:t xml:space="preserve"> значения не установлены;</w:t>
      </w:r>
    </w:p>
    <w:p w14:paraId="606A277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осуществление авиационных мер по борьбе с вредными организмами;</w:t>
      </w:r>
    </w:p>
    <w:p w14:paraId="63793B4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CE2EE7A"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8E38B32"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lastRenderedPageBreak/>
        <w:t xml:space="preserve">6) хранение пестицидов и </w:t>
      </w:r>
      <w:proofErr w:type="spellStart"/>
      <w:r w:rsidRPr="00EF2B0B">
        <w:rPr>
          <w:rFonts w:ascii="Times New Roman" w:hAnsi="Times New Roman"/>
          <w:sz w:val="28"/>
          <w:szCs w:val="28"/>
        </w:rPr>
        <w:t>агрохимикатов</w:t>
      </w:r>
      <w:proofErr w:type="spellEnd"/>
      <w:r w:rsidRPr="00EF2B0B">
        <w:rPr>
          <w:rFonts w:ascii="Times New Roman" w:hAnsi="Times New Roman"/>
          <w:sz w:val="28"/>
          <w:szCs w:val="28"/>
        </w:rPr>
        <w:t xml:space="preserve"> (за исключением хранения </w:t>
      </w:r>
      <w:proofErr w:type="spellStart"/>
      <w:r w:rsidRPr="00EF2B0B">
        <w:rPr>
          <w:rFonts w:ascii="Times New Roman" w:hAnsi="Times New Roman"/>
          <w:sz w:val="28"/>
          <w:szCs w:val="28"/>
        </w:rPr>
        <w:t>агрохимикатов</w:t>
      </w:r>
      <w:proofErr w:type="spellEnd"/>
      <w:r w:rsidRPr="00EF2B0B">
        <w:rPr>
          <w:rFonts w:ascii="Times New Roman" w:hAnsi="Times New Roman"/>
          <w:sz w:val="28"/>
          <w:szCs w:val="28"/>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EF2B0B">
        <w:rPr>
          <w:rFonts w:ascii="Times New Roman" w:hAnsi="Times New Roman"/>
          <w:sz w:val="28"/>
          <w:szCs w:val="28"/>
        </w:rPr>
        <w:t>агрохимикатов</w:t>
      </w:r>
      <w:proofErr w:type="spellEnd"/>
      <w:r w:rsidRPr="00EF2B0B">
        <w:rPr>
          <w:rFonts w:ascii="Times New Roman" w:hAnsi="Times New Roman"/>
          <w:sz w:val="28"/>
          <w:szCs w:val="28"/>
        </w:rPr>
        <w:t>;</w:t>
      </w:r>
    </w:p>
    <w:p w14:paraId="7C5FE4F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7) сброс сточных, в том числе дренажных, вод;</w:t>
      </w:r>
    </w:p>
    <w:p w14:paraId="05DEBAFC"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anchor="dst35" w:history="1">
        <w:r w:rsidRPr="00EF2B0B">
          <w:rPr>
            <w:rFonts w:ascii="Times New Roman" w:hAnsi="Times New Roman"/>
            <w:sz w:val="28"/>
            <w:szCs w:val="28"/>
          </w:rPr>
          <w:t>статьей 19.1</w:t>
        </w:r>
      </w:hyperlink>
      <w:r w:rsidRPr="00EF2B0B">
        <w:rPr>
          <w:rFonts w:ascii="Times New Roman" w:hAnsi="Times New Roman"/>
          <w:sz w:val="28"/>
          <w:szCs w:val="28"/>
        </w:rPr>
        <w:t> Закона Российской Федерации от 21 февраля 1992 года N 2395-1 "О недрах").</w:t>
      </w:r>
    </w:p>
    <w:p w14:paraId="4CB80952"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В границах прибрежных защитных полос наряду с вышеуказанными ограничениями запрещается:</w:t>
      </w:r>
    </w:p>
    <w:p w14:paraId="4B4A7C55"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распашка земель;</w:t>
      </w:r>
    </w:p>
    <w:p w14:paraId="0390B82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2. размещение отвалов размываемых грунтов;</w:t>
      </w:r>
    </w:p>
    <w:p w14:paraId="61F5598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выпас сельскохозяйственных животных и организация для них летних лагерей, ванн.</w:t>
      </w:r>
    </w:p>
    <w:p w14:paraId="5409C32F"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Согласно ч.6 ст.67.1 Водного кодекса Р.Ф. от 03.06.2006г. №74-ФЗ,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591CA74"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5107898"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2) использование сточных вод в целях регулирования плодородия почв;</w:t>
      </w:r>
    </w:p>
    <w:p w14:paraId="33EF1864"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6877E81"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4) осуществление авиационных мер по борьбе с вредными организмами.</w:t>
      </w:r>
    </w:p>
    <w:p w14:paraId="470D1452" w14:textId="77777777" w:rsidR="004903C5" w:rsidRPr="00EF2B0B" w:rsidRDefault="004903C5" w:rsidP="00281569">
      <w:pPr>
        <w:spacing w:after="120" w:line="240" w:lineRule="auto"/>
        <w:jc w:val="both"/>
        <w:rPr>
          <w:rFonts w:ascii="Times New Roman" w:hAnsi="Times New Roman"/>
          <w:sz w:val="28"/>
          <w:szCs w:val="28"/>
        </w:rPr>
      </w:pPr>
      <w:bookmarkStart w:id="191" w:name="_Toc130206262"/>
      <w:r w:rsidRPr="00EF2B0B">
        <w:rPr>
          <w:rFonts w:ascii="Times New Roman" w:hAnsi="Times New Roman"/>
          <w:sz w:val="28"/>
          <w:szCs w:val="28"/>
        </w:rPr>
        <w:t>4.2 Санитарно-защитные зоны</w:t>
      </w:r>
      <w:bookmarkEnd w:id="191"/>
    </w:p>
    <w:p w14:paraId="5BD1788F"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w:t>
      </w:r>
      <w:r w:rsidRPr="00EF2B0B">
        <w:rPr>
          <w:rFonts w:ascii="Times New Roman" w:hAnsi="Times New Roman"/>
          <w:sz w:val="28"/>
          <w:szCs w:val="28"/>
        </w:rPr>
        <w:lastRenderedPageBreak/>
        <w:t>(химического,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0E0AFFF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Для объектов, являющихся источниками воздействия на среду обитания, разрабатывается проект обоснования размера санитарно-защитной зоны.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w:t>
      </w:r>
    </w:p>
    <w:p w14:paraId="5709429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94BD79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Санитарно-защитные зоны предприятий разных классов опасности устанавливаются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 сентября 2007 г. N 74 г. Москва.</w:t>
      </w:r>
    </w:p>
    <w:p w14:paraId="610831E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На территории Старорусского муниципального района расположено предприятие АО «123 АРЗ».</w:t>
      </w:r>
    </w:p>
    <w:p w14:paraId="126F99E1"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В 2015 году АО «123АРЗ» получило положительное санитарно-эпидемиологическое заключение от 29.10.2015 № 78 МО.01.000.Т.000036.10.15, экспертное заключение о соответствии государственным санитарно-эпидемиологическим правилам и нормативам материалов проектной документации от 28.10.2015 рег. № 58, выданное ФГКУ «985 ЦГСЭН» Министерства обороны Российской Федерации. Граница расчетной санитарно-защитной зоны (с учетом санитарного разрыва) для АО «123 АРЗ» отображена на Карте зон с особыми режимами использования территорий и объектов культурного наследия, в соответствии с Градостроительным кодексом Российской Федерации.</w:t>
      </w:r>
    </w:p>
    <w:p w14:paraId="6428A6FC"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lastRenderedPageBreak/>
        <w:t>Санитарно-защитная зона  аэродрома распространяется на часть территории Ивановского сельского поселения Старорусского района Новгородской области.</w:t>
      </w:r>
    </w:p>
    <w:p w14:paraId="069B09BC"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Поскольку требования СанПиН 2.2.1/2.1.1.1200-03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а ГОСТ 22283-2014 устанавливает максимально допустимые уровни авиационного шума на вновь проектируемых территориях жилой застройки вблизи существующих аэродромов и аэропортов, а также на территориях жилой застройки городов и поселков городского типа вокруг вновь проектируемых аэродромов и аэропортов, основным планировочным мероприятием будет ограничение на новое строительство жилой и иной нормируемой застройки. </w:t>
      </w:r>
    </w:p>
    <w:p w14:paraId="04D1324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В соответствии с СанПиН 2.2.1/2.1.1.1200-03 «Санитарно-защитные зоны и санитарная классификация предприятий, сооружений и иных объектов», ГОСТ 22283-2014 «Шум авиационный. Допустимые уровни шума на территории жилой застройки и методы его измерения» и письмом Федеральной службы по надзору в сфере защиты прав потребителей и благополучия человека от 09.06.2008 № 01/6084-8-32 «О санитарно-защитных зонах для аэропортов» предлагается установить следующий режим использования территории санитарно-защитной зоны:</w:t>
      </w:r>
    </w:p>
    <w:p w14:paraId="6881FA52"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запрет нового строительства нормируемых по шуму объектов;</w:t>
      </w:r>
    </w:p>
    <w:p w14:paraId="5D6D0EA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 xml:space="preserve">- при проектировании новых объектов необходимо учитывать воздействие аэродрома и разрабатывать </w:t>
      </w:r>
      <w:proofErr w:type="spellStart"/>
      <w:r w:rsidRPr="00EF2B0B">
        <w:rPr>
          <w:rFonts w:ascii="Times New Roman" w:hAnsi="Times New Roman"/>
          <w:sz w:val="28"/>
          <w:szCs w:val="28"/>
        </w:rPr>
        <w:t>шумозащитные</w:t>
      </w:r>
      <w:proofErr w:type="spellEnd"/>
      <w:r w:rsidRPr="00EF2B0B">
        <w:rPr>
          <w:rFonts w:ascii="Times New Roman" w:hAnsi="Times New Roman"/>
          <w:sz w:val="28"/>
          <w:szCs w:val="28"/>
        </w:rPr>
        <w:t xml:space="preserve"> мероприятия. </w:t>
      </w:r>
    </w:p>
    <w:p w14:paraId="3BD807F7" w14:textId="77777777" w:rsidR="004903C5" w:rsidRPr="00EF2B0B" w:rsidRDefault="004903C5" w:rsidP="00281569">
      <w:pPr>
        <w:spacing w:after="120" w:line="240" w:lineRule="auto"/>
        <w:jc w:val="both"/>
        <w:rPr>
          <w:rFonts w:ascii="Times New Roman" w:hAnsi="Times New Roman"/>
          <w:sz w:val="28"/>
          <w:szCs w:val="28"/>
        </w:rPr>
      </w:pPr>
      <w:bookmarkStart w:id="192" w:name="_Toc130206263"/>
      <w:r w:rsidRPr="00EF2B0B">
        <w:rPr>
          <w:rFonts w:ascii="Times New Roman" w:hAnsi="Times New Roman"/>
          <w:sz w:val="28"/>
          <w:szCs w:val="28"/>
        </w:rPr>
        <w:t>4.3 Охранные зоны</w:t>
      </w:r>
      <w:bookmarkEnd w:id="192"/>
    </w:p>
    <w:p w14:paraId="69B66CC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Охранные зоны объектов электросетевого хозяйства</w:t>
      </w:r>
    </w:p>
    <w:p w14:paraId="1677737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14:paraId="7F959B61"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976E1CF"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0C1888E"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lastRenderedPageBreak/>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BA09EEE"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BFDE72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4) размещать свалки;</w:t>
      </w:r>
    </w:p>
    <w:p w14:paraId="6699A313"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F11FCED"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14:paraId="6020CE96"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складировать или размещать хранилища любых, в том числе горюче-смазочных, материалов;</w:t>
      </w:r>
    </w:p>
    <w:p w14:paraId="65A23D10"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C0D703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A96F34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BFFC9F4"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5) осуществлять проход судов с поднятыми стрелами кранов и других механизмов (в охранных зонах воздушных линий электропередачи).</w:t>
      </w:r>
    </w:p>
    <w:p w14:paraId="3EF3635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14:paraId="1A36E84F"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строительство, капитальный ремонт, реконструкция или снос зданий и сооружений;</w:t>
      </w:r>
    </w:p>
    <w:p w14:paraId="477AE12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lastRenderedPageBreak/>
        <w:t>2) горные, взрывные, мелиоративные работы, в том числе связанные с временным затоплением земель;</w:t>
      </w:r>
    </w:p>
    <w:p w14:paraId="501CC027"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3) посадка и вырубка деревьев и кустарников;</w:t>
      </w:r>
    </w:p>
    <w:p w14:paraId="7A048556"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A7C270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7F2423D"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13E3D9F5"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72D3D8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D9E66B9"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0D7724B"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5. В охранных зонах, установленных для объектов электросетевого хозяйства напряжением до 1000 вольт, помимо действий, предусмотренных пунктом 4 настоящих Правил, без письменного решения о согласовании сетевых организаций запрещается:</w:t>
      </w:r>
    </w:p>
    <w:p w14:paraId="34486BBB" w14:textId="77777777" w:rsidR="004903C5" w:rsidRPr="00EF2B0B" w:rsidRDefault="004903C5" w:rsidP="00281569">
      <w:pPr>
        <w:spacing w:after="120" w:line="240" w:lineRule="auto"/>
        <w:jc w:val="both"/>
        <w:rPr>
          <w:rFonts w:ascii="Times New Roman" w:hAnsi="Times New Roman"/>
          <w:sz w:val="28"/>
          <w:szCs w:val="28"/>
        </w:rPr>
      </w:pPr>
      <w:r w:rsidRPr="00EF2B0B">
        <w:rPr>
          <w:rFonts w:ascii="Times New Roman" w:hAnsi="Times New Roman"/>
          <w:sz w:val="28"/>
          <w:szCs w:val="28"/>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5959BF8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 складировать или размещать хранилища любых, в том числе горюче-смазочных, материалов;</w:t>
      </w:r>
    </w:p>
    <w:p w14:paraId="6315424E"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3) устраивать причалы для стоянки судов, барж и плавучих кранов, бросать якоря с судов и осуществлять их проход с отданными якорями, цепями, </w:t>
      </w:r>
      <w:r w:rsidRPr="00EF2B0B">
        <w:rPr>
          <w:rFonts w:ascii="Times New Roman" w:hAnsi="Times New Roman"/>
          <w:sz w:val="28"/>
          <w:szCs w:val="28"/>
        </w:rPr>
        <w:lastRenderedPageBreak/>
        <w:t>лотами, волокушами и тралами (в охранных зонах подводных кабельных линий электропередачи).</w:t>
      </w:r>
    </w:p>
    <w:p w14:paraId="419DA73E"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Охранные зоны газораспределительных сетей</w:t>
      </w:r>
    </w:p>
    <w:p w14:paraId="5825C77E"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 В соответствии с Постановлением Правительства РФ от 20.11.2000 N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3C632209"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 строить объекты жилищно-гражданского и производственного назначения;</w:t>
      </w:r>
    </w:p>
    <w:p w14:paraId="421D976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4450B2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7C8AEE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8E9C8EE"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5) устраивать свалки и склады, разливать растворы кислот, солей, щелочей и других химически активных веществ;</w:t>
      </w:r>
    </w:p>
    <w:p w14:paraId="5BCE081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A19F61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7) разводить огонь и размещать источники огня;</w:t>
      </w:r>
    </w:p>
    <w:p w14:paraId="2103652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8) рыть погреба, копать и обрабатывать почву сельскохозяйственными и мелиоративными орудиями и механизмами на глубину более 0,3 метра;</w:t>
      </w:r>
    </w:p>
    <w:p w14:paraId="1A4BEF2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E231D5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429487A"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11) самовольно подключаться к газораспределительным сетям.</w:t>
      </w:r>
    </w:p>
    <w:p w14:paraId="4ECE613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lastRenderedPageBreak/>
        <w:t>2.</w:t>
      </w:r>
      <w:r w:rsidRPr="00EF2B0B">
        <w:rPr>
          <w:rFonts w:ascii="Times New Roman" w:hAnsi="Times New Roman"/>
          <w:sz w:val="28"/>
          <w:szCs w:val="28"/>
        </w:rPr>
        <w:tab/>
        <w:t>Лесохозяйственные, сельскохозяйственные и другие работы, не подпадающие под ограничения, указанные в пункте 1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5E7530B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3.</w:t>
      </w:r>
      <w:r w:rsidRPr="00EF2B0B">
        <w:rPr>
          <w:rFonts w:ascii="Times New Roman" w:hAnsi="Times New Roman"/>
          <w:sz w:val="28"/>
          <w:szCs w:val="28"/>
        </w:rPr>
        <w:tab/>
        <w:t>Хозяйственная деятельность в охранных зонах газораспределительных сетей, не предусмотренная пунктами 1 и 2,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50DB7264"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4.</w:t>
      </w:r>
      <w:r w:rsidRPr="00EF2B0B">
        <w:rPr>
          <w:rFonts w:ascii="Times New Roman" w:hAnsi="Times New Roman"/>
          <w:sz w:val="28"/>
          <w:szCs w:val="28"/>
        </w:rPr>
        <w:tab/>
        <w:t>Исходя из положений Правил охраны магистральных трубопроводов, утвержденных Постановлением Госгортехнадзора России от 22.04.1992 г. № 9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14:paraId="0DC034DB"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5.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21B876D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1) перемещать, засыпать и ломать опознавательные и сигнальные знаки, </w:t>
      </w:r>
      <w:proofErr w:type="spellStart"/>
      <w:r w:rsidRPr="00EF2B0B">
        <w:rPr>
          <w:rFonts w:ascii="Times New Roman" w:hAnsi="Times New Roman"/>
          <w:sz w:val="28"/>
          <w:szCs w:val="28"/>
        </w:rPr>
        <w:t>контрольно</w:t>
      </w:r>
      <w:proofErr w:type="spellEnd"/>
      <w:r w:rsidRPr="00EF2B0B">
        <w:rPr>
          <w:rFonts w:ascii="Times New Roman" w:hAnsi="Times New Roman"/>
          <w:sz w:val="28"/>
          <w:szCs w:val="28"/>
        </w:rPr>
        <w:t xml:space="preserve"> - измерительные пункты;</w:t>
      </w:r>
    </w:p>
    <w:p w14:paraId="3CB3382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427DC5D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3) устраивать всякого рода свалки, выливать растворы кислот, солей и щелочей;</w:t>
      </w:r>
    </w:p>
    <w:p w14:paraId="6E1AF61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1B5F79F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5) бросать якоря, проходить с отданными якорями, цепями, лотами, волокушами и тралами, производить дноуглубительные и землечерпальные работы;</w:t>
      </w:r>
    </w:p>
    <w:p w14:paraId="38D5E53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lastRenderedPageBreak/>
        <w:t>6) разводить огонь и размещать какие-либо открытые или закрытые источники огня.</w:t>
      </w:r>
    </w:p>
    <w:p w14:paraId="00C6966B"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6. В охранных зонах трубопроводов без письменного разрешения предприятий трубопроводного транспорта запрещается:</w:t>
      </w:r>
    </w:p>
    <w:p w14:paraId="5D8545E2"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 возводить любые постройки и сооружения;</w:t>
      </w:r>
    </w:p>
    <w:p w14:paraId="5CD6E616"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3B45D06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0057F2C8"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4) производить мелиоративные земляные работы, сооружать оросительные и осушительные системы;</w:t>
      </w:r>
    </w:p>
    <w:p w14:paraId="49099874"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5) производить всякого рода открытые и подземные, горные, строительные, монтажные и взрывные работы, планировку грунта.</w:t>
      </w:r>
    </w:p>
    <w:p w14:paraId="102A840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4A17689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6) производить </w:t>
      </w:r>
      <w:proofErr w:type="spellStart"/>
      <w:r w:rsidRPr="00EF2B0B">
        <w:rPr>
          <w:rFonts w:ascii="Times New Roman" w:hAnsi="Times New Roman"/>
          <w:sz w:val="28"/>
          <w:szCs w:val="28"/>
        </w:rPr>
        <w:t>геологосъемочные</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геолого</w:t>
      </w:r>
      <w:proofErr w:type="spellEnd"/>
      <w:r w:rsidRPr="00EF2B0B">
        <w:rPr>
          <w:rFonts w:ascii="Times New Roman" w:hAnsi="Times New Roman"/>
          <w:sz w:val="28"/>
          <w:szCs w:val="28"/>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7F1357B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14:paraId="24190DE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На территории Ивановского сельского поселения расположена зона с особыми условиями использования территории: зона минимальных расстояний магистрального газопровода «Валдай-Псков-Рига-1 нитка». Режим использования (содержание ограничений использования) установлен постановлением Госстроя СССР от 30.03.1985 г. №30.</w:t>
      </w:r>
    </w:p>
    <w:p w14:paraId="70372BA9" w14:textId="77777777" w:rsidR="004903C5" w:rsidRPr="00EF2B0B" w:rsidRDefault="004903C5" w:rsidP="00281569">
      <w:pPr>
        <w:spacing w:after="120"/>
        <w:jc w:val="both"/>
        <w:rPr>
          <w:rFonts w:ascii="Times New Roman" w:hAnsi="Times New Roman"/>
          <w:sz w:val="28"/>
          <w:szCs w:val="28"/>
        </w:rPr>
      </w:pPr>
      <w:bookmarkStart w:id="193" w:name="_Toc130206264"/>
      <w:r w:rsidRPr="00EF2B0B">
        <w:rPr>
          <w:rFonts w:ascii="Times New Roman" w:hAnsi="Times New Roman"/>
          <w:sz w:val="28"/>
          <w:szCs w:val="28"/>
        </w:rPr>
        <w:t>4.4 Зоны санитарной охраны источников питьевого  водоснабжения.</w:t>
      </w:r>
      <w:bookmarkEnd w:id="193"/>
    </w:p>
    <w:p w14:paraId="0F92DCF2"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Источниками хозяйственно-питьевого водоснабжения МО Ивановское сельское поселение являются  подземные </w:t>
      </w:r>
      <w:proofErr w:type="spellStart"/>
      <w:r w:rsidRPr="00EF2B0B">
        <w:rPr>
          <w:rFonts w:ascii="Times New Roman" w:hAnsi="Times New Roman"/>
          <w:sz w:val="28"/>
          <w:szCs w:val="28"/>
        </w:rPr>
        <w:t>водоисточники</w:t>
      </w:r>
      <w:proofErr w:type="spellEnd"/>
      <w:r w:rsidRPr="00EF2B0B">
        <w:rPr>
          <w:rFonts w:ascii="Times New Roman" w:hAnsi="Times New Roman"/>
          <w:sz w:val="28"/>
          <w:szCs w:val="28"/>
        </w:rPr>
        <w:t xml:space="preserve">. </w:t>
      </w:r>
    </w:p>
    <w:p w14:paraId="1032EEC8"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lastRenderedPageBreak/>
        <w:t xml:space="preserve">В соответствии с СанПиН 2.1.4.1110-02  и </w:t>
      </w:r>
      <w:proofErr w:type="spellStart"/>
      <w:r w:rsidRPr="00EF2B0B">
        <w:rPr>
          <w:rFonts w:ascii="Times New Roman" w:hAnsi="Times New Roman"/>
          <w:sz w:val="28"/>
          <w:szCs w:val="28"/>
        </w:rPr>
        <w:t>СниП</w:t>
      </w:r>
      <w:proofErr w:type="spellEnd"/>
      <w:r w:rsidRPr="00EF2B0B">
        <w:rPr>
          <w:rFonts w:ascii="Times New Roman" w:hAnsi="Times New Roman"/>
          <w:sz w:val="28"/>
          <w:szCs w:val="28"/>
        </w:rPr>
        <w:t xml:space="preserve"> 2.04.02-84* источники хозяйственно питьевого водоснабжения должны иметь  зоны санитарной охраны (ЗСО).</w:t>
      </w:r>
    </w:p>
    <w:p w14:paraId="0CFF3159"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3514C9C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В соответствии с требованиями СанПиН 2.1.4.1175-02 «Гигиенические требования к качеству воды нецентрализованного водоснабжения. Санитарная охрана источников» выбор места расположения водозаборных сооружений осуществляется их владельцами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близлежащих территорий. </w:t>
      </w:r>
    </w:p>
    <w:p w14:paraId="798D6B5F" w14:textId="77777777" w:rsidR="004903C5" w:rsidRPr="00EF2B0B" w:rsidRDefault="004903C5" w:rsidP="00281569">
      <w:pPr>
        <w:spacing w:after="120"/>
        <w:jc w:val="both"/>
        <w:rPr>
          <w:rFonts w:ascii="Times New Roman" w:hAnsi="Times New Roman"/>
          <w:sz w:val="28"/>
          <w:szCs w:val="28"/>
        </w:rPr>
      </w:pPr>
      <w:bookmarkStart w:id="194" w:name="_Toc130206265"/>
      <w:r w:rsidRPr="00EF2B0B">
        <w:rPr>
          <w:rFonts w:ascii="Times New Roman" w:hAnsi="Times New Roman"/>
          <w:sz w:val="28"/>
          <w:szCs w:val="28"/>
        </w:rPr>
        <w:t>4.5 Охранная </w:t>
      </w:r>
      <w:hyperlink r:id="rId18" w:history="1">
        <w:r w:rsidRPr="00EF2B0B">
          <w:rPr>
            <w:rFonts w:ascii="Times New Roman" w:hAnsi="Times New Roman"/>
            <w:sz w:val="28"/>
            <w:szCs w:val="28"/>
          </w:rPr>
          <w:t>зона</w:t>
        </w:r>
      </w:hyperlink>
      <w:r w:rsidRPr="00EF2B0B">
        <w:rPr>
          <w:rFonts w:ascii="Times New Roman" w:hAnsi="Times New Roman"/>
          <w:sz w:val="28"/>
          <w:szCs w:val="28"/>
        </w:rPr>
        <w:t> стационарных пунктов наблюдений за состоянием окружающей среды, ее загрязнением</w:t>
      </w:r>
      <w:bookmarkEnd w:id="194"/>
    </w:p>
    <w:p w14:paraId="415D0F6D" w14:textId="7ED6FB8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Охранная зона стационарного пункта наблюдений за состоянием окружающей среды установлена постановлением Правительства Российской Федерации от 17.03.2021г. №392 «Об утверждении Положения об охранной зоне стационарных пунктов наблюдения за состоянием окружающей среды, ее загрязнением, о признании утратившим силу постан</w:t>
      </w:r>
      <w:r w:rsidR="00695157">
        <w:rPr>
          <w:rFonts w:ascii="Times New Roman" w:hAnsi="Times New Roman"/>
          <w:sz w:val="28"/>
          <w:szCs w:val="28"/>
        </w:rPr>
        <w:t>ов</w:t>
      </w:r>
      <w:r w:rsidRPr="00EF2B0B">
        <w:rPr>
          <w:rFonts w:ascii="Times New Roman" w:hAnsi="Times New Roman"/>
          <w:sz w:val="28"/>
          <w:szCs w:val="28"/>
        </w:rPr>
        <w:t>ления Правительства Российской Федерации от 27.08.1999г. №972 и признании не действующим на территор</w:t>
      </w:r>
      <w:r w:rsidR="00695157">
        <w:rPr>
          <w:rFonts w:ascii="Times New Roman" w:hAnsi="Times New Roman"/>
          <w:sz w:val="28"/>
          <w:szCs w:val="28"/>
        </w:rPr>
        <w:t>ии Российской Федерации постанов</w:t>
      </w:r>
      <w:r w:rsidRPr="00EF2B0B">
        <w:rPr>
          <w:rFonts w:ascii="Times New Roman" w:hAnsi="Times New Roman"/>
          <w:sz w:val="28"/>
          <w:szCs w:val="28"/>
        </w:rPr>
        <w:t>ления Совета Министров СССР от 06.01.1983г. №19».</w:t>
      </w:r>
    </w:p>
    <w:p w14:paraId="2A25A27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1. В границах охранной зоны запрещается:</w:t>
      </w:r>
    </w:p>
    <w:p w14:paraId="00D5745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17DDC6D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3220E7CA"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lastRenderedPageBreak/>
        <w:t xml:space="preserve">в) проведение горных, </w:t>
      </w:r>
      <w:proofErr w:type="gramStart"/>
      <w:r w:rsidRPr="00EF2B0B">
        <w:rPr>
          <w:rFonts w:ascii="Times New Roman" w:hAnsi="Times New Roman"/>
          <w:sz w:val="28"/>
          <w:szCs w:val="28"/>
        </w:rPr>
        <w:t>геолого-разведочных</w:t>
      </w:r>
      <w:proofErr w:type="gramEnd"/>
      <w:r w:rsidRPr="00EF2B0B">
        <w:rPr>
          <w:rFonts w:ascii="Times New Roman" w:hAnsi="Times New Roman"/>
          <w:sz w:val="28"/>
          <w:szCs w:val="28"/>
        </w:rPr>
        <w:t xml:space="preserve"> и взрывных работ, а также земляных работ;</w:t>
      </w:r>
    </w:p>
    <w:p w14:paraId="336907A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г) организация стоянки автомобильного и (или) водного транспорта, других механизмов, сооружение причалов и пристаней;</w:t>
      </w:r>
    </w:p>
    <w:p w14:paraId="5F56D2D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20E3636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е) складирование удобрений, отходов производства и потребления.</w:t>
      </w:r>
    </w:p>
    <w:p w14:paraId="4E6927C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2. Ограничения использования земельных участков, предусмотренные </w:t>
      </w:r>
      <w:hyperlink r:id="rId19" w:anchor="7DU0KE" w:history="1">
        <w:r w:rsidRPr="00EF2B0B">
          <w:rPr>
            <w:rFonts w:ascii="Times New Roman" w:hAnsi="Times New Roman"/>
            <w:sz w:val="28"/>
            <w:szCs w:val="28"/>
          </w:rPr>
          <w:t>пунктом 1 настоящего раздела</w:t>
        </w:r>
      </w:hyperlink>
      <w:r w:rsidRPr="00EF2B0B">
        <w:rPr>
          <w:rFonts w:ascii="Times New Roman" w:hAnsi="Times New Roman"/>
          <w:sz w:val="28"/>
          <w:szCs w:val="28"/>
        </w:rPr>
        <w:t>,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w:t>
      </w:r>
      <w:hyperlink r:id="rId20" w:anchor="7DU0KD" w:history="1">
        <w:r w:rsidRPr="00EF2B0B">
          <w:rPr>
            <w:rFonts w:ascii="Times New Roman" w:hAnsi="Times New Roman"/>
            <w:sz w:val="28"/>
            <w:szCs w:val="28"/>
          </w:rPr>
          <w:t>пунктом 3 настоящего раздела</w:t>
        </w:r>
      </w:hyperlink>
    </w:p>
    <w:p w14:paraId="3326FFF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3. При производстве гидрологических и морских гидрометеорологических наблюдений наряду с ограничениями, предусмотренными </w:t>
      </w:r>
      <w:hyperlink r:id="rId21" w:anchor="7DU0KE" w:history="1">
        <w:r w:rsidRPr="00EF2B0B">
          <w:rPr>
            <w:rFonts w:ascii="Times New Roman" w:hAnsi="Times New Roman"/>
            <w:sz w:val="28"/>
            <w:szCs w:val="28"/>
          </w:rPr>
          <w:t>пунктом 1 настоящего раздела</w:t>
        </w:r>
      </w:hyperlink>
      <w:r w:rsidRPr="00EF2B0B">
        <w:rPr>
          <w:rFonts w:ascii="Times New Roman" w:hAnsi="Times New Roman"/>
          <w:sz w:val="28"/>
          <w:szCs w:val="28"/>
        </w:rPr>
        <w:t>,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14:paraId="7A357872"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4. В пределах охранной зоны не допускается выделение 2 или более территорий (</w:t>
      </w:r>
      <w:proofErr w:type="spellStart"/>
      <w:r w:rsidRPr="00EF2B0B">
        <w:rPr>
          <w:rFonts w:ascii="Times New Roman" w:hAnsi="Times New Roman"/>
          <w:sz w:val="28"/>
          <w:szCs w:val="28"/>
        </w:rPr>
        <w:t>подзон</w:t>
      </w:r>
      <w:proofErr w:type="spellEnd"/>
      <w:r w:rsidRPr="00EF2B0B">
        <w:rPr>
          <w:rFonts w:ascii="Times New Roman" w:hAnsi="Times New Roman"/>
          <w:sz w:val="28"/>
          <w:szCs w:val="28"/>
        </w:rPr>
        <w:t>), в отношении которых устанавливаются различные ограничения использования земельных участков.</w:t>
      </w:r>
    </w:p>
    <w:p w14:paraId="705A9A95" w14:textId="0D89863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5. </w:t>
      </w:r>
      <w:r w:rsidR="00AC5814">
        <w:rPr>
          <w:rFonts w:ascii="Times New Roman" w:hAnsi="Times New Roman"/>
          <w:sz w:val="28"/>
          <w:szCs w:val="28"/>
        </w:rPr>
        <w:t>Со</w:t>
      </w:r>
      <w:r w:rsidRPr="00EF2B0B">
        <w:rPr>
          <w:rFonts w:ascii="Times New Roman" w:hAnsi="Times New Roman"/>
          <w:sz w:val="28"/>
          <w:szCs w:val="28"/>
        </w:rPr>
        <w:t>блюдение установленных в границах охранных зон ограничений является обязательным при использовании земельных участков и водных объектов.</w:t>
      </w:r>
    </w:p>
    <w:p w14:paraId="343C53A6" w14:textId="77777777" w:rsidR="004903C5" w:rsidRPr="00EF2B0B" w:rsidRDefault="004903C5" w:rsidP="00281569">
      <w:pPr>
        <w:spacing w:after="120"/>
        <w:jc w:val="both"/>
        <w:rPr>
          <w:rFonts w:ascii="Times New Roman" w:hAnsi="Times New Roman"/>
          <w:sz w:val="28"/>
          <w:szCs w:val="28"/>
        </w:rPr>
      </w:pPr>
      <w:bookmarkStart w:id="195" w:name="_Toc129005683"/>
      <w:bookmarkStart w:id="196" w:name="_Toc130206266"/>
      <w:r w:rsidRPr="00EF2B0B">
        <w:rPr>
          <w:rFonts w:ascii="Times New Roman" w:hAnsi="Times New Roman"/>
          <w:sz w:val="28"/>
          <w:szCs w:val="28"/>
        </w:rPr>
        <w:t>На территории Ивановского сельского поселения Старорусского района Новгородской области расположены 3 пункта наблюдений за состоянием окружающей природной среды, входящих в государственную сеть, относящуюся исключительно к федеральной собственности и находящуюся под охраной государства:</w:t>
      </w:r>
      <w:bookmarkEnd w:id="195"/>
      <w:bookmarkEnd w:id="196"/>
    </w:p>
    <w:p w14:paraId="0961C5F3"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гидрологические посты ГП-1 р. </w:t>
      </w:r>
      <w:proofErr w:type="spellStart"/>
      <w:r w:rsidRPr="00EF2B0B">
        <w:rPr>
          <w:rFonts w:ascii="Times New Roman" w:hAnsi="Times New Roman"/>
          <w:sz w:val="28"/>
          <w:szCs w:val="28"/>
        </w:rPr>
        <w:t>Полисть</w:t>
      </w:r>
      <w:proofErr w:type="spellEnd"/>
      <w:r w:rsidRPr="00EF2B0B">
        <w:rPr>
          <w:rFonts w:ascii="Times New Roman" w:hAnsi="Times New Roman"/>
          <w:sz w:val="28"/>
          <w:szCs w:val="28"/>
        </w:rPr>
        <w:t xml:space="preserve"> – д. </w:t>
      </w:r>
      <w:proofErr w:type="spellStart"/>
      <w:r w:rsidRPr="00EF2B0B">
        <w:rPr>
          <w:rFonts w:ascii="Times New Roman" w:hAnsi="Times New Roman"/>
          <w:sz w:val="28"/>
          <w:szCs w:val="28"/>
        </w:rPr>
        <w:t>Утушкино</w:t>
      </w:r>
      <w:proofErr w:type="spellEnd"/>
      <w:r w:rsidRPr="00EF2B0B">
        <w:rPr>
          <w:rFonts w:ascii="Times New Roman" w:hAnsi="Times New Roman"/>
          <w:sz w:val="28"/>
          <w:szCs w:val="28"/>
        </w:rPr>
        <w:t>.</w:t>
      </w:r>
    </w:p>
    <w:p w14:paraId="06F3A910"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lastRenderedPageBreak/>
        <w:t>На территории Ивановского сельского поселения Старорусского района Новгородской области определена охранная зона вокруг земельных участков находящихся по адресам:</w:t>
      </w:r>
    </w:p>
    <w:p w14:paraId="4CA97D9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Новгородская область, Старорусский район, Ивановское сельское поселение, площадью 333кв.м, кадастровый номер 53:17:0221712:1;</w:t>
      </w:r>
    </w:p>
    <w:p w14:paraId="1D44CFB9"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Новгородская область, Старорусский район, Ивановское сельское поселение, д. </w:t>
      </w:r>
      <w:proofErr w:type="spellStart"/>
      <w:r w:rsidRPr="00EF2B0B">
        <w:rPr>
          <w:rFonts w:ascii="Times New Roman" w:hAnsi="Times New Roman"/>
          <w:sz w:val="28"/>
          <w:szCs w:val="28"/>
        </w:rPr>
        <w:t>Утушкино</w:t>
      </w:r>
      <w:proofErr w:type="spellEnd"/>
      <w:r w:rsidRPr="00EF2B0B">
        <w:rPr>
          <w:rFonts w:ascii="Times New Roman" w:hAnsi="Times New Roman"/>
          <w:sz w:val="28"/>
          <w:szCs w:val="28"/>
        </w:rPr>
        <w:t>, площадью 600кв.м, кадастровый номер 53:17:0221501:91;</w:t>
      </w:r>
    </w:p>
    <w:p w14:paraId="73E19DF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Новгородская область, Старорусский район, Ивановское сельское поселение, д. </w:t>
      </w:r>
      <w:proofErr w:type="spellStart"/>
      <w:r w:rsidRPr="00EF2B0B">
        <w:rPr>
          <w:rFonts w:ascii="Times New Roman" w:hAnsi="Times New Roman"/>
          <w:sz w:val="28"/>
          <w:szCs w:val="28"/>
        </w:rPr>
        <w:t>Утушкино</w:t>
      </w:r>
      <w:proofErr w:type="spellEnd"/>
      <w:r w:rsidRPr="00EF2B0B">
        <w:rPr>
          <w:rFonts w:ascii="Times New Roman" w:hAnsi="Times New Roman"/>
          <w:sz w:val="28"/>
          <w:szCs w:val="28"/>
        </w:rPr>
        <w:t>, площадью 203кв.м, кадастровый номер 53:17:0221501:92.</w:t>
      </w:r>
    </w:p>
    <w:p w14:paraId="0B1C9CD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Предоставление (изъятие) земельных участков и частей акваторий под охранные зоны стационарных пунктов наблюдений производится в соответствии с </w:t>
      </w:r>
      <w:hyperlink r:id="rId22" w:history="1">
        <w:r w:rsidRPr="00EF2B0B">
          <w:rPr>
            <w:rFonts w:ascii="Times New Roman" w:hAnsi="Times New Roman"/>
            <w:sz w:val="28"/>
            <w:szCs w:val="28"/>
          </w:rPr>
          <w:t>земельным</w:t>
        </w:r>
      </w:hyperlink>
      <w:r w:rsidRPr="00EF2B0B">
        <w:rPr>
          <w:rFonts w:ascii="Times New Roman" w:hAnsi="Times New Roman"/>
          <w:sz w:val="28"/>
          <w:szCs w:val="28"/>
        </w:rPr>
        <w:t xml:space="preserve">, </w:t>
      </w:r>
      <w:hyperlink r:id="rId23" w:history="1">
        <w:r w:rsidRPr="00EF2B0B">
          <w:rPr>
            <w:rFonts w:ascii="Times New Roman" w:hAnsi="Times New Roman"/>
            <w:sz w:val="28"/>
            <w:szCs w:val="28"/>
          </w:rPr>
          <w:t>водным</w:t>
        </w:r>
      </w:hyperlink>
      <w:r w:rsidRPr="00EF2B0B">
        <w:rPr>
          <w:rFonts w:ascii="Times New Roman" w:hAnsi="Times New Roman"/>
          <w:sz w:val="28"/>
          <w:szCs w:val="28"/>
        </w:rPr>
        <w:t xml:space="preserve"> и </w:t>
      </w:r>
      <w:hyperlink r:id="rId24" w:history="1">
        <w:r w:rsidRPr="00EF2B0B">
          <w:rPr>
            <w:rFonts w:ascii="Times New Roman" w:hAnsi="Times New Roman"/>
            <w:sz w:val="28"/>
            <w:szCs w:val="28"/>
          </w:rPr>
          <w:t>лесным</w:t>
        </w:r>
      </w:hyperlink>
      <w:r w:rsidRPr="00EF2B0B">
        <w:rPr>
          <w:rFonts w:ascii="Times New Roman" w:hAnsi="Times New Roman"/>
          <w:sz w:val="28"/>
          <w:szCs w:val="28"/>
        </w:rPr>
        <w:t xml:space="preserve">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 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w:t>
      </w:r>
      <w:hyperlink r:id="rId25" w:history="1">
        <w:r w:rsidRPr="00EF2B0B">
          <w:rPr>
            <w:rFonts w:ascii="Times New Roman" w:hAnsi="Times New Roman"/>
            <w:sz w:val="28"/>
            <w:szCs w:val="28"/>
          </w:rPr>
          <w:t>порядке</w:t>
        </w:r>
      </w:hyperlink>
      <w:r w:rsidRPr="00EF2B0B">
        <w:rPr>
          <w:rFonts w:ascii="Times New Roman" w:hAnsi="Times New Roman"/>
          <w:sz w:val="28"/>
          <w:szCs w:val="28"/>
        </w:rPr>
        <w:t>, определенном законодательством Российской Федерации.</w:t>
      </w:r>
    </w:p>
    <w:p w14:paraId="0DFA25FA" w14:textId="77777777" w:rsidR="004903C5" w:rsidRPr="00EF2B0B" w:rsidRDefault="004903C5" w:rsidP="00281569">
      <w:pPr>
        <w:spacing w:after="120"/>
        <w:jc w:val="both"/>
        <w:rPr>
          <w:rFonts w:ascii="Times New Roman" w:hAnsi="Times New Roman"/>
          <w:sz w:val="28"/>
          <w:szCs w:val="28"/>
        </w:rPr>
      </w:pPr>
      <w:bookmarkStart w:id="197" w:name="_Toc130206267"/>
      <w:r w:rsidRPr="00EF2B0B">
        <w:rPr>
          <w:rFonts w:ascii="Times New Roman" w:hAnsi="Times New Roman"/>
          <w:sz w:val="28"/>
          <w:szCs w:val="28"/>
        </w:rPr>
        <w:t>4.6 Зоны охраны объектов культурного наследия</w:t>
      </w:r>
      <w:bookmarkEnd w:id="197"/>
    </w:p>
    <w:p w14:paraId="508F9B5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В соответствии со статьей 34 Закона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3048642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6437016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w:t>
      </w:r>
      <w:r w:rsidRPr="00EF2B0B">
        <w:rPr>
          <w:rFonts w:ascii="Times New Roman" w:hAnsi="Times New Roman"/>
          <w:sz w:val="28"/>
          <w:szCs w:val="28"/>
        </w:rPr>
        <w:lastRenderedPageBreak/>
        <w:t>историко-градостроительной или природной среды объекта культурного наследия.</w:t>
      </w:r>
    </w:p>
    <w:p w14:paraId="2D3EF44A"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32E831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A68CD46"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7197B2D2"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0D2C7519"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Защитная </w:t>
      </w:r>
      <w:hyperlink r:id="rId26" w:anchor="dst852" w:history="1">
        <w:r w:rsidRPr="00EF2B0B">
          <w:rPr>
            <w:rFonts w:ascii="Times New Roman" w:hAnsi="Times New Roman"/>
            <w:sz w:val="28"/>
            <w:szCs w:val="28"/>
          </w:rPr>
          <w:t>зона</w:t>
        </w:r>
      </w:hyperlink>
      <w:r w:rsidRPr="00EF2B0B">
        <w:rPr>
          <w:rFonts w:ascii="Times New Roman" w:hAnsi="Times New Roman"/>
          <w:sz w:val="28"/>
          <w:szCs w:val="28"/>
        </w:rPr>
        <w:t> объекта культурного наследия</w:t>
      </w:r>
    </w:p>
    <w:p w14:paraId="7D94F521"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В соответствии со статьей 34.1 Закона №73-ФЗ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7" w:anchor="dst854" w:history="1">
        <w:r w:rsidRPr="00EF2B0B">
          <w:rPr>
            <w:rFonts w:ascii="Times New Roman" w:hAnsi="Times New Roman"/>
            <w:sz w:val="28"/>
            <w:szCs w:val="28"/>
          </w:rPr>
          <w:t>пункте 2</w:t>
        </w:r>
      </w:hyperlink>
      <w:r w:rsidRPr="00EF2B0B">
        <w:rPr>
          <w:rFonts w:ascii="Times New Roman" w:hAnsi="Times New Roman"/>
          <w:sz w:val="28"/>
          <w:szCs w:val="28"/>
        </w:rPr>
        <w:t xml:space="preserve">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w:t>
      </w:r>
      <w:r w:rsidRPr="00EF2B0B">
        <w:rPr>
          <w:rFonts w:ascii="Times New Roman" w:hAnsi="Times New Roman"/>
          <w:sz w:val="28"/>
          <w:szCs w:val="28"/>
        </w:rPr>
        <w:lastRenderedPageBreak/>
        <w:t>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568CE3E7"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Границы защитной зоны объекта культурного наследия устанавливаются</w:t>
      </w:r>
      <w:bookmarkStart w:id="198" w:name="dst856"/>
      <w:bookmarkEnd w:id="198"/>
      <w:r w:rsidRPr="00EF2B0B">
        <w:rPr>
          <w:rFonts w:ascii="Times New Roman" w:hAnsi="Times New Roman"/>
          <w:sz w:val="28"/>
          <w:szCs w:val="28"/>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6100AED"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0802985"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2FC5C43C"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Требования органа исполнительной власти Новгородской  области, исполняющего государственные полномочия в сфере сохранения, использования, популяризации и государственной охраны объектов культурного наследия, расположенных на территории области.</w:t>
      </w:r>
    </w:p>
    <w:p w14:paraId="5106015F"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w:t>
      </w:r>
      <w:r w:rsidRPr="00EF2B0B">
        <w:rPr>
          <w:rFonts w:ascii="Times New Roman" w:hAnsi="Times New Roman"/>
          <w:sz w:val="28"/>
          <w:szCs w:val="28"/>
        </w:rPr>
        <w:lastRenderedPageBreak/>
        <w:t>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E6F6F9A"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14:paraId="1BE4E202" w14:textId="77777777" w:rsidR="004903C5" w:rsidRPr="00EF2B0B" w:rsidRDefault="004903C5" w:rsidP="00281569">
      <w:pPr>
        <w:spacing w:after="120"/>
        <w:jc w:val="both"/>
        <w:rPr>
          <w:rFonts w:ascii="Times New Roman" w:hAnsi="Times New Roman"/>
          <w:sz w:val="28"/>
          <w:szCs w:val="28"/>
        </w:rPr>
      </w:pPr>
      <w:bookmarkStart w:id="199" w:name="_Toc130206268"/>
      <w:r w:rsidRPr="00EF2B0B">
        <w:rPr>
          <w:rFonts w:ascii="Times New Roman" w:hAnsi="Times New Roman"/>
          <w:sz w:val="28"/>
          <w:szCs w:val="28"/>
        </w:rPr>
        <w:t>4.7 Придорожные полосы автомобильных дорог.</w:t>
      </w:r>
      <w:bookmarkEnd w:id="199"/>
    </w:p>
    <w:p w14:paraId="36BF2238" w14:textId="77777777" w:rsidR="004903C5" w:rsidRPr="00EF2B0B" w:rsidRDefault="004903C5" w:rsidP="00281569">
      <w:pPr>
        <w:spacing w:after="120"/>
        <w:jc w:val="both"/>
        <w:rPr>
          <w:rFonts w:ascii="Times New Roman" w:hAnsi="Times New Roman"/>
          <w:sz w:val="28"/>
          <w:szCs w:val="28"/>
        </w:rPr>
      </w:pPr>
      <w:r w:rsidRPr="00EF2B0B">
        <w:rPr>
          <w:rFonts w:ascii="Times New Roman" w:hAnsi="Times New Roman"/>
          <w:sz w:val="28"/>
          <w:szCs w:val="28"/>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5D90A0B9" w14:textId="77777777" w:rsidR="004903C5" w:rsidRPr="00EF2B0B" w:rsidRDefault="004903C5" w:rsidP="00281569">
      <w:pPr>
        <w:spacing w:after="120"/>
        <w:jc w:val="both"/>
        <w:rPr>
          <w:rFonts w:ascii="Times New Roman" w:hAnsi="Times New Roman"/>
          <w:sz w:val="28"/>
          <w:szCs w:val="28"/>
        </w:rPr>
      </w:pPr>
      <w:bookmarkStart w:id="200" w:name="dst100287"/>
      <w:bookmarkEnd w:id="200"/>
      <w:r w:rsidRPr="00EF2B0B">
        <w:rPr>
          <w:rFonts w:ascii="Times New Roman" w:hAnsi="Times New Roman"/>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1072C602" w14:textId="77777777" w:rsidR="004903C5" w:rsidRPr="00EF2B0B" w:rsidRDefault="004903C5" w:rsidP="00281569">
      <w:pPr>
        <w:spacing w:after="120"/>
        <w:jc w:val="both"/>
        <w:rPr>
          <w:rFonts w:ascii="Times New Roman" w:hAnsi="Times New Roman"/>
          <w:sz w:val="28"/>
          <w:szCs w:val="28"/>
        </w:rPr>
      </w:pPr>
      <w:bookmarkStart w:id="201" w:name="dst100288"/>
      <w:bookmarkEnd w:id="201"/>
      <w:r w:rsidRPr="00EF2B0B">
        <w:rPr>
          <w:rFonts w:ascii="Times New Roman" w:hAnsi="Times New Roman"/>
          <w:sz w:val="28"/>
          <w:szCs w:val="28"/>
        </w:rPr>
        <w:t>1) семидесяти пяти метров - для автомобильных дорог первой и второй категорий;</w:t>
      </w:r>
    </w:p>
    <w:p w14:paraId="1E22E450" w14:textId="77777777" w:rsidR="004903C5" w:rsidRPr="00EF2B0B" w:rsidRDefault="004903C5" w:rsidP="00EF2B0B">
      <w:pPr>
        <w:jc w:val="both"/>
        <w:rPr>
          <w:rFonts w:ascii="Times New Roman" w:hAnsi="Times New Roman"/>
          <w:sz w:val="28"/>
          <w:szCs w:val="28"/>
        </w:rPr>
      </w:pPr>
      <w:bookmarkStart w:id="202" w:name="dst100289"/>
      <w:bookmarkEnd w:id="202"/>
      <w:r w:rsidRPr="00EF2B0B">
        <w:rPr>
          <w:rFonts w:ascii="Times New Roman" w:hAnsi="Times New Roman"/>
          <w:sz w:val="28"/>
          <w:szCs w:val="28"/>
        </w:rPr>
        <w:t>2) пятидесяти метров - для автомобильных дорог третьей и четвертой категорий;</w:t>
      </w:r>
    </w:p>
    <w:p w14:paraId="3B9DA3A2" w14:textId="77777777" w:rsidR="004903C5" w:rsidRPr="00EF2B0B" w:rsidRDefault="004903C5" w:rsidP="00EF2B0B">
      <w:pPr>
        <w:jc w:val="both"/>
        <w:rPr>
          <w:rFonts w:ascii="Times New Roman" w:hAnsi="Times New Roman"/>
          <w:sz w:val="28"/>
          <w:szCs w:val="28"/>
        </w:rPr>
      </w:pPr>
      <w:bookmarkStart w:id="203" w:name="dst100290"/>
      <w:bookmarkEnd w:id="203"/>
      <w:r w:rsidRPr="00EF2B0B">
        <w:rPr>
          <w:rFonts w:ascii="Times New Roman" w:hAnsi="Times New Roman"/>
          <w:sz w:val="28"/>
          <w:szCs w:val="28"/>
        </w:rPr>
        <w:t>3) двадцати пяти метров - для автомобильных дорог пятой категории;</w:t>
      </w:r>
    </w:p>
    <w:p w14:paraId="299B5E23" w14:textId="77777777" w:rsidR="004903C5" w:rsidRPr="00EF2B0B" w:rsidRDefault="004903C5" w:rsidP="00EF2B0B">
      <w:pPr>
        <w:jc w:val="both"/>
        <w:rPr>
          <w:rFonts w:ascii="Times New Roman" w:hAnsi="Times New Roman"/>
          <w:sz w:val="28"/>
          <w:szCs w:val="28"/>
        </w:rPr>
      </w:pPr>
      <w:bookmarkStart w:id="204" w:name="dst177"/>
      <w:bookmarkEnd w:id="204"/>
      <w:r w:rsidRPr="00EF2B0B">
        <w:rPr>
          <w:rFonts w:ascii="Times New Roman" w:hAnsi="Times New Roman"/>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487727DA" w14:textId="77777777" w:rsidR="004903C5" w:rsidRPr="00EF2B0B" w:rsidRDefault="004903C5" w:rsidP="00281569">
      <w:pPr>
        <w:jc w:val="both"/>
        <w:rPr>
          <w:rFonts w:ascii="Times New Roman" w:hAnsi="Times New Roman"/>
          <w:sz w:val="28"/>
          <w:szCs w:val="28"/>
        </w:rPr>
      </w:pPr>
      <w:bookmarkStart w:id="205" w:name="dst100292"/>
      <w:bookmarkEnd w:id="205"/>
      <w:r w:rsidRPr="00EF2B0B">
        <w:rPr>
          <w:rFonts w:ascii="Times New Roman" w:hAnsi="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1E40A672" w14:textId="77777777" w:rsidR="004903C5" w:rsidRPr="00EF2B0B" w:rsidRDefault="004903C5" w:rsidP="00281569">
      <w:pPr>
        <w:jc w:val="both"/>
        <w:rPr>
          <w:rFonts w:ascii="Times New Roman" w:hAnsi="Times New Roman"/>
          <w:sz w:val="28"/>
          <w:szCs w:val="28"/>
        </w:rPr>
      </w:pPr>
      <w:bookmarkStart w:id="206" w:name="dst231"/>
      <w:bookmarkEnd w:id="206"/>
      <w:r w:rsidRPr="00EF2B0B">
        <w:rPr>
          <w:rFonts w:ascii="Times New Roman" w:hAnsi="Times New Roman"/>
          <w:sz w:val="28"/>
          <w:szCs w:val="28"/>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w:t>
      </w:r>
      <w:r w:rsidRPr="00EF2B0B">
        <w:rPr>
          <w:rFonts w:ascii="Times New Roman" w:hAnsi="Times New Roman"/>
          <w:sz w:val="28"/>
          <w:szCs w:val="28"/>
        </w:rPr>
        <w:lastRenderedPageBreak/>
        <w:t>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313E2B7F"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Обозначение границ придорожных полос автомобильных дорог на местности осуществляется владельцами автомобильных дорог за их счет.</w:t>
      </w:r>
    </w:p>
    <w:p w14:paraId="391776F0"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543A99D2" w14:textId="77777777" w:rsidR="004903C5" w:rsidRPr="00EF2B0B" w:rsidRDefault="004903C5" w:rsidP="00EF2B0B">
      <w:pPr>
        <w:jc w:val="both"/>
        <w:rPr>
          <w:rFonts w:ascii="Times New Roman" w:hAnsi="Times New Roman"/>
          <w:sz w:val="28"/>
          <w:szCs w:val="28"/>
        </w:rPr>
      </w:pPr>
      <w:bookmarkStart w:id="207" w:name="dst235"/>
      <w:bookmarkEnd w:id="207"/>
      <w:r w:rsidRPr="00EF2B0B">
        <w:rPr>
          <w:rFonts w:ascii="Times New Roman" w:hAnsi="Times New Roman"/>
          <w:sz w:val="28"/>
          <w:szCs w:val="28"/>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w:t>
      </w:r>
      <w:hyperlink r:id="rId28" w:anchor="dst100623" w:history="1">
        <w:r w:rsidRPr="00EF2B0B">
          <w:rPr>
            <w:rFonts w:ascii="Times New Roman" w:hAnsi="Times New Roman"/>
            <w:sz w:val="28"/>
            <w:szCs w:val="28"/>
          </w:rPr>
          <w:t>частью 8</w:t>
        </w:r>
      </w:hyperlink>
      <w:r w:rsidRPr="00EF2B0B">
        <w:rPr>
          <w:rFonts w:ascii="Times New Roman" w:hAnsi="Times New Roman"/>
          <w:sz w:val="28"/>
          <w:szCs w:val="28"/>
        </w:rPr>
        <w:t> или </w:t>
      </w:r>
      <w:hyperlink r:id="rId29" w:anchor="dst236" w:history="1">
        <w:r w:rsidRPr="00EF2B0B">
          <w:rPr>
            <w:rFonts w:ascii="Times New Roman" w:hAnsi="Times New Roman"/>
            <w:sz w:val="28"/>
            <w:szCs w:val="28"/>
          </w:rPr>
          <w:t>8.2</w:t>
        </w:r>
      </w:hyperlink>
      <w:r w:rsidRPr="00EF2B0B">
        <w:rPr>
          <w:rFonts w:ascii="Times New Roman" w:hAnsi="Times New Roman"/>
          <w:sz w:val="28"/>
          <w:szCs w:val="28"/>
        </w:rPr>
        <w:t>  статьи 26 Федерального закона от 08.11.2007г. №257-ФЗ согласия или с нарушением технических требований и условий, подлежащих обязательному исполнению, по требованию </w:t>
      </w:r>
      <w:hyperlink r:id="rId30" w:anchor="dst100234" w:history="1">
        <w:r w:rsidRPr="00EF2B0B">
          <w:rPr>
            <w:rFonts w:ascii="Times New Roman" w:hAnsi="Times New Roman"/>
            <w:sz w:val="28"/>
            <w:szCs w:val="28"/>
          </w:rPr>
          <w:t>органа</w:t>
        </w:r>
      </w:hyperlink>
      <w:r w:rsidRPr="00EF2B0B">
        <w:rPr>
          <w:rFonts w:ascii="Times New Roman" w:hAnsi="Times New Roman"/>
          <w:sz w:val="28"/>
          <w:szCs w:val="28"/>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w:t>
      </w:r>
      <w:hyperlink r:id="rId31" w:anchor="dst100009" w:history="1">
        <w:r w:rsidRPr="00EF2B0B">
          <w:rPr>
            <w:rFonts w:ascii="Times New Roman" w:hAnsi="Times New Roman"/>
            <w:sz w:val="28"/>
            <w:szCs w:val="28"/>
          </w:rPr>
          <w:t>Порядок</w:t>
        </w:r>
      </w:hyperlink>
      <w:r w:rsidRPr="00EF2B0B">
        <w:rPr>
          <w:rFonts w:ascii="Times New Roman" w:hAnsi="Times New Roman"/>
          <w:sz w:val="28"/>
          <w:szCs w:val="28"/>
        </w:rPr>
        <w:t xml:space="preserve"> осуществления владельцем автомобильной дороги </w:t>
      </w:r>
      <w:r w:rsidRPr="00EF2B0B">
        <w:rPr>
          <w:rFonts w:ascii="Times New Roman" w:hAnsi="Times New Roman"/>
          <w:sz w:val="28"/>
          <w:szCs w:val="28"/>
        </w:rPr>
        <w:lastRenderedPageBreak/>
        <w:t>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14:paraId="672BF5D0" w14:textId="77777777" w:rsidR="004903C5" w:rsidRPr="00EF2B0B" w:rsidRDefault="004903C5" w:rsidP="00EF2B0B">
      <w:pPr>
        <w:jc w:val="both"/>
        <w:rPr>
          <w:rFonts w:ascii="Times New Roman" w:hAnsi="Times New Roman"/>
          <w:sz w:val="28"/>
          <w:szCs w:val="28"/>
        </w:rPr>
      </w:pPr>
      <w:bookmarkStart w:id="208" w:name="dst236"/>
      <w:bookmarkEnd w:id="208"/>
      <w:r w:rsidRPr="00EF2B0B">
        <w:rPr>
          <w:rFonts w:ascii="Times New Roman" w:hAnsi="Times New Roman"/>
          <w:sz w:val="28"/>
          <w:szCs w:val="28"/>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 </w:t>
      </w:r>
      <w:hyperlink r:id="rId32" w:anchor="dst100623" w:history="1">
        <w:r w:rsidRPr="00EF2B0B">
          <w:rPr>
            <w:rFonts w:ascii="Times New Roman" w:hAnsi="Times New Roman"/>
            <w:sz w:val="28"/>
            <w:szCs w:val="28"/>
          </w:rPr>
          <w:t>частью 8</w:t>
        </w:r>
      </w:hyperlink>
      <w:r w:rsidRPr="00EF2B0B">
        <w:rPr>
          <w:rFonts w:ascii="Times New Roman" w:hAnsi="Times New Roman"/>
          <w:sz w:val="28"/>
          <w:szCs w:val="28"/>
        </w:rPr>
        <w:t>  статьи 26 Федерального закона от 08.11.2007г. №257-ФЗ не требуется.</w:t>
      </w:r>
    </w:p>
    <w:p w14:paraId="1C821551" w14:textId="77777777" w:rsidR="004903C5" w:rsidRPr="00EF2B0B" w:rsidRDefault="004903C5" w:rsidP="00EF2B0B">
      <w:pPr>
        <w:jc w:val="both"/>
        <w:rPr>
          <w:rFonts w:ascii="Times New Roman" w:hAnsi="Times New Roman"/>
          <w:sz w:val="28"/>
          <w:szCs w:val="28"/>
        </w:rPr>
      </w:pPr>
      <w:bookmarkStart w:id="209" w:name="dst237"/>
      <w:bookmarkEnd w:id="209"/>
      <w:r w:rsidRPr="00EF2B0B">
        <w:rPr>
          <w:rFonts w:ascii="Times New Roman" w:hAnsi="Times New Roman"/>
          <w:sz w:val="28"/>
          <w:szCs w:val="28"/>
        </w:rPr>
        <w:t>Уведомление о согласии на строительство, реконструкцию предусмотренного </w:t>
      </w:r>
      <w:hyperlink r:id="rId33" w:anchor="dst100623" w:history="1">
        <w:r w:rsidRPr="00EF2B0B">
          <w:rPr>
            <w:rFonts w:ascii="Times New Roman" w:hAnsi="Times New Roman"/>
            <w:sz w:val="28"/>
            <w:szCs w:val="28"/>
          </w:rPr>
          <w:t>частью 8</w:t>
        </w:r>
      </w:hyperlink>
      <w:r w:rsidRPr="00EF2B0B">
        <w:rPr>
          <w:rFonts w:ascii="Times New Roman" w:hAnsi="Times New Roman"/>
          <w:sz w:val="28"/>
          <w:szCs w:val="28"/>
        </w:rPr>
        <w:t> статьи 26 Федерального закона от 08.11.2007г. №257-ФЗ объекта в границах придорожной полосы автомобильной дороги с документацией по планировке территории, предусматривающей размещение объекта капитального 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14:paraId="4578755B" w14:textId="77777777" w:rsidR="004903C5" w:rsidRPr="00EF2B0B" w:rsidRDefault="004903C5" w:rsidP="00EF2B0B">
      <w:pPr>
        <w:jc w:val="both"/>
        <w:rPr>
          <w:rFonts w:ascii="Times New Roman" w:hAnsi="Times New Roman"/>
          <w:sz w:val="28"/>
          <w:szCs w:val="28"/>
        </w:rPr>
      </w:pPr>
      <w:bookmarkStart w:id="210" w:name="dst238"/>
      <w:bookmarkEnd w:id="210"/>
      <w:r w:rsidRPr="00EF2B0B">
        <w:rPr>
          <w:rFonts w:ascii="Times New Roman" w:hAnsi="Times New Roman"/>
          <w:sz w:val="28"/>
          <w:szCs w:val="28"/>
        </w:rPr>
        <w:t>Отказ в согласовании строительства, реконструкции предусмотренного </w:t>
      </w:r>
      <w:hyperlink r:id="rId34" w:anchor="dst100623" w:history="1">
        <w:r w:rsidRPr="00EF2B0B">
          <w:rPr>
            <w:rFonts w:ascii="Times New Roman" w:hAnsi="Times New Roman"/>
            <w:sz w:val="28"/>
            <w:szCs w:val="28"/>
          </w:rPr>
          <w:t>частью 8</w:t>
        </w:r>
      </w:hyperlink>
      <w:r w:rsidRPr="00EF2B0B">
        <w:rPr>
          <w:rFonts w:ascii="Times New Roman" w:hAnsi="Times New Roman"/>
          <w:sz w:val="28"/>
          <w:szCs w:val="28"/>
        </w:rPr>
        <w:t> статьи 26 Федерального закона от 08.11.2007г. №257-ФЗ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14:paraId="393AEEFD" w14:textId="77777777" w:rsidR="004903C5" w:rsidRPr="00EF2B0B" w:rsidRDefault="004903C5" w:rsidP="00EF2B0B">
      <w:pPr>
        <w:jc w:val="both"/>
        <w:rPr>
          <w:rFonts w:ascii="Times New Roman" w:hAnsi="Times New Roman"/>
          <w:sz w:val="28"/>
          <w:szCs w:val="28"/>
        </w:rPr>
      </w:pPr>
      <w:bookmarkStart w:id="211" w:name="dst239"/>
      <w:bookmarkEnd w:id="211"/>
      <w:r w:rsidRPr="00EF2B0B">
        <w:rPr>
          <w:rFonts w:ascii="Times New Roman" w:hAnsi="Times New Roman"/>
          <w:sz w:val="28"/>
          <w:szCs w:val="28"/>
        </w:rPr>
        <w:lastRenderedPageBreak/>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14:paraId="24EF2BF7" w14:textId="77777777" w:rsidR="004903C5" w:rsidRPr="00EF2B0B" w:rsidRDefault="004903C5" w:rsidP="00EF2B0B">
      <w:pPr>
        <w:jc w:val="both"/>
        <w:rPr>
          <w:rFonts w:ascii="Times New Roman" w:hAnsi="Times New Roman"/>
          <w:sz w:val="28"/>
          <w:szCs w:val="28"/>
        </w:rPr>
      </w:pPr>
      <w:bookmarkStart w:id="212" w:name="dst240"/>
      <w:bookmarkEnd w:id="212"/>
      <w:r w:rsidRPr="00EF2B0B">
        <w:rPr>
          <w:rFonts w:ascii="Times New Roman" w:hAnsi="Times New Roman"/>
          <w:sz w:val="28"/>
          <w:szCs w:val="28"/>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14:paraId="06766439" w14:textId="77777777" w:rsidR="004903C5" w:rsidRPr="00EF2B0B" w:rsidRDefault="004903C5" w:rsidP="00EF2B0B">
      <w:pPr>
        <w:jc w:val="both"/>
        <w:rPr>
          <w:rFonts w:ascii="Times New Roman" w:hAnsi="Times New Roman"/>
          <w:sz w:val="28"/>
          <w:szCs w:val="28"/>
        </w:rPr>
      </w:pPr>
      <w:bookmarkStart w:id="213" w:name="dst241"/>
      <w:bookmarkEnd w:id="213"/>
      <w:r w:rsidRPr="00EF2B0B">
        <w:rPr>
          <w:rFonts w:ascii="Times New Roman" w:hAnsi="Times New Roman"/>
          <w:sz w:val="28"/>
          <w:szCs w:val="28"/>
        </w:rPr>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14:paraId="06EF88BF" w14:textId="77777777" w:rsidR="004903C5" w:rsidRPr="00EF2B0B" w:rsidRDefault="004903C5" w:rsidP="00EF2B0B">
      <w:pPr>
        <w:jc w:val="both"/>
        <w:rPr>
          <w:rFonts w:ascii="Times New Roman" w:hAnsi="Times New Roman"/>
          <w:sz w:val="28"/>
          <w:szCs w:val="28"/>
        </w:rPr>
      </w:pPr>
      <w:bookmarkStart w:id="214" w:name="_Toc94195330"/>
      <w:bookmarkStart w:id="215" w:name="_Toc130206269"/>
      <w:r w:rsidRPr="00EF2B0B">
        <w:rPr>
          <w:rFonts w:ascii="Times New Roman" w:hAnsi="Times New Roman"/>
          <w:sz w:val="28"/>
          <w:szCs w:val="28"/>
        </w:rPr>
        <w:t>4.8 Природные территории, территории на которых залегают полезные ископаемые</w:t>
      </w:r>
      <w:bookmarkEnd w:id="214"/>
      <w:bookmarkEnd w:id="215"/>
    </w:p>
    <w:p w14:paraId="2E5DB70B"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В соответствии со ст. 25 Закона Российской Федерации от 21.02.1992 №2395-1 (ред. от 11.06.2021)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w:t>
      </w:r>
      <w:hyperlink r:id="rId35" w:anchor="dst100013" w:history="1">
        <w:r w:rsidRPr="00EF2B0B">
          <w:rPr>
            <w:rFonts w:ascii="Times New Roman" w:hAnsi="Times New Roman"/>
            <w:sz w:val="28"/>
            <w:szCs w:val="28"/>
          </w:rPr>
          <w:t>получения</w:t>
        </w:r>
      </w:hyperlink>
      <w:r w:rsidRPr="00EF2B0B">
        <w:rPr>
          <w:rFonts w:ascii="Times New Roman" w:hAnsi="Times New Roman"/>
          <w:sz w:val="28"/>
          <w:szCs w:val="28"/>
        </w:rPr>
        <w:t>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5C43E88D"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14:paraId="343D54F8"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Самовольная застройка земельных участков, указанных в </w:t>
      </w:r>
      <w:hyperlink r:id="rId36" w:anchor="dst308" w:history="1">
        <w:r w:rsidRPr="00EF2B0B">
          <w:rPr>
            <w:rFonts w:ascii="Times New Roman" w:hAnsi="Times New Roman"/>
            <w:sz w:val="28"/>
            <w:szCs w:val="28"/>
          </w:rPr>
          <w:t>части второй</w:t>
        </w:r>
      </w:hyperlink>
      <w:r w:rsidRPr="00EF2B0B">
        <w:rPr>
          <w:rFonts w:ascii="Times New Roman" w:hAnsi="Times New Roman"/>
          <w:sz w:val="28"/>
          <w:szCs w:val="28"/>
        </w:rPr>
        <w:t> настоящей статьи, прекращается без возмещения произведенных затрат и затрат по рекультивации территории и демонтажу возведенных объектов.</w:t>
      </w:r>
    </w:p>
    <w:p w14:paraId="2FF18F94" w14:textId="77777777" w:rsidR="004903C5" w:rsidRPr="00EF2B0B" w:rsidRDefault="004903C5" w:rsidP="00EF2B0B">
      <w:pPr>
        <w:jc w:val="both"/>
        <w:rPr>
          <w:rFonts w:ascii="Times New Roman" w:hAnsi="Times New Roman"/>
          <w:sz w:val="28"/>
          <w:szCs w:val="28"/>
        </w:rPr>
      </w:pPr>
      <w:bookmarkStart w:id="216" w:name="_Toc130206270"/>
      <w:r w:rsidRPr="00EF2B0B">
        <w:rPr>
          <w:rFonts w:ascii="Times New Roman" w:hAnsi="Times New Roman"/>
          <w:sz w:val="28"/>
          <w:szCs w:val="28"/>
        </w:rPr>
        <w:t xml:space="preserve">4.9 </w:t>
      </w:r>
      <w:proofErr w:type="spellStart"/>
      <w:r w:rsidRPr="00EF2B0B">
        <w:rPr>
          <w:rFonts w:ascii="Times New Roman" w:hAnsi="Times New Roman"/>
          <w:sz w:val="28"/>
          <w:szCs w:val="28"/>
        </w:rPr>
        <w:t>Приаэродромная</w:t>
      </w:r>
      <w:proofErr w:type="spellEnd"/>
      <w:r w:rsidRPr="00EF2B0B">
        <w:rPr>
          <w:rFonts w:ascii="Times New Roman" w:hAnsi="Times New Roman"/>
          <w:sz w:val="28"/>
          <w:szCs w:val="28"/>
        </w:rPr>
        <w:t xml:space="preserve"> территория</w:t>
      </w:r>
      <w:bookmarkEnd w:id="216"/>
    </w:p>
    <w:p w14:paraId="611DE04E"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В соответствии со ст. 47 Воздушного кодекса </w:t>
      </w:r>
      <w:proofErr w:type="spellStart"/>
      <w:r w:rsidRPr="00EF2B0B">
        <w:rPr>
          <w:rFonts w:ascii="Times New Roman" w:hAnsi="Times New Roman"/>
          <w:sz w:val="28"/>
          <w:szCs w:val="28"/>
        </w:rPr>
        <w:t>Росиийской</w:t>
      </w:r>
      <w:proofErr w:type="spellEnd"/>
      <w:r w:rsidRPr="00EF2B0B">
        <w:rPr>
          <w:rFonts w:ascii="Times New Roman" w:hAnsi="Times New Roman"/>
          <w:sz w:val="28"/>
          <w:szCs w:val="28"/>
        </w:rPr>
        <w:t xml:space="preserve"> Федерации от 19.03.1997 № 60-ФЗ (ред. от 19.12.2022) с изм. и доп., вступ. в силу с 01.03.2023) </w:t>
      </w:r>
      <w:proofErr w:type="spellStart"/>
      <w:r w:rsidRPr="00EF2B0B">
        <w:rPr>
          <w:rFonts w:ascii="Times New Roman" w:hAnsi="Times New Roman"/>
          <w:sz w:val="28"/>
          <w:szCs w:val="28"/>
        </w:rPr>
        <w:t>приаэродромная</w:t>
      </w:r>
      <w:proofErr w:type="spellEnd"/>
      <w:r w:rsidRPr="00EF2B0B">
        <w:rPr>
          <w:rFonts w:ascii="Times New Roman" w:hAnsi="Times New Roman"/>
          <w:sz w:val="28"/>
          <w:szCs w:val="28"/>
        </w:rPr>
        <w:t xml:space="preserve">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w:t>
      </w:r>
      <w:r w:rsidRPr="00EF2B0B">
        <w:rPr>
          <w:rFonts w:ascii="Times New Roman" w:hAnsi="Times New Roman"/>
          <w:sz w:val="28"/>
          <w:szCs w:val="28"/>
        </w:rPr>
        <w:lastRenderedPageBreak/>
        <w:t>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5232EB5F"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На </w:t>
      </w:r>
      <w:proofErr w:type="spellStart"/>
      <w:r w:rsidRPr="00EF2B0B">
        <w:rPr>
          <w:rFonts w:ascii="Times New Roman" w:hAnsi="Times New Roman"/>
          <w:sz w:val="28"/>
          <w:szCs w:val="28"/>
        </w:rPr>
        <w:t>приаэродромной</w:t>
      </w:r>
      <w:proofErr w:type="spellEnd"/>
      <w:r w:rsidRPr="00EF2B0B">
        <w:rPr>
          <w:rFonts w:ascii="Times New Roman" w:hAnsi="Times New Roman"/>
          <w:sz w:val="28"/>
          <w:szCs w:val="28"/>
        </w:rPr>
        <w:t xml:space="preserve"> территории </w:t>
      </w:r>
      <w:hyperlink r:id="rId37" w:anchor="dst7" w:history="1">
        <w:r w:rsidRPr="00EF2B0B">
          <w:rPr>
            <w:rFonts w:ascii="Times New Roman" w:hAnsi="Times New Roman"/>
            <w:sz w:val="28"/>
            <w:szCs w:val="28"/>
          </w:rPr>
          <w:t>выделяются</w:t>
        </w:r>
      </w:hyperlink>
      <w:r w:rsidRPr="00EF2B0B">
        <w:rPr>
          <w:rFonts w:ascii="Times New Roman" w:hAnsi="Times New Roman"/>
          <w:sz w:val="28"/>
          <w:szCs w:val="28"/>
        </w:rPr>
        <w:t xml:space="preserve"> следующие </w:t>
      </w:r>
      <w:proofErr w:type="spellStart"/>
      <w:r w:rsidRPr="00EF2B0B">
        <w:rPr>
          <w:rFonts w:ascii="Times New Roman" w:hAnsi="Times New Roman"/>
          <w:sz w:val="28"/>
          <w:szCs w:val="28"/>
        </w:rPr>
        <w:t>подзоны</w:t>
      </w:r>
      <w:proofErr w:type="spellEnd"/>
      <w:r w:rsidRPr="00EF2B0B">
        <w:rPr>
          <w:rFonts w:ascii="Times New Roman" w:hAnsi="Times New Roman"/>
          <w:sz w:val="28"/>
          <w:szCs w:val="28"/>
        </w:rPr>
        <w:t>, в которых устанавливаются ограничения использования объектов недвижимости и осуществления деятельности:</w:t>
      </w:r>
    </w:p>
    <w:p w14:paraId="067C8FF4"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1) первая </w:t>
      </w:r>
      <w:proofErr w:type="spellStart"/>
      <w:r w:rsidRPr="00EF2B0B">
        <w:rPr>
          <w:rFonts w:ascii="Times New Roman" w:hAnsi="Times New Roman"/>
          <w:sz w:val="28"/>
          <w:szCs w:val="28"/>
        </w:rPr>
        <w:t>подзона</w:t>
      </w:r>
      <w:proofErr w:type="spellEnd"/>
      <w:r w:rsidRPr="00EF2B0B">
        <w:rPr>
          <w:rFonts w:ascii="Times New Roman" w:hAnsi="Times New Roman"/>
          <w:sz w:val="28"/>
          <w:szCs w:val="28"/>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73AB4174"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2) вторая </w:t>
      </w:r>
      <w:proofErr w:type="spellStart"/>
      <w:r w:rsidRPr="00EF2B0B">
        <w:rPr>
          <w:rFonts w:ascii="Times New Roman" w:hAnsi="Times New Roman"/>
          <w:sz w:val="28"/>
          <w:szCs w:val="28"/>
        </w:rPr>
        <w:t>подзона</w:t>
      </w:r>
      <w:proofErr w:type="spellEnd"/>
      <w:r w:rsidRPr="00EF2B0B">
        <w:rPr>
          <w:rFonts w:ascii="Times New Roman" w:hAnsi="Times New Roman"/>
          <w:sz w:val="28"/>
          <w:szCs w:val="28"/>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0BFAF9BA"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3) третья </w:t>
      </w:r>
      <w:proofErr w:type="spellStart"/>
      <w:r w:rsidRPr="00EF2B0B">
        <w:rPr>
          <w:rFonts w:ascii="Times New Roman" w:hAnsi="Times New Roman"/>
          <w:sz w:val="28"/>
          <w:szCs w:val="28"/>
        </w:rPr>
        <w:t>подзона</w:t>
      </w:r>
      <w:proofErr w:type="spellEnd"/>
      <w:r w:rsidRPr="00EF2B0B">
        <w:rPr>
          <w:rFonts w:ascii="Times New Roman" w:hAnsi="Times New Roman"/>
          <w:sz w:val="28"/>
          <w:szCs w:val="28"/>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EF2B0B">
        <w:rPr>
          <w:rFonts w:ascii="Times New Roman" w:hAnsi="Times New Roman"/>
          <w:sz w:val="28"/>
          <w:szCs w:val="28"/>
        </w:rPr>
        <w:t>приаэродромной</w:t>
      </w:r>
      <w:proofErr w:type="spellEnd"/>
      <w:r w:rsidRPr="00EF2B0B">
        <w:rPr>
          <w:rFonts w:ascii="Times New Roman" w:hAnsi="Times New Roman"/>
          <w:sz w:val="28"/>
          <w:szCs w:val="28"/>
        </w:rPr>
        <w:t xml:space="preserve"> территории;</w:t>
      </w:r>
    </w:p>
    <w:p w14:paraId="364B0E57"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4) четвертая </w:t>
      </w:r>
      <w:proofErr w:type="spellStart"/>
      <w:r w:rsidRPr="00EF2B0B">
        <w:rPr>
          <w:rFonts w:ascii="Times New Roman" w:hAnsi="Times New Roman"/>
          <w:sz w:val="28"/>
          <w:szCs w:val="28"/>
        </w:rPr>
        <w:t>подзона</w:t>
      </w:r>
      <w:proofErr w:type="spellEnd"/>
      <w:r w:rsidRPr="00EF2B0B">
        <w:rPr>
          <w:rFonts w:ascii="Times New Roman" w:hAnsi="Times New Roman"/>
          <w:sz w:val="28"/>
          <w:szCs w:val="28"/>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EF2B0B">
        <w:rPr>
          <w:rFonts w:ascii="Times New Roman" w:hAnsi="Times New Roman"/>
          <w:sz w:val="28"/>
          <w:szCs w:val="28"/>
        </w:rPr>
        <w:t>подзоны</w:t>
      </w:r>
      <w:proofErr w:type="spellEnd"/>
      <w:r w:rsidRPr="00EF2B0B">
        <w:rPr>
          <w:rFonts w:ascii="Times New Roman" w:hAnsi="Times New Roman"/>
          <w:sz w:val="28"/>
          <w:szCs w:val="28"/>
        </w:rPr>
        <w:t>;</w:t>
      </w:r>
    </w:p>
    <w:p w14:paraId="7871FB2A"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5) пятая </w:t>
      </w:r>
      <w:proofErr w:type="spellStart"/>
      <w:r w:rsidRPr="00EF2B0B">
        <w:rPr>
          <w:rFonts w:ascii="Times New Roman" w:hAnsi="Times New Roman"/>
          <w:sz w:val="28"/>
          <w:szCs w:val="28"/>
        </w:rPr>
        <w:t>подзона</w:t>
      </w:r>
      <w:proofErr w:type="spellEnd"/>
      <w:r w:rsidRPr="00EF2B0B">
        <w:rPr>
          <w:rFonts w:ascii="Times New Roman" w:hAnsi="Times New Roman"/>
          <w:sz w:val="28"/>
          <w:szCs w:val="28"/>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47BD791C"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6) шестая </w:t>
      </w:r>
      <w:proofErr w:type="spellStart"/>
      <w:r w:rsidRPr="00EF2B0B">
        <w:rPr>
          <w:rFonts w:ascii="Times New Roman" w:hAnsi="Times New Roman"/>
          <w:sz w:val="28"/>
          <w:szCs w:val="28"/>
        </w:rPr>
        <w:t>подзона</w:t>
      </w:r>
      <w:proofErr w:type="spellEnd"/>
      <w:r w:rsidRPr="00EF2B0B">
        <w:rPr>
          <w:rFonts w:ascii="Times New Roman" w:hAnsi="Times New Roman"/>
          <w:sz w:val="28"/>
          <w:szCs w:val="28"/>
        </w:rPr>
        <w:t>, в которой запрещается размещать объекты, способствующие привлечению и массовому скоплению птиц;</w:t>
      </w:r>
    </w:p>
    <w:p w14:paraId="4ADC14F1"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7) седьмая </w:t>
      </w:r>
      <w:proofErr w:type="spellStart"/>
      <w:r w:rsidRPr="00EF2B0B">
        <w:rPr>
          <w:rFonts w:ascii="Times New Roman" w:hAnsi="Times New Roman"/>
          <w:sz w:val="28"/>
          <w:szCs w:val="28"/>
        </w:rPr>
        <w:t>подзона</w:t>
      </w:r>
      <w:proofErr w:type="spellEnd"/>
      <w:r w:rsidRPr="00EF2B0B">
        <w:rPr>
          <w:rFonts w:ascii="Times New Roman" w:hAnsi="Times New Roman"/>
          <w:sz w:val="28"/>
          <w:szCs w:val="28"/>
        </w:rPr>
        <w:t xml:space="preserve">,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w:t>
      </w:r>
      <w:r w:rsidRPr="00EF2B0B">
        <w:rPr>
          <w:rFonts w:ascii="Times New Roman" w:hAnsi="Times New Roman"/>
          <w:sz w:val="28"/>
          <w:szCs w:val="28"/>
        </w:rPr>
        <w:lastRenderedPageBreak/>
        <w:t>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781C3F5C"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EF2B0B">
        <w:rPr>
          <w:rFonts w:ascii="Times New Roman" w:hAnsi="Times New Roman"/>
          <w:sz w:val="28"/>
          <w:szCs w:val="28"/>
        </w:rPr>
        <w:t>подзоне</w:t>
      </w:r>
      <w:proofErr w:type="spellEnd"/>
      <w:r w:rsidRPr="00EF2B0B">
        <w:rPr>
          <w:rFonts w:ascii="Times New Roman" w:hAnsi="Times New Roman"/>
          <w:sz w:val="28"/>
          <w:szCs w:val="28"/>
        </w:rPr>
        <w:t xml:space="preserve"> </w:t>
      </w:r>
      <w:proofErr w:type="spellStart"/>
      <w:r w:rsidRPr="00EF2B0B">
        <w:rPr>
          <w:rFonts w:ascii="Times New Roman" w:hAnsi="Times New Roman"/>
          <w:sz w:val="28"/>
          <w:szCs w:val="28"/>
        </w:rPr>
        <w:t>приаэродромной</w:t>
      </w:r>
      <w:proofErr w:type="spellEnd"/>
      <w:r w:rsidRPr="00EF2B0B">
        <w:rPr>
          <w:rFonts w:ascii="Times New Roman" w:hAnsi="Times New Roman"/>
          <w:sz w:val="28"/>
          <w:szCs w:val="28"/>
        </w:rPr>
        <w:t xml:space="preserve">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
    <w:p w14:paraId="6EB79625" w14:textId="77777777" w:rsidR="004903C5" w:rsidRPr="00EF2B0B" w:rsidRDefault="004903C5" w:rsidP="00EF2B0B">
      <w:pPr>
        <w:jc w:val="both"/>
        <w:rPr>
          <w:rFonts w:ascii="Times New Roman" w:hAnsi="Times New Roman"/>
          <w:sz w:val="28"/>
          <w:szCs w:val="28"/>
        </w:rPr>
      </w:pPr>
      <w:bookmarkStart w:id="217" w:name="_Toc3295000"/>
      <w:bookmarkStart w:id="218" w:name="_Toc130206271"/>
      <w:r w:rsidRPr="00EF2B0B">
        <w:rPr>
          <w:rFonts w:ascii="Times New Roman" w:hAnsi="Times New Roman"/>
          <w:sz w:val="28"/>
          <w:szCs w:val="28"/>
        </w:rPr>
        <w:t>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17"/>
      <w:bookmarkEnd w:id="218"/>
    </w:p>
    <w:p w14:paraId="1407EEAC" w14:textId="77777777" w:rsidR="004903C5" w:rsidRPr="00EF2B0B" w:rsidRDefault="004903C5" w:rsidP="00EF2B0B">
      <w:pPr>
        <w:jc w:val="both"/>
        <w:rPr>
          <w:rFonts w:ascii="Times New Roman" w:hAnsi="Times New Roman"/>
          <w:sz w:val="28"/>
          <w:szCs w:val="28"/>
        </w:rPr>
      </w:pPr>
      <w:bookmarkStart w:id="219" w:name="_Toc3295001"/>
      <w:bookmarkStart w:id="220" w:name="_Toc130206272"/>
      <w:r w:rsidRPr="00EF2B0B">
        <w:rPr>
          <w:rFonts w:ascii="Times New Roman" w:hAnsi="Times New Roman"/>
          <w:sz w:val="28"/>
          <w:szCs w:val="28"/>
        </w:rPr>
        <w:t>5.1 Сведения о планируемых к размещению на территории Ивановского сельского поселения объектов федерального значения</w:t>
      </w:r>
      <w:bookmarkEnd w:id="219"/>
      <w:bookmarkEnd w:id="220"/>
    </w:p>
    <w:p w14:paraId="0F5BFF40" w14:textId="77777777" w:rsidR="004903C5" w:rsidRPr="00EF2B0B" w:rsidRDefault="004903C5" w:rsidP="00EF2B0B">
      <w:pPr>
        <w:jc w:val="both"/>
        <w:rPr>
          <w:rFonts w:ascii="Times New Roman" w:hAnsi="Times New Roman"/>
          <w:sz w:val="28"/>
          <w:szCs w:val="28"/>
        </w:rPr>
      </w:pPr>
      <w:bookmarkStart w:id="221" w:name="_Toc3295002"/>
      <w:r w:rsidRPr="00EF2B0B">
        <w:rPr>
          <w:rFonts w:ascii="Times New Roman" w:hAnsi="Times New Roman"/>
          <w:sz w:val="28"/>
          <w:szCs w:val="28"/>
        </w:rPr>
        <w:t>Согласно Схеме территориального планирования Российской Федерации на территории Ивановского сельского поселения размещение объектов федерального значения не планируется.</w:t>
      </w:r>
    </w:p>
    <w:p w14:paraId="575BE7A8" w14:textId="77777777" w:rsidR="004903C5" w:rsidRPr="00EF2B0B" w:rsidRDefault="004903C5" w:rsidP="00EF2B0B">
      <w:pPr>
        <w:jc w:val="both"/>
        <w:rPr>
          <w:rFonts w:ascii="Times New Roman" w:hAnsi="Times New Roman"/>
          <w:sz w:val="28"/>
          <w:szCs w:val="28"/>
        </w:rPr>
      </w:pPr>
      <w:bookmarkStart w:id="222" w:name="_Toc130206273"/>
      <w:r w:rsidRPr="00EF2B0B">
        <w:rPr>
          <w:rFonts w:ascii="Times New Roman" w:hAnsi="Times New Roman"/>
          <w:sz w:val="28"/>
          <w:szCs w:val="28"/>
        </w:rPr>
        <w:t>5.2 Сведения о планируемых к размещению на территории Ивановского сельского поселения объектов регионального значения</w:t>
      </w:r>
      <w:bookmarkEnd w:id="221"/>
      <w:bookmarkEnd w:id="222"/>
    </w:p>
    <w:p w14:paraId="7BD2F4B7" w14:textId="77777777" w:rsidR="004903C5" w:rsidRPr="00EF2B0B" w:rsidRDefault="004903C5" w:rsidP="00EF2B0B">
      <w:pPr>
        <w:jc w:val="both"/>
        <w:rPr>
          <w:rFonts w:ascii="Times New Roman" w:hAnsi="Times New Roman"/>
          <w:sz w:val="28"/>
          <w:szCs w:val="28"/>
        </w:rPr>
      </w:pPr>
      <w:bookmarkStart w:id="223" w:name="_Toc3295003"/>
      <w:r w:rsidRPr="00EF2B0B">
        <w:rPr>
          <w:rFonts w:ascii="Times New Roman" w:hAnsi="Times New Roman"/>
          <w:sz w:val="28"/>
          <w:szCs w:val="28"/>
        </w:rPr>
        <w:t xml:space="preserve">В соответствии со Схемой территориального планирования Новгородской области, утвержденной Постановлением Администрации Новгородской области от 29.06.2012г. №370 планируется размещение объекта транспорта (II этап до 2032 года) - строительство обхода г. Старая Русса с юго-западной </w:t>
      </w:r>
      <w:r w:rsidRPr="00EF2B0B">
        <w:rPr>
          <w:rFonts w:ascii="Times New Roman" w:hAnsi="Times New Roman"/>
          <w:sz w:val="28"/>
          <w:szCs w:val="28"/>
        </w:rPr>
        <w:lastRenderedPageBreak/>
        <w:t xml:space="preserve">стороны (со строительством путепровода) протяженностью 11850 км, расположенного в Старорусском районе, Ивановское сельское поселение, </w:t>
      </w:r>
      <w:proofErr w:type="spellStart"/>
      <w:r w:rsidRPr="00EF2B0B">
        <w:rPr>
          <w:rFonts w:ascii="Times New Roman" w:hAnsi="Times New Roman"/>
          <w:sz w:val="28"/>
          <w:szCs w:val="28"/>
        </w:rPr>
        <w:t>Великосельское</w:t>
      </w:r>
      <w:proofErr w:type="spellEnd"/>
      <w:r w:rsidRPr="00EF2B0B">
        <w:rPr>
          <w:rFonts w:ascii="Times New Roman" w:hAnsi="Times New Roman"/>
          <w:sz w:val="28"/>
          <w:szCs w:val="28"/>
        </w:rPr>
        <w:t xml:space="preserve"> сельское поселение, Новосельское сельское поселение.</w:t>
      </w:r>
    </w:p>
    <w:p w14:paraId="670304C4" w14:textId="14FC2013"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Согласно Региональной программе газификации Новгородской области на 2021-2030 годы, утвержденной Указом губернатора Новгородской области от 13.12.2021г. №636 и</w:t>
      </w:r>
      <w:r w:rsidR="00281569">
        <w:rPr>
          <w:rFonts w:ascii="Times New Roman" w:hAnsi="Times New Roman"/>
          <w:sz w:val="28"/>
          <w:szCs w:val="28"/>
        </w:rPr>
        <w:t xml:space="preserve"> </w:t>
      </w:r>
      <w:r w:rsidRPr="00EF2B0B">
        <w:rPr>
          <w:rFonts w:ascii="Times New Roman" w:hAnsi="Times New Roman"/>
          <w:sz w:val="28"/>
          <w:szCs w:val="28"/>
        </w:rPr>
        <w:t>Программе развития газоснабжения и газификации Новгородской области на период 2021-2025 годы планируется:</w:t>
      </w:r>
    </w:p>
    <w:p w14:paraId="79DACFCE"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 строительство газопровода межпоселкового г. Старая Русса – с. Поддорье с отводами к населенным пунктам Старорусского и </w:t>
      </w:r>
      <w:proofErr w:type="spellStart"/>
      <w:r w:rsidRPr="00EF2B0B">
        <w:rPr>
          <w:rFonts w:ascii="Times New Roman" w:hAnsi="Times New Roman"/>
          <w:sz w:val="28"/>
          <w:szCs w:val="28"/>
        </w:rPr>
        <w:t>Поддорского</w:t>
      </w:r>
      <w:proofErr w:type="spellEnd"/>
      <w:r w:rsidRPr="00EF2B0B">
        <w:rPr>
          <w:rFonts w:ascii="Times New Roman" w:hAnsi="Times New Roman"/>
          <w:sz w:val="28"/>
          <w:szCs w:val="28"/>
        </w:rPr>
        <w:t xml:space="preserve"> районов Новгородской области;</w:t>
      </w:r>
    </w:p>
    <w:p w14:paraId="5A6314A9"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 строительство газопровода межпоселкового г. Старая Русса – д. Большая </w:t>
      </w:r>
      <w:proofErr w:type="spellStart"/>
      <w:r w:rsidRPr="00EF2B0B">
        <w:rPr>
          <w:rFonts w:ascii="Times New Roman" w:hAnsi="Times New Roman"/>
          <w:sz w:val="28"/>
          <w:szCs w:val="28"/>
        </w:rPr>
        <w:t>Витонь</w:t>
      </w:r>
      <w:proofErr w:type="spellEnd"/>
      <w:r w:rsidRPr="00EF2B0B">
        <w:rPr>
          <w:rFonts w:ascii="Times New Roman" w:hAnsi="Times New Roman"/>
          <w:sz w:val="28"/>
          <w:szCs w:val="28"/>
        </w:rPr>
        <w:t xml:space="preserve"> с отводами к д. </w:t>
      </w:r>
      <w:proofErr w:type="spellStart"/>
      <w:r w:rsidRPr="00EF2B0B">
        <w:rPr>
          <w:rFonts w:ascii="Times New Roman" w:hAnsi="Times New Roman"/>
          <w:sz w:val="28"/>
          <w:szCs w:val="28"/>
        </w:rPr>
        <w:t>Муравьёво</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Нагово</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Кателево</w:t>
      </w:r>
      <w:proofErr w:type="spellEnd"/>
      <w:r w:rsidRPr="00EF2B0B">
        <w:rPr>
          <w:rFonts w:ascii="Times New Roman" w:hAnsi="Times New Roman"/>
          <w:sz w:val="28"/>
          <w:szCs w:val="28"/>
        </w:rPr>
        <w:t xml:space="preserve">, д. Большое Вороново, д. Малое Вороново, д. </w:t>
      </w:r>
      <w:proofErr w:type="spellStart"/>
      <w:r w:rsidRPr="00EF2B0B">
        <w:rPr>
          <w:rFonts w:ascii="Times New Roman" w:hAnsi="Times New Roman"/>
          <w:sz w:val="28"/>
          <w:szCs w:val="28"/>
        </w:rPr>
        <w:t>Лукино</w:t>
      </w:r>
      <w:proofErr w:type="spellEnd"/>
      <w:r w:rsidRPr="00EF2B0B">
        <w:rPr>
          <w:rFonts w:ascii="Times New Roman" w:hAnsi="Times New Roman"/>
          <w:sz w:val="28"/>
          <w:szCs w:val="28"/>
        </w:rPr>
        <w:t xml:space="preserve">, д. Малый Ужин, д. </w:t>
      </w:r>
      <w:proofErr w:type="spellStart"/>
      <w:r w:rsidRPr="00EF2B0B">
        <w:rPr>
          <w:rFonts w:ascii="Times New Roman" w:hAnsi="Times New Roman"/>
          <w:sz w:val="28"/>
          <w:szCs w:val="28"/>
        </w:rPr>
        <w:t>Вересково</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Волковицы</w:t>
      </w:r>
      <w:proofErr w:type="spellEnd"/>
      <w:r w:rsidRPr="00EF2B0B">
        <w:rPr>
          <w:rFonts w:ascii="Times New Roman" w:hAnsi="Times New Roman"/>
          <w:sz w:val="28"/>
          <w:szCs w:val="28"/>
        </w:rPr>
        <w:t xml:space="preserve">, д. Борисово, д. </w:t>
      </w:r>
      <w:proofErr w:type="spellStart"/>
      <w:r w:rsidRPr="00EF2B0B">
        <w:rPr>
          <w:rFonts w:ascii="Times New Roman" w:hAnsi="Times New Roman"/>
          <w:sz w:val="28"/>
          <w:szCs w:val="28"/>
        </w:rPr>
        <w:t>Устрека</w:t>
      </w:r>
      <w:proofErr w:type="spellEnd"/>
      <w:r w:rsidRPr="00EF2B0B">
        <w:rPr>
          <w:rFonts w:ascii="Times New Roman" w:hAnsi="Times New Roman"/>
          <w:sz w:val="28"/>
          <w:szCs w:val="28"/>
        </w:rPr>
        <w:t xml:space="preserve">, д. </w:t>
      </w:r>
      <w:proofErr w:type="spellStart"/>
      <w:r w:rsidRPr="00EF2B0B">
        <w:rPr>
          <w:rFonts w:ascii="Times New Roman" w:hAnsi="Times New Roman"/>
          <w:sz w:val="28"/>
          <w:szCs w:val="28"/>
        </w:rPr>
        <w:t>Соловско</w:t>
      </w:r>
      <w:proofErr w:type="spellEnd"/>
      <w:r w:rsidRPr="00EF2B0B">
        <w:rPr>
          <w:rFonts w:ascii="Times New Roman" w:hAnsi="Times New Roman"/>
          <w:sz w:val="28"/>
          <w:szCs w:val="28"/>
        </w:rPr>
        <w:t xml:space="preserve">, д. Горка, д. </w:t>
      </w:r>
      <w:proofErr w:type="spellStart"/>
      <w:r w:rsidRPr="00EF2B0B">
        <w:rPr>
          <w:rFonts w:ascii="Times New Roman" w:hAnsi="Times New Roman"/>
          <w:sz w:val="28"/>
          <w:szCs w:val="28"/>
        </w:rPr>
        <w:t>Псижа</w:t>
      </w:r>
      <w:proofErr w:type="spellEnd"/>
      <w:r w:rsidRPr="00EF2B0B">
        <w:rPr>
          <w:rFonts w:ascii="Times New Roman" w:hAnsi="Times New Roman"/>
          <w:sz w:val="28"/>
          <w:szCs w:val="28"/>
        </w:rPr>
        <w:t xml:space="preserve">, д. Пустошь, д. </w:t>
      </w:r>
      <w:proofErr w:type="spellStart"/>
      <w:r w:rsidRPr="00EF2B0B">
        <w:rPr>
          <w:rFonts w:ascii="Times New Roman" w:hAnsi="Times New Roman"/>
          <w:sz w:val="28"/>
          <w:szCs w:val="28"/>
        </w:rPr>
        <w:t>Веряжа</w:t>
      </w:r>
      <w:proofErr w:type="spellEnd"/>
      <w:r w:rsidRPr="00EF2B0B">
        <w:rPr>
          <w:rFonts w:ascii="Times New Roman" w:hAnsi="Times New Roman"/>
          <w:sz w:val="28"/>
          <w:szCs w:val="28"/>
        </w:rPr>
        <w:t xml:space="preserve">, д. Коростынь, д. </w:t>
      </w:r>
      <w:proofErr w:type="spellStart"/>
      <w:r w:rsidRPr="00EF2B0B">
        <w:rPr>
          <w:rFonts w:ascii="Times New Roman" w:hAnsi="Times New Roman"/>
          <w:sz w:val="28"/>
          <w:szCs w:val="28"/>
        </w:rPr>
        <w:t>Мстонь</w:t>
      </w:r>
      <w:proofErr w:type="spellEnd"/>
      <w:r w:rsidRPr="00EF2B0B">
        <w:rPr>
          <w:rFonts w:ascii="Times New Roman" w:hAnsi="Times New Roman"/>
          <w:sz w:val="28"/>
          <w:szCs w:val="28"/>
        </w:rPr>
        <w:t xml:space="preserve"> Старорусского и </w:t>
      </w:r>
      <w:proofErr w:type="spellStart"/>
      <w:r w:rsidRPr="00EF2B0B">
        <w:rPr>
          <w:rFonts w:ascii="Times New Roman" w:hAnsi="Times New Roman"/>
          <w:sz w:val="28"/>
          <w:szCs w:val="28"/>
        </w:rPr>
        <w:t>Шимского</w:t>
      </w:r>
      <w:proofErr w:type="spellEnd"/>
      <w:r w:rsidRPr="00EF2B0B">
        <w:rPr>
          <w:rFonts w:ascii="Times New Roman" w:hAnsi="Times New Roman"/>
          <w:sz w:val="28"/>
          <w:szCs w:val="28"/>
        </w:rPr>
        <w:t xml:space="preserve"> районов Новгородской области.</w:t>
      </w:r>
    </w:p>
    <w:p w14:paraId="2D0B52A4" w14:textId="77777777" w:rsidR="004903C5" w:rsidRPr="00EF2B0B" w:rsidRDefault="004903C5" w:rsidP="00EF2B0B">
      <w:pPr>
        <w:jc w:val="both"/>
        <w:rPr>
          <w:rFonts w:ascii="Times New Roman" w:hAnsi="Times New Roman"/>
          <w:sz w:val="28"/>
          <w:szCs w:val="28"/>
        </w:rPr>
      </w:pPr>
      <w:bookmarkStart w:id="224" w:name="_Toc130206274"/>
      <w:r w:rsidRPr="00EF2B0B">
        <w:rPr>
          <w:rFonts w:ascii="Times New Roman" w:hAnsi="Times New Roman"/>
          <w:sz w:val="28"/>
          <w:szCs w:val="28"/>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23"/>
      <w:bookmarkEnd w:id="224"/>
    </w:p>
    <w:p w14:paraId="266E30AD" w14:textId="77777777" w:rsidR="004903C5" w:rsidRPr="00EF2B0B" w:rsidRDefault="004903C5" w:rsidP="00EF2B0B">
      <w:pPr>
        <w:jc w:val="both"/>
        <w:rPr>
          <w:rFonts w:ascii="Times New Roman" w:hAnsi="Times New Roman"/>
          <w:sz w:val="28"/>
          <w:szCs w:val="28"/>
        </w:rPr>
      </w:pPr>
      <w:bookmarkStart w:id="225" w:name="_Toc3295004"/>
      <w:r w:rsidRPr="00EF2B0B">
        <w:rPr>
          <w:rFonts w:ascii="Times New Roman" w:hAnsi="Times New Roman"/>
          <w:sz w:val="28"/>
          <w:szCs w:val="28"/>
        </w:rPr>
        <w:t>Согласно Схеме территориального планирования Старорусского муниципального района Новгородской области, утверждённой решением Думы Старорусского муниципального района Новгородской области от 30.11.2012 № 205, на территории Ивановского сельского поселения размещение объектов местного значения поселения не планируется.</w:t>
      </w:r>
    </w:p>
    <w:p w14:paraId="6C4E212E" w14:textId="77777777" w:rsidR="004903C5" w:rsidRPr="00EF2B0B" w:rsidRDefault="004903C5" w:rsidP="00EF2B0B">
      <w:pPr>
        <w:jc w:val="both"/>
        <w:rPr>
          <w:rFonts w:ascii="Times New Roman" w:hAnsi="Times New Roman"/>
          <w:sz w:val="28"/>
          <w:szCs w:val="28"/>
        </w:rPr>
      </w:pPr>
      <w:bookmarkStart w:id="226" w:name="_Toc130206275"/>
      <w:r w:rsidRPr="00EF2B0B">
        <w:rPr>
          <w:rFonts w:ascii="Times New Roman" w:hAnsi="Times New Roman"/>
          <w:sz w:val="28"/>
          <w:szCs w:val="28"/>
        </w:rPr>
        <w:t>7. Перечень и характеристику основных факторов риска возникновения чрезвычайных ситуаций природного и техногенного характера</w:t>
      </w:r>
      <w:bookmarkEnd w:id="225"/>
      <w:bookmarkEnd w:id="226"/>
    </w:p>
    <w:p w14:paraId="0C5BD4BB"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На территории Ивановского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            </w:t>
      </w:r>
    </w:p>
    <w:p w14:paraId="39FCB684"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lastRenderedPageBreak/>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14:paraId="2EF2C2B7"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Перечень возможных источников ЧС природного характера, которые могут оказывать воздействие на проектируемую территорию:</w:t>
      </w:r>
    </w:p>
    <w:p w14:paraId="3224BB60"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Опасные геологические явления</w:t>
      </w:r>
    </w:p>
    <w:p w14:paraId="463523FF"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Опасные геологические явления – отсутствуют.</w:t>
      </w:r>
    </w:p>
    <w:p w14:paraId="7FB2CA78"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Опасные метеорологические явления</w:t>
      </w:r>
    </w:p>
    <w:p w14:paraId="090E5FD3"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1. сильный ветер, в </w:t>
      </w:r>
      <w:proofErr w:type="spellStart"/>
      <w:r w:rsidRPr="00EF2B0B">
        <w:rPr>
          <w:rFonts w:ascii="Times New Roman" w:hAnsi="Times New Roman"/>
          <w:sz w:val="28"/>
          <w:szCs w:val="28"/>
        </w:rPr>
        <w:t>т.ч</w:t>
      </w:r>
      <w:proofErr w:type="spellEnd"/>
      <w:r w:rsidRPr="00EF2B0B">
        <w:rPr>
          <w:rFonts w:ascii="Times New Roman" w:hAnsi="Times New Roman"/>
          <w:sz w:val="28"/>
          <w:szCs w:val="28"/>
        </w:rPr>
        <w:t>. шквал, смерч (Скорость ветра (включая порывы) - 25 м/сек и более);</w:t>
      </w:r>
    </w:p>
    <w:p w14:paraId="077EC971"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2. мокрый снег, дождь со снегом (Количество осадков - 50 мм и более за 12 ч и менее);</w:t>
      </w:r>
    </w:p>
    <w:p w14:paraId="2602B8D6"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3. сильный ливень (Количество осадков 30 мм и более за 1 час и менее);</w:t>
      </w:r>
    </w:p>
    <w:p w14:paraId="5179B9D7"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4. продолжительные силь</w:t>
      </w:r>
      <w:r w:rsidRPr="00EF2B0B">
        <w:rPr>
          <w:rFonts w:ascii="Times New Roman" w:hAnsi="Times New Roman"/>
          <w:sz w:val="28"/>
          <w:szCs w:val="28"/>
        </w:rPr>
        <w:softHyphen/>
        <w:t>ные дожди (Количество осадков 100 мм и более за период более 12 ч., но ме</w:t>
      </w:r>
      <w:r w:rsidRPr="00EF2B0B">
        <w:rPr>
          <w:rFonts w:ascii="Times New Roman" w:hAnsi="Times New Roman"/>
          <w:sz w:val="28"/>
          <w:szCs w:val="28"/>
        </w:rPr>
        <w:softHyphen/>
        <w:t>нее 48 ч.);</w:t>
      </w:r>
    </w:p>
    <w:p w14:paraId="45DB4D9D"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5. очень сильный снег (Количество осадков не менее 20 мм за период не более 12 ч.);</w:t>
      </w:r>
    </w:p>
    <w:p w14:paraId="093D5814"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6. крупный град (Диаметр градин - 20 мм и более);</w:t>
      </w:r>
    </w:p>
    <w:p w14:paraId="1168BB27"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7. сильная метель (Общая или низовая метель при средней скорости ветра 15 м/сек и более и видимости менее 500 м);</w:t>
      </w:r>
    </w:p>
    <w:p w14:paraId="79E0905F"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xml:space="preserve">8. сильное </w:t>
      </w:r>
      <w:proofErr w:type="spellStart"/>
      <w:r w:rsidRPr="00EF2B0B">
        <w:rPr>
          <w:rFonts w:ascii="Times New Roman" w:hAnsi="Times New Roman"/>
          <w:sz w:val="28"/>
          <w:szCs w:val="28"/>
        </w:rPr>
        <w:t>гололедно-изморозевое</w:t>
      </w:r>
      <w:proofErr w:type="spellEnd"/>
      <w:r w:rsidRPr="00EF2B0B">
        <w:rPr>
          <w:rFonts w:ascii="Times New Roman" w:hAnsi="Times New Roman"/>
          <w:sz w:val="28"/>
          <w:szCs w:val="28"/>
        </w:rPr>
        <w:t xml:space="preserve"> отложение на проводах (Диаметр отложения на проводах гололедного станка 20 мм и более для гололеда; для сложного отложения и налипания мокрого снега - 35 мм и более), обрыв линий электропередач;</w:t>
      </w:r>
    </w:p>
    <w:p w14:paraId="370F781C"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9. сильный туман (видимость 50 м и менее);</w:t>
      </w:r>
    </w:p>
    <w:p w14:paraId="677F9DB7"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10. сильный мороз, сильная жара, заморозки, засуха.</w:t>
      </w:r>
    </w:p>
    <w:p w14:paraId="25D263A1"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Решение об отнесении явления к ЧС принимается органами управления по делам ГО и ЧС на основании данных территори</w:t>
      </w:r>
      <w:r w:rsidRPr="00EF2B0B">
        <w:rPr>
          <w:rFonts w:ascii="Times New Roman" w:hAnsi="Times New Roman"/>
          <w:sz w:val="28"/>
          <w:szCs w:val="28"/>
        </w:rPr>
        <w:softHyphen/>
        <w:t>альных органов.</w:t>
      </w:r>
    </w:p>
    <w:p w14:paraId="1344CB6B"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Опасные гидрологические явления</w:t>
      </w:r>
    </w:p>
    <w:p w14:paraId="513C76A0"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1. высокие   уровни   воды (половодье, зажор, затор, дождевой паводок);</w:t>
      </w:r>
    </w:p>
    <w:p w14:paraId="179FBF27"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lastRenderedPageBreak/>
        <w:t>- подтопление подвесных пешеходных мостов в черте поселения – территории не обнаружены;</w:t>
      </w:r>
    </w:p>
    <w:p w14:paraId="66750BA4"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 наводнение, паводок - территории не обнаружены;</w:t>
      </w:r>
    </w:p>
    <w:p w14:paraId="7ABB3E4C" w14:textId="77777777" w:rsidR="00B57907" w:rsidRDefault="004903C5" w:rsidP="00EF2B0B">
      <w:pPr>
        <w:jc w:val="both"/>
        <w:rPr>
          <w:rFonts w:ascii="Times New Roman" w:hAnsi="Times New Roman"/>
          <w:sz w:val="28"/>
          <w:szCs w:val="28"/>
        </w:rPr>
      </w:pPr>
      <w:r w:rsidRPr="00EF2B0B">
        <w:rPr>
          <w:rFonts w:ascii="Times New Roman" w:hAnsi="Times New Roman"/>
          <w:sz w:val="28"/>
          <w:szCs w:val="28"/>
        </w:rPr>
        <w:t>- образование заторов в период вскрытия рек – территории не обнаружены;</w:t>
      </w:r>
      <w:r w:rsidR="00B57907">
        <w:rPr>
          <w:rFonts w:ascii="Times New Roman" w:hAnsi="Times New Roman"/>
          <w:sz w:val="28"/>
          <w:szCs w:val="28"/>
        </w:rPr>
        <w:t xml:space="preserve"> </w:t>
      </w:r>
    </w:p>
    <w:p w14:paraId="1660D11D" w14:textId="7C51F559"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2. низкие уровни воды (низкая межень, понижение уровня воды ниже проектных отметок водозаборных сооружений и навигационных уровней на судоходных реках в те</w:t>
      </w:r>
      <w:r w:rsidRPr="00EF2B0B">
        <w:rPr>
          <w:rFonts w:ascii="Times New Roman" w:hAnsi="Times New Roman"/>
          <w:sz w:val="28"/>
          <w:szCs w:val="28"/>
        </w:rPr>
        <w:softHyphen/>
        <w:t>чение не менее 10 дней);</w:t>
      </w:r>
    </w:p>
    <w:p w14:paraId="1B430B4C"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3. раннее ледообразование.</w:t>
      </w:r>
    </w:p>
    <w:p w14:paraId="76151A34"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Природные пожары</w:t>
      </w:r>
    </w:p>
    <w:p w14:paraId="229B348E"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лесные пожары и весенние палы;</w:t>
      </w:r>
    </w:p>
    <w:p w14:paraId="373BE236"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торфяные пожары.</w:t>
      </w:r>
    </w:p>
    <w:p w14:paraId="0F61F50E"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Анализ возможных сценариев развития аварий, источниками которых являются опасные природные процессы</w:t>
      </w:r>
    </w:p>
    <w:p w14:paraId="3C02DFD8"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Анализ статистических данных за ветровым режимом, позволяет отметить, что в Новгородском муниципальном районе возможны сильные ветры со скорость до 25 м/с.</w:t>
      </w:r>
    </w:p>
    <w:p w14:paraId="55523F6E"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Вероятность скорости ветра до 25 м/с составляет 0,005.</w:t>
      </w:r>
    </w:p>
    <w:p w14:paraId="4F583042"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Для характеристики повреждений и разрушений составлена шкала разрушений.</w:t>
      </w:r>
    </w:p>
    <w:p w14:paraId="054030E4"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Шкала повреждений и разрушений, вызываемых ураганами</w:t>
      </w:r>
    </w:p>
    <w:p w14:paraId="0AA0574D" w14:textId="77777777" w:rsidR="004903C5" w:rsidRPr="00EF2B0B" w:rsidRDefault="004903C5" w:rsidP="00EF2B0B">
      <w:pPr>
        <w:jc w:val="both"/>
        <w:rPr>
          <w:rFonts w:ascii="Times New Roman" w:hAnsi="Times New Roman"/>
          <w:sz w:val="28"/>
          <w:szCs w:val="28"/>
        </w:rPr>
      </w:pPr>
      <w:r w:rsidRPr="00EF2B0B">
        <w:rPr>
          <w:rFonts w:ascii="Times New Roman" w:hAnsi="Times New Roman"/>
          <w:sz w:val="28"/>
          <w:szCs w:val="28"/>
        </w:rPr>
        <w:t>Таблица 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2548"/>
        <w:gridCol w:w="4386"/>
      </w:tblGrid>
      <w:tr w:rsidR="004903C5" w:rsidRPr="004903C5" w14:paraId="28DA92A9" w14:textId="77777777" w:rsidTr="004903C5">
        <w:trPr>
          <w:jc w:val="center"/>
        </w:trPr>
        <w:tc>
          <w:tcPr>
            <w:tcW w:w="2808" w:type="dxa"/>
            <w:vAlign w:val="center"/>
          </w:tcPr>
          <w:p w14:paraId="4441C87D" w14:textId="77777777" w:rsidR="004903C5" w:rsidRPr="004903C5" w:rsidRDefault="004903C5" w:rsidP="004903C5">
            <w:pPr>
              <w:rPr>
                <w:rFonts w:ascii="Times New Roman" w:hAnsi="Times New Roman"/>
              </w:rPr>
            </w:pPr>
            <w:r w:rsidRPr="004903C5">
              <w:rPr>
                <w:rFonts w:ascii="Times New Roman" w:hAnsi="Times New Roman"/>
              </w:rPr>
              <w:t>Скорость ветра, м/с</w:t>
            </w:r>
          </w:p>
        </w:tc>
        <w:tc>
          <w:tcPr>
            <w:tcW w:w="2700" w:type="dxa"/>
            <w:vAlign w:val="center"/>
          </w:tcPr>
          <w:p w14:paraId="2AB540FF" w14:textId="77777777" w:rsidR="004903C5" w:rsidRPr="004903C5" w:rsidRDefault="004903C5" w:rsidP="004903C5">
            <w:pPr>
              <w:rPr>
                <w:rFonts w:ascii="Times New Roman" w:hAnsi="Times New Roman"/>
              </w:rPr>
            </w:pPr>
            <w:r w:rsidRPr="004903C5">
              <w:rPr>
                <w:rFonts w:ascii="Times New Roman" w:hAnsi="Times New Roman"/>
              </w:rPr>
              <w:t>Степень опасности</w:t>
            </w:r>
          </w:p>
        </w:tc>
        <w:tc>
          <w:tcPr>
            <w:tcW w:w="4680" w:type="dxa"/>
            <w:vAlign w:val="center"/>
          </w:tcPr>
          <w:p w14:paraId="068B4B76" w14:textId="77777777" w:rsidR="004903C5" w:rsidRPr="004903C5" w:rsidRDefault="004903C5" w:rsidP="004903C5">
            <w:pPr>
              <w:rPr>
                <w:rFonts w:ascii="Times New Roman" w:hAnsi="Times New Roman"/>
              </w:rPr>
            </w:pPr>
            <w:r w:rsidRPr="004903C5">
              <w:rPr>
                <w:rFonts w:ascii="Times New Roman" w:hAnsi="Times New Roman"/>
              </w:rPr>
              <w:t>Характеристика повреждений и разрушений</w:t>
            </w:r>
          </w:p>
        </w:tc>
      </w:tr>
      <w:tr w:rsidR="004903C5" w:rsidRPr="004903C5" w14:paraId="75978B37" w14:textId="77777777" w:rsidTr="004903C5">
        <w:trPr>
          <w:jc w:val="center"/>
        </w:trPr>
        <w:tc>
          <w:tcPr>
            <w:tcW w:w="2808" w:type="dxa"/>
            <w:vAlign w:val="center"/>
          </w:tcPr>
          <w:p w14:paraId="643917FD" w14:textId="77777777" w:rsidR="004903C5" w:rsidRPr="004903C5" w:rsidRDefault="004903C5" w:rsidP="004903C5">
            <w:pPr>
              <w:rPr>
                <w:rFonts w:ascii="Times New Roman" w:hAnsi="Times New Roman"/>
              </w:rPr>
            </w:pPr>
            <w:r w:rsidRPr="004903C5">
              <w:rPr>
                <w:rFonts w:ascii="Times New Roman" w:hAnsi="Times New Roman"/>
              </w:rPr>
              <w:t>более 15</w:t>
            </w:r>
          </w:p>
        </w:tc>
        <w:tc>
          <w:tcPr>
            <w:tcW w:w="2700" w:type="dxa"/>
            <w:vAlign w:val="center"/>
          </w:tcPr>
          <w:p w14:paraId="7D5A2065" w14:textId="77777777" w:rsidR="004903C5" w:rsidRPr="004903C5" w:rsidRDefault="004903C5" w:rsidP="004903C5">
            <w:pPr>
              <w:rPr>
                <w:rFonts w:ascii="Times New Roman" w:hAnsi="Times New Roman"/>
              </w:rPr>
            </w:pPr>
            <w:r w:rsidRPr="004903C5">
              <w:rPr>
                <w:rFonts w:ascii="Times New Roman" w:hAnsi="Times New Roman"/>
              </w:rPr>
              <w:t>умеренно опасная</w:t>
            </w:r>
          </w:p>
        </w:tc>
        <w:tc>
          <w:tcPr>
            <w:tcW w:w="4680" w:type="dxa"/>
            <w:vAlign w:val="center"/>
          </w:tcPr>
          <w:p w14:paraId="0599BA95" w14:textId="77777777" w:rsidR="004903C5" w:rsidRPr="004903C5" w:rsidRDefault="004903C5" w:rsidP="004903C5">
            <w:pPr>
              <w:rPr>
                <w:rFonts w:ascii="Times New Roman" w:hAnsi="Times New Roman"/>
              </w:rPr>
            </w:pPr>
            <w:r w:rsidRPr="004903C5">
              <w:rPr>
                <w:rFonts w:ascii="Times New Roman" w:hAnsi="Times New Roman"/>
              </w:rPr>
              <w:t>Повреждения антенн, повалены отдельные деревья</w:t>
            </w:r>
          </w:p>
        </w:tc>
      </w:tr>
      <w:tr w:rsidR="004903C5" w:rsidRPr="004903C5" w14:paraId="0CB1602E" w14:textId="77777777" w:rsidTr="004903C5">
        <w:trPr>
          <w:jc w:val="center"/>
        </w:trPr>
        <w:tc>
          <w:tcPr>
            <w:tcW w:w="2808" w:type="dxa"/>
            <w:vAlign w:val="center"/>
          </w:tcPr>
          <w:p w14:paraId="51C4B9CF" w14:textId="77777777" w:rsidR="004903C5" w:rsidRPr="004903C5" w:rsidRDefault="004903C5" w:rsidP="004903C5">
            <w:pPr>
              <w:rPr>
                <w:rFonts w:ascii="Times New Roman" w:hAnsi="Times New Roman"/>
              </w:rPr>
            </w:pPr>
            <w:r w:rsidRPr="004903C5">
              <w:rPr>
                <w:rFonts w:ascii="Times New Roman" w:hAnsi="Times New Roman"/>
              </w:rPr>
              <w:t>более 30</w:t>
            </w:r>
          </w:p>
        </w:tc>
        <w:tc>
          <w:tcPr>
            <w:tcW w:w="2700" w:type="dxa"/>
            <w:vAlign w:val="center"/>
          </w:tcPr>
          <w:p w14:paraId="03192BB8" w14:textId="77777777" w:rsidR="004903C5" w:rsidRPr="004903C5" w:rsidRDefault="004903C5" w:rsidP="004903C5">
            <w:pPr>
              <w:rPr>
                <w:rFonts w:ascii="Times New Roman" w:hAnsi="Times New Roman"/>
              </w:rPr>
            </w:pPr>
            <w:r w:rsidRPr="004903C5">
              <w:rPr>
                <w:rFonts w:ascii="Times New Roman" w:hAnsi="Times New Roman"/>
              </w:rPr>
              <w:t>опасная</w:t>
            </w:r>
          </w:p>
        </w:tc>
        <w:tc>
          <w:tcPr>
            <w:tcW w:w="4680" w:type="dxa"/>
            <w:vAlign w:val="center"/>
          </w:tcPr>
          <w:p w14:paraId="77AEEC6F" w14:textId="77777777" w:rsidR="004903C5" w:rsidRPr="004903C5" w:rsidRDefault="004903C5" w:rsidP="004903C5">
            <w:pPr>
              <w:rPr>
                <w:rFonts w:ascii="Times New Roman" w:hAnsi="Times New Roman"/>
              </w:rPr>
            </w:pPr>
            <w:r w:rsidRPr="004903C5">
              <w:rPr>
                <w:rFonts w:ascii="Times New Roman" w:hAnsi="Times New Roman"/>
              </w:rPr>
              <w:t>Слабые разрушения. Повреждены линии связи и электропередач. Повалены деревья</w:t>
            </w:r>
          </w:p>
        </w:tc>
      </w:tr>
      <w:tr w:rsidR="004903C5" w:rsidRPr="004903C5" w14:paraId="1CE17C48" w14:textId="77777777" w:rsidTr="004903C5">
        <w:trPr>
          <w:jc w:val="center"/>
        </w:trPr>
        <w:tc>
          <w:tcPr>
            <w:tcW w:w="2808" w:type="dxa"/>
            <w:vAlign w:val="center"/>
          </w:tcPr>
          <w:p w14:paraId="0BC386E0" w14:textId="77777777" w:rsidR="004903C5" w:rsidRPr="004903C5" w:rsidRDefault="004903C5" w:rsidP="004903C5">
            <w:pPr>
              <w:rPr>
                <w:rFonts w:ascii="Times New Roman" w:hAnsi="Times New Roman"/>
              </w:rPr>
            </w:pPr>
            <w:r w:rsidRPr="004903C5">
              <w:rPr>
                <w:rFonts w:ascii="Times New Roman" w:hAnsi="Times New Roman"/>
              </w:rPr>
              <w:t>более 40</w:t>
            </w:r>
          </w:p>
        </w:tc>
        <w:tc>
          <w:tcPr>
            <w:tcW w:w="2700" w:type="dxa"/>
            <w:vAlign w:val="center"/>
          </w:tcPr>
          <w:p w14:paraId="671A01C2" w14:textId="77777777" w:rsidR="004903C5" w:rsidRPr="004903C5" w:rsidRDefault="004903C5" w:rsidP="004903C5">
            <w:pPr>
              <w:rPr>
                <w:rFonts w:ascii="Times New Roman" w:hAnsi="Times New Roman"/>
              </w:rPr>
            </w:pPr>
            <w:r w:rsidRPr="004903C5">
              <w:rPr>
                <w:rFonts w:ascii="Times New Roman" w:hAnsi="Times New Roman"/>
              </w:rPr>
              <w:t>весьма опасная</w:t>
            </w:r>
          </w:p>
        </w:tc>
        <w:tc>
          <w:tcPr>
            <w:tcW w:w="4680" w:type="dxa"/>
            <w:vAlign w:val="center"/>
          </w:tcPr>
          <w:p w14:paraId="6BC26D21" w14:textId="77777777" w:rsidR="004903C5" w:rsidRPr="004903C5" w:rsidRDefault="004903C5" w:rsidP="004903C5">
            <w:pPr>
              <w:rPr>
                <w:rFonts w:ascii="Times New Roman" w:hAnsi="Times New Roman"/>
              </w:rPr>
            </w:pPr>
            <w:r w:rsidRPr="004903C5">
              <w:rPr>
                <w:rFonts w:ascii="Times New Roman" w:hAnsi="Times New Roman"/>
              </w:rPr>
              <w:t>Средние разрушения. Сорваны отдельные крыши с каркасов домов. Серьезно повреждены линии связи и электропередач. Повалены деревья.</w:t>
            </w:r>
          </w:p>
        </w:tc>
      </w:tr>
    </w:tbl>
    <w:p w14:paraId="2921D50E" w14:textId="77777777" w:rsidR="00B57907" w:rsidRPr="004903C5" w:rsidRDefault="00B57907" w:rsidP="004903C5">
      <w:pPr>
        <w:rPr>
          <w:rFonts w:ascii="Times New Roman" w:hAnsi="Times New Roman"/>
        </w:rPr>
      </w:pPr>
    </w:p>
    <w:p w14:paraId="1063E336"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lastRenderedPageBreak/>
        <w:t>Характеристика затоплений различного масштаба</w:t>
      </w:r>
    </w:p>
    <w:p w14:paraId="63103E45"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Таблица 7.2</w:t>
      </w:r>
    </w:p>
    <w:tbl>
      <w:tblPr>
        <w:tblW w:w="9709" w:type="dxa"/>
        <w:jc w:val="center"/>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2590"/>
        <w:gridCol w:w="1980"/>
        <w:gridCol w:w="2340"/>
        <w:gridCol w:w="2799"/>
      </w:tblGrid>
      <w:tr w:rsidR="004903C5" w:rsidRPr="004903C5" w14:paraId="6DC01DB9" w14:textId="77777777" w:rsidTr="004903C5">
        <w:trPr>
          <w:trHeight w:val="1102"/>
          <w:jc w:val="center"/>
        </w:trPr>
        <w:tc>
          <w:tcPr>
            <w:tcW w:w="2590" w:type="dxa"/>
            <w:tcBorders>
              <w:top w:val="single" w:sz="6" w:space="0" w:color="000000"/>
              <w:left w:val="single" w:sz="6" w:space="0" w:color="000000"/>
              <w:right w:val="single" w:sz="6" w:space="0" w:color="000000"/>
            </w:tcBorders>
            <w:vAlign w:val="center"/>
          </w:tcPr>
          <w:p w14:paraId="0131CAFE" w14:textId="77777777" w:rsidR="004903C5" w:rsidRPr="004903C5" w:rsidRDefault="004903C5" w:rsidP="004903C5">
            <w:pPr>
              <w:rPr>
                <w:rFonts w:ascii="Times New Roman" w:hAnsi="Times New Roman"/>
              </w:rPr>
            </w:pPr>
            <w:r w:rsidRPr="004903C5">
              <w:rPr>
                <w:rFonts w:ascii="Times New Roman" w:hAnsi="Times New Roman"/>
              </w:rPr>
              <w:t>Затопление</w:t>
            </w:r>
          </w:p>
        </w:tc>
        <w:tc>
          <w:tcPr>
            <w:tcW w:w="1980" w:type="dxa"/>
            <w:tcBorders>
              <w:top w:val="single" w:sz="6" w:space="0" w:color="000000"/>
              <w:left w:val="single" w:sz="6" w:space="0" w:color="000000"/>
              <w:right w:val="single" w:sz="6" w:space="0" w:color="000000"/>
            </w:tcBorders>
            <w:vAlign w:val="center"/>
          </w:tcPr>
          <w:p w14:paraId="6E45114B" w14:textId="77777777" w:rsidR="004903C5" w:rsidRPr="004903C5" w:rsidRDefault="004903C5" w:rsidP="004903C5">
            <w:pPr>
              <w:rPr>
                <w:rFonts w:ascii="Times New Roman" w:hAnsi="Times New Roman"/>
              </w:rPr>
            </w:pPr>
            <w:r w:rsidRPr="004903C5">
              <w:rPr>
                <w:rFonts w:ascii="Times New Roman" w:hAnsi="Times New Roman"/>
              </w:rPr>
              <w:t>Площадь,</w:t>
            </w:r>
          </w:p>
          <w:p w14:paraId="6AB54BBA" w14:textId="77777777" w:rsidR="004903C5" w:rsidRPr="004903C5" w:rsidRDefault="004903C5" w:rsidP="004903C5">
            <w:pPr>
              <w:rPr>
                <w:rFonts w:ascii="Times New Roman" w:hAnsi="Times New Roman"/>
              </w:rPr>
            </w:pPr>
            <w:r w:rsidRPr="004903C5">
              <w:rPr>
                <w:rFonts w:ascii="Times New Roman" w:hAnsi="Times New Roman"/>
              </w:rPr>
              <w:t>км2</w:t>
            </w:r>
          </w:p>
        </w:tc>
        <w:tc>
          <w:tcPr>
            <w:tcW w:w="2340" w:type="dxa"/>
            <w:tcBorders>
              <w:top w:val="single" w:sz="6" w:space="0" w:color="000000"/>
              <w:left w:val="single" w:sz="6" w:space="0" w:color="000000"/>
              <w:right w:val="single" w:sz="6" w:space="0" w:color="000000"/>
            </w:tcBorders>
            <w:vAlign w:val="center"/>
          </w:tcPr>
          <w:p w14:paraId="48271016" w14:textId="77777777" w:rsidR="004903C5" w:rsidRPr="004903C5" w:rsidRDefault="004903C5" w:rsidP="004903C5">
            <w:pPr>
              <w:rPr>
                <w:rFonts w:ascii="Times New Roman" w:hAnsi="Times New Roman"/>
              </w:rPr>
            </w:pPr>
            <w:r w:rsidRPr="004903C5">
              <w:rPr>
                <w:rFonts w:ascii="Times New Roman" w:hAnsi="Times New Roman"/>
              </w:rPr>
              <w:t>Количество</w:t>
            </w:r>
          </w:p>
          <w:p w14:paraId="1DA0FCF4" w14:textId="77777777" w:rsidR="004903C5" w:rsidRPr="004903C5" w:rsidRDefault="004903C5" w:rsidP="004903C5">
            <w:pPr>
              <w:rPr>
                <w:rFonts w:ascii="Times New Roman" w:hAnsi="Times New Roman"/>
              </w:rPr>
            </w:pPr>
            <w:r w:rsidRPr="004903C5">
              <w:rPr>
                <w:rFonts w:ascii="Times New Roman" w:hAnsi="Times New Roman"/>
              </w:rPr>
              <w:t>населенных пунктов, %</w:t>
            </w:r>
          </w:p>
        </w:tc>
        <w:tc>
          <w:tcPr>
            <w:tcW w:w="2799" w:type="dxa"/>
            <w:tcBorders>
              <w:top w:val="single" w:sz="6" w:space="0" w:color="000000"/>
              <w:left w:val="single" w:sz="6" w:space="0" w:color="000000"/>
              <w:right w:val="single" w:sz="6" w:space="0" w:color="000000"/>
            </w:tcBorders>
            <w:vAlign w:val="center"/>
          </w:tcPr>
          <w:p w14:paraId="4414D1C4" w14:textId="77777777" w:rsidR="004903C5" w:rsidRPr="004903C5" w:rsidRDefault="004903C5" w:rsidP="004903C5">
            <w:pPr>
              <w:rPr>
                <w:rFonts w:ascii="Times New Roman" w:hAnsi="Times New Roman"/>
              </w:rPr>
            </w:pPr>
            <w:r w:rsidRPr="004903C5">
              <w:rPr>
                <w:rFonts w:ascii="Times New Roman" w:hAnsi="Times New Roman"/>
              </w:rPr>
              <w:t>Высота подъема воды, м</w:t>
            </w:r>
          </w:p>
        </w:tc>
      </w:tr>
      <w:tr w:rsidR="004903C5" w:rsidRPr="004903C5" w14:paraId="47E4F8AB" w14:textId="77777777" w:rsidTr="004903C5">
        <w:trPr>
          <w:jc w:val="center"/>
        </w:trPr>
        <w:tc>
          <w:tcPr>
            <w:tcW w:w="2590" w:type="dxa"/>
            <w:tcBorders>
              <w:top w:val="single" w:sz="6" w:space="0" w:color="000000"/>
              <w:left w:val="single" w:sz="6" w:space="0" w:color="000000"/>
              <w:bottom w:val="single" w:sz="6" w:space="0" w:color="000000"/>
              <w:right w:val="single" w:sz="6" w:space="0" w:color="000000"/>
            </w:tcBorders>
          </w:tcPr>
          <w:p w14:paraId="7E413405" w14:textId="77777777" w:rsidR="004903C5" w:rsidRPr="004903C5" w:rsidRDefault="004903C5" w:rsidP="004903C5">
            <w:pPr>
              <w:rPr>
                <w:rFonts w:ascii="Times New Roman" w:hAnsi="Times New Roman"/>
              </w:rPr>
            </w:pPr>
            <w:r w:rsidRPr="004903C5">
              <w:rPr>
                <w:rFonts w:ascii="Times New Roman" w:hAnsi="Times New Roman"/>
              </w:rPr>
              <w:t>Малое</w:t>
            </w:r>
          </w:p>
        </w:tc>
        <w:tc>
          <w:tcPr>
            <w:tcW w:w="1980" w:type="dxa"/>
            <w:tcBorders>
              <w:top w:val="single" w:sz="6" w:space="0" w:color="000000"/>
              <w:left w:val="single" w:sz="6" w:space="0" w:color="000000"/>
              <w:bottom w:val="single" w:sz="6" w:space="0" w:color="000000"/>
              <w:right w:val="single" w:sz="6" w:space="0" w:color="000000"/>
            </w:tcBorders>
          </w:tcPr>
          <w:p w14:paraId="2675A0B9" w14:textId="77777777" w:rsidR="004903C5" w:rsidRPr="004903C5" w:rsidRDefault="004903C5" w:rsidP="004903C5">
            <w:pPr>
              <w:rPr>
                <w:rFonts w:ascii="Times New Roman" w:hAnsi="Times New Roman"/>
              </w:rPr>
            </w:pPr>
            <w:r w:rsidRPr="004903C5">
              <w:rPr>
                <w:rFonts w:ascii="Times New Roman" w:hAnsi="Times New Roman"/>
              </w:rPr>
              <w:t>10</w:t>
            </w:r>
          </w:p>
        </w:tc>
        <w:tc>
          <w:tcPr>
            <w:tcW w:w="2340" w:type="dxa"/>
            <w:tcBorders>
              <w:top w:val="single" w:sz="6" w:space="0" w:color="000000"/>
              <w:left w:val="single" w:sz="6" w:space="0" w:color="000000"/>
              <w:bottom w:val="single" w:sz="6" w:space="0" w:color="000000"/>
              <w:right w:val="single" w:sz="6" w:space="0" w:color="000000"/>
            </w:tcBorders>
          </w:tcPr>
          <w:p w14:paraId="09A3AB42" w14:textId="77777777" w:rsidR="004903C5" w:rsidRPr="004903C5" w:rsidRDefault="004903C5" w:rsidP="004903C5">
            <w:pPr>
              <w:rPr>
                <w:rFonts w:ascii="Times New Roman" w:hAnsi="Times New Roman"/>
              </w:rPr>
            </w:pPr>
            <w:r w:rsidRPr="004903C5">
              <w:rPr>
                <w:rFonts w:ascii="Times New Roman" w:hAnsi="Times New Roman"/>
              </w:rPr>
              <w:t>15-20</w:t>
            </w:r>
          </w:p>
        </w:tc>
        <w:tc>
          <w:tcPr>
            <w:tcW w:w="2799" w:type="dxa"/>
            <w:tcBorders>
              <w:top w:val="single" w:sz="6" w:space="0" w:color="000000"/>
              <w:left w:val="single" w:sz="6" w:space="0" w:color="000000"/>
              <w:bottom w:val="single" w:sz="6" w:space="0" w:color="000000"/>
              <w:right w:val="single" w:sz="6" w:space="0" w:color="000000"/>
            </w:tcBorders>
          </w:tcPr>
          <w:p w14:paraId="66EDB27B" w14:textId="77777777" w:rsidR="004903C5" w:rsidRPr="004903C5" w:rsidRDefault="004903C5" w:rsidP="004903C5">
            <w:pPr>
              <w:rPr>
                <w:rFonts w:ascii="Times New Roman" w:hAnsi="Times New Roman"/>
              </w:rPr>
            </w:pPr>
            <w:r w:rsidRPr="004903C5">
              <w:rPr>
                <w:rFonts w:ascii="Times New Roman" w:hAnsi="Times New Roman"/>
              </w:rPr>
              <w:t>1,5-2</w:t>
            </w:r>
          </w:p>
        </w:tc>
      </w:tr>
      <w:tr w:rsidR="004903C5" w:rsidRPr="004903C5" w14:paraId="1C405164" w14:textId="77777777" w:rsidTr="004903C5">
        <w:trPr>
          <w:jc w:val="center"/>
        </w:trPr>
        <w:tc>
          <w:tcPr>
            <w:tcW w:w="2590" w:type="dxa"/>
            <w:tcBorders>
              <w:top w:val="single" w:sz="6" w:space="0" w:color="000000"/>
              <w:left w:val="single" w:sz="6" w:space="0" w:color="000000"/>
              <w:bottom w:val="single" w:sz="6" w:space="0" w:color="000000"/>
              <w:right w:val="single" w:sz="6" w:space="0" w:color="000000"/>
            </w:tcBorders>
          </w:tcPr>
          <w:p w14:paraId="362485BF" w14:textId="77777777" w:rsidR="004903C5" w:rsidRPr="004903C5" w:rsidRDefault="004903C5" w:rsidP="004903C5">
            <w:pPr>
              <w:rPr>
                <w:rFonts w:ascii="Times New Roman" w:hAnsi="Times New Roman"/>
              </w:rPr>
            </w:pPr>
            <w:r w:rsidRPr="004903C5">
              <w:rPr>
                <w:rFonts w:ascii="Times New Roman" w:hAnsi="Times New Roman"/>
              </w:rPr>
              <w:t>Среднее</w:t>
            </w:r>
          </w:p>
        </w:tc>
        <w:tc>
          <w:tcPr>
            <w:tcW w:w="1980" w:type="dxa"/>
            <w:tcBorders>
              <w:top w:val="single" w:sz="6" w:space="0" w:color="000000"/>
              <w:left w:val="single" w:sz="6" w:space="0" w:color="000000"/>
              <w:bottom w:val="single" w:sz="6" w:space="0" w:color="000000"/>
              <w:right w:val="single" w:sz="6" w:space="0" w:color="000000"/>
            </w:tcBorders>
          </w:tcPr>
          <w:p w14:paraId="322BD11F" w14:textId="77777777" w:rsidR="004903C5" w:rsidRPr="004903C5" w:rsidRDefault="004903C5" w:rsidP="004903C5">
            <w:pPr>
              <w:rPr>
                <w:rFonts w:ascii="Times New Roman" w:hAnsi="Times New Roman"/>
              </w:rPr>
            </w:pPr>
            <w:r w:rsidRPr="004903C5">
              <w:rPr>
                <w:rFonts w:ascii="Times New Roman" w:hAnsi="Times New Roman"/>
              </w:rPr>
              <w:t>10-100</w:t>
            </w:r>
          </w:p>
        </w:tc>
        <w:tc>
          <w:tcPr>
            <w:tcW w:w="2340" w:type="dxa"/>
            <w:tcBorders>
              <w:top w:val="single" w:sz="6" w:space="0" w:color="000000"/>
              <w:left w:val="single" w:sz="6" w:space="0" w:color="000000"/>
              <w:bottom w:val="single" w:sz="6" w:space="0" w:color="000000"/>
              <w:right w:val="single" w:sz="6" w:space="0" w:color="000000"/>
            </w:tcBorders>
          </w:tcPr>
          <w:p w14:paraId="560258D8" w14:textId="77777777" w:rsidR="004903C5" w:rsidRPr="004903C5" w:rsidRDefault="004903C5" w:rsidP="004903C5">
            <w:pPr>
              <w:rPr>
                <w:rFonts w:ascii="Times New Roman" w:hAnsi="Times New Roman"/>
              </w:rPr>
            </w:pPr>
            <w:r w:rsidRPr="004903C5">
              <w:rPr>
                <w:rFonts w:ascii="Times New Roman" w:hAnsi="Times New Roman"/>
              </w:rPr>
              <w:t>20-40</w:t>
            </w:r>
          </w:p>
        </w:tc>
        <w:tc>
          <w:tcPr>
            <w:tcW w:w="2799" w:type="dxa"/>
            <w:tcBorders>
              <w:top w:val="single" w:sz="6" w:space="0" w:color="000000"/>
              <w:left w:val="single" w:sz="6" w:space="0" w:color="000000"/>
              <w:bottom w:val="single" w:sz="6" w:space="0" w:color="000000"/>
              <w:right w:val="single" w:sz="6" w:space="0" w:color="000000"/>
            </w:tcBorders>
          </w:tcPr>
          <w:p w14:paraId="3317345B" w14:textId="77777777" w:rsidR="004903C5" w:rsidRPr="004903C5" w:rsidRDefault="004903C5" w:rsidP="004903C5">
            <w:pPr>
              <w:rPr>
                <w:rFonts w:ascii="Times New Roman" w:hAnsi="Times New Roman"/>
              </w:rPr>
            </w:pPr>
            <w:r w:rsidRPr="004903C5">
              <w:rPr>
                <w:rFonts w:ascii="Times New Roman" w:hAnsi="Times New Roman"/>
              </w:rPr>
              <w:t>2-4</w:t>
            </w:r>
          </w:p>
        </w:tc>
      </w:tr>
      <w:tr w:rsidR="004903C5" w:rsidRPr="004903C5" w14:paraId="03C2784E" w14:textId="77777777" w:rsidTr="004903C5">
        <w:trPr>
          <w:jc w:val="center"/>
        </w:trPr>
        <w:tc>
          <w:tcPr>
            <w:tcW w:w="2590" w:type="dxa"/>
            <w:tcBorders>
              <w:top w:val="single" w:sz="6" w:space="0" w:color="000000"/>
              <w:left w:val="single" w:sz="6" w:space="0" w:color="000000"/>
              <w:bottom w:val="single" w:sz="6" w:space="0" w:color="000000"/>
              <w:right w:val="single" w:sz="6" w:space="0" w:color="000000"/>
            </w:tcBorders>
          </w:tcPr>
          <w:p w14:paraId="6A7F23FF" w14:textId="77777777" w:rsidR="004903C5" w:rsidRPr="004903C5" w:rsidRDefault="004903C5" w:rsidP="004903C5">
            <w:pPr>
              <w:rPr>
                <w:rFonts w:ascii="Times New Roman" w:hAnsi="Times New Roman"/>
              </w:rPr>
            </w:pPr>
            <w:r w:rsidRPr="004903C5">
              <w:rPr>
                <w:rFonts w:ascii="Times New Roman" w:hAnsi="Times New Roman"/>
              </w:rPr>
              <w:t>Крупное</w:t>
            </w:r>
          </w:p>
        </w:tc>
        <w:tc>
          <w:tcPr>
            <w:tcW w:w="1980" w:type="dxa"/>
            <w:tcBorders>
              <w:top w:val="single" w:sz="6" w:space="0" w:color="000000"/>
              <w:left w:val="single" w:sz="6" w:space="0" w:color="000000"/>
              <w:bottom w:val="single" w:sz="6" w:space="0" w:color="000000"/>
              <w:right w:val="single" w:sz="6" w:space="0" w:color="000000"/>
            </w:tcBorders>
          </w:tcPr>
          <w:p w14:paraId="2A94D018" w14:textId="77777777" w:rsidR="004903C5" w:rsidRPr="004903C5" w:rsidRDefault="004903C5" w:rsidP="004903C5">
            <w:pPr>
              <w:rPr>
                <w:rFonts w:ascii="Times New Roman" w:hAnsi="Times New Roman"/>
              </w:rPr>
            </w:pPr>
            <w:r w:rsidRPr="004903C5">
              <w:rPr>
                <w:rFonts w:ascii="Times New Roman" w:hAnsi="Times New Roman"/>
              </w:rPr>
              <w:t>100-1000</w:t>
            </w:r>
          </w:p>
        </w:tc>
        <w:tc>
          <w:tcPr>
            <w:tcW w:w="2340" w:type="dxa"/>
            <w:tcBorders>
              <w:top w:val="single" w:sz="6" w:space="0" w:color="000000"/>
              <w:left w:val="single" w:sz="6" w:space="0" w:color="000000"/>
              <w:bottom w:val="single" w:sz="6" w:space="0" w:color="000000"/>
              <w:right w:val="single" w:sz="6" w:space="0" w:color="000000"/>
            </w:tcBorders>
          </w:tcPr>
          <w:p w14:paraId="29FFF61F" w14:textId="77777777" w:rsidR="004903C5" w:rsidRPr="004903C5" w:rsidRDefault="004903C5" w:rsidP="004903C5">
            <w:pPr>
              <w:rPr>
                <w:rFonts w:ascii="Times New Roman" w:hAnsi="Times New Roman"/>
              </w:rPr>
            </w:pPr>
            <w:r w:rsidRPr="004903C5">
              <w:rPr>
                <w:rFonts w:ascii="Times New Roman" w:hAnsi="Times New Roman"/>
              </w:rPr>
              <w:t>40-95</w:t>
            </w:r>
          </w:p>
        </w:tc>
        <w:tc>
          <w:tcPr>
            <w:tcW w:w="2799" w:type="dxa"/>
            <w:tcBorders>
              <w:top w:val="single" w:sz="6" w:space="0" w:color="000000"/>
              <w:left w:val="single" w:sz="6" w:space="0" w:color="000000"/>
              <w:bottom w:val="single" w:sz="6" w:space="0" w:color="000000"/>
              <w:right w:val="single" w:sz="6" w:space="0" w:color="000000"/>
            </w:tcBorders>
          </w:tcPr>
          <w:p w14:paraId="5B91CF16" w14:textId="77777777" w:rsidR="004903C5" w:rsidRPr="004903C5" w:rsidRDefault="004903C5" w:rsidP="004903C5">
            <w:pPr>
              <w:rPr>
                <w:rFonts w:ascii="Times New Roman" w:hAnsi="Times New Roman"/>
              </w:rPr>
            </w:pPr>
            <w:r w:rsidRPr="004903C5">
              <w:rPr>
                <w:rFonts w:ascii="Times New Roman" w:hAnsi="Times New Roman"/>
              </w:rPr>
              <w:t>4-6</w:t>
            </w:r>
          </w:p>
        </w:tc>
      </w:tr>
      <w:tr w:rsidR="004903C5" w:rsidRPr="004903C5" w14:paraId="4F1062E7" w14:textId="77777777" w:rsidTr="004903C5">
        <w:trPr>
          <w:jc w:val="center"/>
        </w:trPr>
        <w:tc>
          <w:tcPr>
            <w:tcW w:w="2590" w:type="dxa"/>
            <w:tcBorders>
              <w:top w:val="single" w:sz="6" w:space="0" w:color="000000"/>
              <w:left w:val="single" w:sz="6" w:space="0" w:color="000000"/>
              <w:bottom w:val="single" w:sz="6" w:space="0" w:color="000000"/>
              <w:right w:val="single" w:sz="6" w:space="0" w:color="000000"/>
            </w:tcBorders>
          </w:tcPr>
          <w:p w14:paraId="568DFEBC" w14:textId="77777777" w:rsidR="004903C5" w:rsidRPr="004903C5" w:rsidRDefault="004903C5" w:rsidP="004903C5">
            <w:pPr>
              <w:rPr>
                <w:rFonts w:ascii="Times New Roman" w:hAnsi="Times New Roman"/>
              </w:rPr>
            </w:pPr>
            <w:r w:rsidRPr="004903C5">
              <w:rPr>
                <w:rFonts w:ascii="Times New Roman" w:hAnsi="Times New Roman"/>
              </w:rPr>
              <w:t>Катастрофическое</w:t>
            </w:r>
          </w:p>
        </w:tc>
        <w:tc>
          <w:tcPr>
            <w:tcW w:w="1980" w:type="dxa"/>
            <w:tcBorders>
              <w:top w:val="single" w:sz="6" w:space="0" w:color="000000"/>
              <w:left w:val="single" w:sz="6" w:space="0" w:color="000000"/>
              <w:bottom w:val="single" w:sz="6" w:space="0" w:color="000000"/>
              <w:right w:val="single" w:sz="6" w:space="0" w:color="000000"/>
            </w:tcBorders>
          </w:tcPr>
          <w:p w14:paraId="20724731" w14:textId="77777777" w:rsidR="004903C5" w:rsidRPr="004903C5" w:rsidRDefault="004903C5" w:rsidP="004903C5">
            <w:pPr>
              <w:rPr>
                <w:rFonts w:ascii="Times New Roman" w:hAnsi="Times New Roman"/>
              </w:rPr>
            </w:pPr>
            <w:r w:rsidRPr="004903C5">
              <w:rPr>
                <w:rFonts w:ascii="Times New Roman" w:hAnsi="Times New Roman"/>
              </w:rPr>
              <w:t>Выше 1000</w:t>
            </w:r>
          </w:p>
        </w:tc>
        <w:tc>
          <w:tcPr>
            <w:tcW w:w="2340" w:type="dxa"/>
            <w:tcBorders>
              <w:top w:val="single" w:sz="6" w:space="0" w:color="000000"/>
              <w:left w:val="single" w:sz="6" w:space="0" w:color="000000"/>
              <w:bottom w:val="single" w:sz="6" w:space="0" w:color="000000"/>
              <w:right w:val="single" w:sz="6" w:space="0" w:color="000000"/>
            </w:tcBorders>
          </w:tcPr>
          <w:p w14:paraId="5B21F4EC" w14:textId="77777777" w:rsidR="004903C5" w:rsidRPr="004903C5" w:rsidRDefault="004903C5" w:rsidP="004903C5">
            <w:pPr>
              <w:rPr>
                <w:rFonts w:ascii="Times New Roman" w:hAnsi="Times New Roman"/>
              </w:rPr>
            </w:pPr>
            <w:r w:rsidRPr="004903C5">
              <w:rPr>
                <w:rFonts w:ascii="Times New Roman" w:hAnsi="Times New Roman"/>
              </w:rPr>
              <w:t>95-100</w:t>
            </w:r>
          </w:p>
        </w:tc>
        <w:tc>
          <w:tcPr>
            <w:tcW w:w="2799" w:type="dxa"/>
            <w:tcBorders>
              <w:top w:val="single" w:sz="6" w:space="0" w:color="000000"/>
              <w:left w:val="single" w:sz="6" w:space="0" w:color="000000"/>
              <w:bottom w:val="single" w:sz="6" w:space="0" w:color="000000"/>
              <w:right w:val="single" w:sz="6" w:space="0" w:color="000000"/>
            </w:tcBorders>
          </w:tcPr>
          <w:p w14:paraId="40BDDE92" w14:textId="77777777" w:rsidR="004903C5" w:rsidRPr="004903C5" w:rsidRDefault="004903C5" w:rsidP="004903C5">
            <w:pPr>
              <w:rPr>
                <w:rFonts w:ascii="Times New Roman" w:hAnsi="Times New Roman"/>
              </w:rPr>
            </w:pPr>
            <w:r w:rsidRPr="004903C5">
              <w:rPr>
                <w:rFonts w:ascii="Times New Roman" w:hAnsi="Times New Roman"/>
              </w:rPr>
              <w:t>6-14</w:t>
            </w:r>
          </w:p>
        </w:tc>
      </w:tr>
    </w:tbl>
    <w:p w14:paraId="42AF05EB" w14:textId="77777777" w:rsidR="004903C5" w:rsidRPr="004903C5" w:rsidRDefault="004903C5" w:rsidP="004903C5">
      <w:pPr>
        <w:rPr>
          <w:rFonts w:ascii="Times New Roman" w:hAnsi="Times New Roman"/>
        </w:rPr>
      </w:pPr>
    </w:p>
    <w:p w14:paraId="4F82E595"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Характеристика опасности подтопления территорий</w:t>
      </w:r>
    </w:p>
    <w:p w14:paraId="6BAE5D78"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Таблица 7.3</w:t>
      </w:r>
    </w:p>
    <w:tbl>
      <w:tblPr>
        <w:tblW w:w="9709" w:type="dxa"/>
        <w:jc w:val="center"/>
        <w:tblLayout w:type="fixed"/>
        <w:tblCellMar>
          <w:left w:w="70" w:type="dxa"/>
          <w:right w:w="70" w:type="dxa"/>
        </w:tblCellMar>
        <w:tblLook w:val="0000" w:firstRow="0" w:lastRow="0" w:firstColumn="0" w:lastColumn="0" w:noHBand="0" w:noVBand="0"/>
      </w:tblPr>
      <w:tblGrid>
        <w:gridCol w:w="2764"/>
        <w:gridCol w:w="2349"/>
        <w:gridCol w:w="1336"/>
        <w:gridCol w:w="1361"/>
        <w:gridCol w:w="1899"/>
      </w:tblGrid>
      <w:tr w:rsidR="004903C5" w:rsidRPr="004903C5" w14:paraId="24E19F92" w14:textId="77777777" w:rsidTr="004903C5">
        <w:trPr>
          <w:cantSplit/>
          <w:jc w:val="center"/>
        </w:trPr>
        <w:tc>
          <w:tcPr>
            <w:tcW w:w="2764" w:type="dxa"/>
            <w:vMerge w:val="restart"/>
            <w:tcBorders>
              <w:top w:val="single" w:sz="6" w:space="0" w:color="auto"/>
              <w:left w:val="single" w:sz="6" w:space="0" w:color="auto"/>
            </w:tcBorders>
          </w:tcPr>
          <w:p w14:paraId="1B44A45B" w14:textId="77777777" w:rsidR="004903C5" w:rsidRPr="004903C5" w:rsidRDefault="004903C5" w:rsidP="004903C5">
            <w:pPr>
              <w:rPr>
                <w:rFonts w:ascii="Times New Roman" w:hAnsi="Times New Roman"/>
              </w:rPr>
            </w:pPr>
            <w:r w:rsidRPr="004903C5">
              <w:rPr>
                <w:rFonts w:ascii="Times New Roman" w:hAnsi="Times New Roman"/>
              </w:rPr>
              <w:t>Показатели,</w:t>
            </w:r>
          </w:p>
          <w:p w14:paraId="3361EFEE" w14:textId="77777777" w:rsidR="004903C5" w:rsidRPr="004903C5" w:rsidRDefault="004903C5" w:rsidP="004903C5">
            <w:pPr>
              <w:rPr>
                <w:rFonts w:ascii="Times New Roman" w:hAnsi="Times New Roman"/>
              </w:rPr>
            </w:pPr>
            <w:r w:rsidRPr="004903C5">
              <w:rPr>
                <w:rFonts w:ascii="Times New Roman" w:hAnsi="Times New Roman"/>
              </w:rPr>
              <w:t>используемые при оценке степени опасности природного процесса (ОПП)</w:t>
            </w:r>
          </w:p>
        </w:tc>
        <w:tc>
          <w:tcPr>
            <w:tcW w:w="6945" w:type="dxa"/>
            <w:gridSpan w:val="4"/>
            <w:tcBorders>
              <w:top w:val="single" w:sz="6" w:space="0" w:color="auto"/>
              <w:left w:val="single" w:sz="6" w:space="0" w:color="auto"/>
              <w:bottom w:val="single" w:sz="6" w:space="0" w:color="auto"/>
              <w:right w:val="single" w:sz="6" w:space="0" w:color="auto"/>
            </w:tcBorders>
          </w:tcPr>
          <w:p w14:paraId="4F3E5221" w14:textId="77777777" w:rsidR="004903C5" w:rsidRPr="004903C5" w:rsidRDefault="004903C5" w:rsidP="004903C5">
            <w:pPr>
              <w:rPr>
                <w:rFonts w:ascii="Times New Roman" w:hAnsi="Times New Roman"/>
              </w:rPr>
            </w:pPr>
            <w:r w:rsidRPr="004903C5">
              <w:rPr>
                <w:rFonts w:ascii="Times New Roman" w:hAnsi="Times New Roman"/>
              </w:rPr>
              <w:t>Категории опасности процессов</w:t>
            </w:r>
          </w:p>
        </w:tc>
      </w:tr>
      <w:tr w:rsidR="004903C5" w:rsidRPr="004903C5" w14:paraId="5A90CE3B" w14:textId="77777777" w:rsidTr="004903C5">
        <w:trPr>
          <w:trHeight w:val="815"/>
          <w:jc w:val="center"/>
        </w:trPr>
        <w:tc>
          <w:tcPr>
            <w:tcW w:w="2764" w:type="dxa"/>
            <w:vMerge/>
            <w:tcBorders>
              <w:left w:val="single" w:sz="6" w:space="0" w:color="auto"/>
              <w:bottom w:val="single" w:sz="4" w:space="0" w:color="auto"/>
              <w:right w:val="single" w:sz="6" w:space="0" w:color="auto"/>
            </w:tcBorders>
            <w:vAlign w:val="center"/>
          </w:tcPr>
          <w:p w14:paraId="7EB366DF" w14:textId="77777777" w:rsidR="004903C5" w:rsidRPr="004903C5" w:rsidRDefault="004903C5" w:rsidP="004903C5">
            <w:pPr>
              <w:rPr>
                <w:rFonts w:ascii="Times New Roman" w:hAnsi="Times New Roman"/>
              </w:rPr>
            </w:pPr>
          </w:p>
        </w:tc>
        <w:tc>
          <w:tcPr>
            <w:tcW w:w="2349" w:type="dxa"/>
            <w:tcBorders>
              <w:left w:val="single" w:sz="6" w:space="0" w:color="auto"/>
              <w:bottom w:val="single" w:sz="4" w:space="0" w:color="auto"/>
              <w:right w:val="single" w:sz="6" w:space="0" w:color="auto"/>
            </w:tcBorders>
            <w:vAlign w:val="center"/>
          </w:tcPr>
          <w:p w14:paraId="437E7A1D" w14:textId="77777777" w:rsidR="004903C5" w:rsidRPr="004903C5" w:rsidRDefault="004903C5" w:rsidP="004903C5">
            <w:pPr>
              <w:rPr>
                <w:rFonts w:ascii="Times New Roman" w:hAnsi="Times New Roman"/>
              </w:rPr>
            </w:pPr>
            <w:r w:rsidRPr="004903C5">
              <w:rPr>
                <w:rFonts w:ascii="Times New Roman" w:hAnsi="Times New Roman"/>
              </w:rPr>
              <w:t>чрезвычайно опасные (катастрофические)</w:t>
            </w:r>
          </w:p>
        </w:tc>
        <w:tc>
          <w:tcPr>
            <w:tcW w:w="1336" w:type="dxa"/>
            <w:tcBorders>
              <w:bottom w:val="single" w:sz="4" w:space="0" w:color="auto"/>
              <w:right w:val="single" w:sz="6" w:space="0" w:color="auto"/>
            </w:tcBorders>
            <w:vAlign w:val="center"/>
          </w:tcPr>
          <w:p w14:paraId="661F832C" w14:textId="77777777" w:rsidR="004903C5" w:rsidRPr="004903C5" w:rsidRDefault="004903C5" w:rsidP="004903C5">
            <w:pPr>
              <w:rPr>
                <w:rFonts w:ascii="Times New Roman" w:hAnsi="Times New Roman"/>
              </w:rPr>
            </w:pPr>
            <w:r w:rsidRPr="004903C5">
              <w:rPr>
                <w:rFonts w:ascii="Times New Roman" w:hAnsi="Times New Roman"/>
              </w:rPr>
              <w:t>весьма опасные</w:t>
            </w:r>
          </w:p>
        </w:tc>
        <w:tc>
          <w:tcPr>
            <w:tcW w:w="1361" w:type="dxa"/>
            <w:tcBorders>
              <w:bottom w:val="single" w:sz="4" w:space="0" w:color="auto"/>
              <w:right w:val="single" w:sz="6" w:space="0" w:color="auto"/>
            </w:tcBorders>
            <w:vAlign w:val="center"/>
          </w:tcPr>
          <w:p w14:paraId="61F82A9D" w14:textId="77777777" w:rsidR="004903C5" w:rsidRPr="004903C5" w:rsidRDefault="004903C5" w:rsidP="004903C5">
            <w:pPr>
              <w:rPr>
                <w:rFonts w:ascii="Times New Roman" w:hAnsi="Times New Roman"/>
              </w:rPr>
            </w:pPr>
            <w:r w:rsidRPr="004903C5">
              <w:rPr>
                <w:rFonts w:ascii="Times New Roman" w:hAnsi="Times New Roman"/>
              </w:rPr>
              <w:t>опасные</w:t>
            </w:r>
          </w:p>
        </w:tc>
        <w:tc>
          <w:tcPr>
            <w:tcW w:w="1899" w:type="dxa"/>
            <w:tcBorders>
              <w:bottom w:val="single" w:sz="4" w:space="0" w:color="auto"/>
              <w:right w:val="single" w:sz="6" w:space="0" w:color="auto"/>
            </w:tcBorders>
            <w:vAlign w:val="center"/>
          </w:tcPr>
          <w:p w14:paraId="0887BE00" w14:textId="77777777" w:rsidR="004903C5" w:rsidRPr="004903C5" w:rsidRDefault="004903C5" w:rsidP="004903C5">
            <w:pPr>
              <w:rPr>
                <w:rFonts w:ascii="Times New Roman" w:hAnsi="Times New Roman"/>
              </w:rPr>
            </w:pPr>
            <w:r w:rsidRPr="004903C5">
              <w:rPr>
                <w:rFonts w:ascii="Times New Roman" w:hAnsi="Times New Roman"/>
              </w:rPr>
              <w:t>умеренно опасные</w:t>
            </w:r>
          </w:p>
        </w:tc>
      </w:tr>
      <w:tr w:rsidR="004903C5" w:rsidRPr="004903C5" w14:paraId="114D9AF4" w14:textId="77777777" w:rsidTr="004903C5">
        <w:trPr>
          <w:trHeight w:val="556"/>
          <w:jc w:val="center"/>
        </w:trPr>
        <w:tc>
          <w:tcPr>
            <w:tcW w:w="2764" w:type="dxa"/>
            <w:tcBorders>
              <w:top w:val="single" w:sz="4" w:space="0" w:color="auto"/>
              <w:left w:val="single" w:sz="6" w:space="0" w:color="auto"/>
              <w:bottom w:val="single" w:sz="4" w:space="0" w:color="auto"/>
              <w:right w:val="single" w:sz="6" w:space="0" w:color="auto"/>
            </w:tcBorders>
            <w:vAlign w:val="center"/>
          </w:tcPr>
          <w:p w14:paraId="00448B2C" w14:textId="77777777" w:rsidR="004903C5" w:rsidRPr="004903C5" w:rsidRDefault="004903C5" w:rsidP="004903C5">
            <w:pPr>
              <w:rPr>
                <w:rFonts w:ascii="Times New Roman" w:hAnsi="Times New Roman"/>
              </w:rPr>
            </w:pPr>
            <w:r w:rsidRPr="004903C5">
              <w:rPr>
                <w:rFonts w:ascii="Times New Roman" w:hAnsi="Times New Roman"/>
              </w:rPr>
              <w:t>Площадная пораженность территории, %</w:t>
            </w:r>
          </w:p>
        </w:tc>
        <w:tc>
          <w:tcPr>
            <w:tcW w:w="2349" w:type="dxa"/>
            <w:tcBorders>
              <w:top w:val="single" w:sz="4" w:space="0" w:color="auto"/>
              <w:bottom w:val="single" w:sz="4" w:space="0" w:color="auto"/>
              <w:right w:val="single" w:sz="6" w:space="0" w:color="auto"/>
            </w:tcBorders>
            <w:vAlign w:val="center"/>
          </w:tcPr>
          <w:p w14:paraId="609BD360" w14:textId="77777777" w:rsidR="004903C5" w:rsidRPr="004903C5" w:rsidRDefault="004903C5" w:rsidP="004903C5">
            <w:pPr>
              <w:rPr>
                <w:rFonts w:ascii="Times New Roman" w:hAnsi="Times New Roman"/>
              </w:rPr>
            </w:pPr>
            <w:r w:rsidRPr="004903C5">
              <w:rPr>
                <w:rFonts w:ascii="Times New Roman" w:hAnsi="Times New Roman"/>
              </w:rPr>
              <w:t>-</w:t>
            </w:r>
          </w:p>
        </w:tc>
        <w:tc>
          <w:tcPr>
            <w:tcW w:w="1336" w:type="dxa"/>
            <w:tcBorders>
              <w:top w:val="single" w:sz="4" w:space="0" w:color="auto"/>
              <w:bottom w:val="single" w:sz="4" w:space="0" w:color="auto"/>
              <w:right w:val="single" w:sz="6" w:space="0" w:color="auto"/>
            </w:tcBorders>
            <w:vAlign w:val="center"/>
          </w:tcPr>
          <w:p w14:paraId="5508F326" w14:textId="77777777" w:rsidR="004903C5" w:rsidRPr="004903C5" w:rsidRDefault="004903C5" w:rsidP="004903C5">
            <w:pPr>
              <w:rPr>
                <w:rFonts w:ascii="Times New Roman" w:hAnsi="Times New Roman"/>
              </w:rPr>
            </w:pPr>
            <w:r w:rsidRPr="004903C5">
              <w:rPr>
                <w:rFonts w:ascii="Times New Roman" w:hAnsi="Times New Roman"/>
              </w:rPr>
              <w:t>60-70</w:t>
            </w:r>
          </w:p>
        </w:tc>
        <w:tc>
          <w:tcPr>
            <w:tcW w:w="1361" w:type="dxa"/>
            <w:tcBorders>
              <w:top w:val="single" w:sz="4" w:space="0" w:color="auto"/>
              <w:bottom w:val="single" w:sz="4" w:space="0" w:color="auto"/>
              <w:right w:val="single" w:sz="6" w:space="0" w:color="auto"/>
            </w:tcBorders>
            <w:vAlign w:val="center"/>
          </w:tcPr>
          <w:p w14:paraId="5364E8E6" w14:textId="77777777" w:rsidR="004903C5" w:rsidRPr="004903C5" w:rsidRDefault="004903C5" w:rsidP="004903C5">
            <w:pPr>
              <w:rPr>
                <w:rFonts w:ascii="Times New Roman" w:hAnsi="Times New Roman"/>
              </w:rPr>
            </w:pPr>
            <w:r w:rsidRPr="004903C5">
              <w:rPr>
                <w:rFonts w:ascii="Times New Roman" w:hAnsi="Times New Roman"/>
              </w:rPr>
              <w:t>50-60</w:t>
            </w:r>
          </w:p>
        </w:tc>
        <w:tc>
          <w:tcPr>
            <w:tcW w:w="1899" w:type="dxa"/>
            <w:tcBorders>
              <w:top w:val="single" w:sz="4" w:space="0" w:color="auto"/>
              <w:bottom w:val="single" w:sz="4" w:space="0" w:color="auto"/>
              <w:right w:val="single" w:sz="6" w:space="0" w:color="auto"/>
            </w:tcBorders>
            <w:vAlign w:val="center"/>
          </w:tcPr>
          <w:p w14:paraId="61478F34" w14:textId="77777777" w:rsidR="004903C5" w:rsidRPr="004903C5" w:rsidRDefault="004903C5" w:rsidP="004903C5">
            <w:pPr>
              <w:rPr>
                <w:rFonts w:ascii="Times New Roman" w:hAnsi="Times New Roman"/>
              </w:rPr>
            </w:pPr>
            <w:r w:rsidRPr="004903C5">
              <w:rPr>
                <w:rFonts w:ascii="Times New Roman" w:hAnsi="Times New Roman"/>
              </w:rPr>
              <w:t>30-40</w:t>
            </w:r>
          </w:p>
        </w:tc>
      </w:tr>
      <w:tr w:rsidR="004903C5" w:rsidRPr="004903C5" w14:paraId="6C521039" w14:textId="77777777" w:rsidTr="004903C5">
        <w:trPr>
          <w:trHeight w:val="564"/>
          <w:jc w:val="center"/>
        </w:trPr>
        <w:tc>
          <w:tcPr>
            <w:tcW w:w="2764" w:type="dxa"/>
            <w:tcBorders>
              <w:top w:val="single" w:sz="4" w:space="0" w:color="auto"/>
              <w:left w:val="single" w:sz="6" w:space="0" w:color="auto"/>
              <w:bottom w:val="single" w:sz="6" w:space="0" w:color="auto"/>
              <w:right w:val="single" w:sz="6" w:space="0" w:color="auto"/>
            </w:tcBorders>
            <w:vAlign w:val="center"/>
          </w:tcPr>
          <w:p w14:paraId="693E4D0B" w14:textId="77777777" w:rsidR="004903C5" w:rsidRPr="004903C5" w:rsidRDefault="004903C5" w:rsidP="004903C5">
            <w:pPr>
              <w:rPr>
                <w:rFonts w:ascii="Times New Roman" w:hAnsi="Times New Roman"/>
              </w:rPr>
            </w:pPr>
            <w:r w:rsidRPr="004903C5">
              <w:rPr>
                <w:rFonts w:ascii="Times New Roman" w:hAnsi="Times New Roman"/>
              </w:rPr>
              <w:t>Скорость подъема уровня подземных вод, м/год</w:t>
            </w:r>
          </w:p>
        </w:tc>
        <w:tc>
          <w:tcPr>
            <w:tcW w:w="2349" w:type="dxa"/>
            <w:tcBorders>
              <w:top w:val="single" w:sz="4" w:space="0" w:color="auto"/>
              <w:bottom w:val="single" w:sz="6" w:space="0" w:color="auto"/>
              <w:right w:val="single" w:sz="6" w:space="0" w:color="auto"/>
            </w:tcBorders>
            <w:vAlign w:val="center"/>
          </w:tcPr>
          <w:p w14:paraId="161E8700" w14:textId="77777777" w:rsidR="004903C5" w:rsidRPr="004903C5" w:rsidRDefault="004903C5" w:rsidP="004903C5">
            <w:pPr>
              <w:rPr>
                <w:rFonts w:ascii="Times New Roman" w:hAnsi="Times New Roman"/>
              </w:rPr>
            </w:pPr>
            <w:r w:rsidRPr="004903C5">
              <w:rPr>
                <w:rFonts w:ascii="Times New Roman" w:hAnsi="Times New Roman"/>
              </w:rPr>
              <w:t>-</w:t>
            </w:r>
          </w:p>
        </w:tc>
        <w:tc>
          <w:tcPr>
            <w:tcW w:w="1336" w:type="dxa"/>
            <w:tcBorders>
              <w:top w:val="single" w:sz="4" w:space="0" w:color="auto"/>
              <w:bottom w:val="single" w:sz="6" w:space="0" w:color="auto"/>
              <w:right w:val="single" w:sz="6" w:space="0" w:color="auto"/>
            </w:tcBorders>
            <w:vAlign w:val="center"/>
          </w:tcPr>
          <w:p w14:paraId="2C2DC2F9" w14:textId="77777777" w:rsidR="004903C5" w:rsidRPr="004903C5" w:rsidRDefault="004903C5" w:rsidP="004903C5">
            <w:pPr>
              <w:rPr>
                <w:rFonts w:ascii="Times New Roman" w:hAnsi="Times New Roman"/>
              </w:rPr>
            </w:pPr>
            <w:r w:rsidRPr="004903C5">
              <w:rPr>
                <w:rFonts w:ascii="Times New Roman" w:hAnsi="Times New Roman"/>
              </w:rPr>
              <w:t>Более 1</w:t>
            </w:r>
          </w:p>
        </w:tc>
        <w:tc>
          <w:tcPr>
            <w:tcW w:w="1361" w:type="dxa"/>
            <w:tcBorders>
              <w:top w:val="single" w:sz="4" w:space="0" w:color="auto"/>
              <w:bottom w:val="single" w:sz="6" w:space="0" w:color="auto"/>
              <w:right w:val="single" w:sz="6" w:space="0" w:color="auto"/>
            </w:tcBorders>
            <w:vAlign w:val="center"/>
          </w:tcPr>
          <w:p w14:paraId="729D983B" w14:textId="77777777" w:rsidR="004903C5" w:rsidRPr="004903C5" w:rsidRDefault="004903C5" w:rsidP="004903C5">
            <w:pPr>
              <w:rPr>
                <w:rFonts w:ascii="Times New Roman" w:hAnsi="Times New Roman"/>
              </w:rPr>
            </w:pPr>
            <w:r w:rsidRPr="004903C5">
              <w:rPr>
                <w:rFonts w:ascii="Times New Roman" w:hAnsi="Times New Roman"/>
              </w:rPr>
              <w:t>0,5-1</w:t>
            </w:r>
          </w:p>
        </w:tc>
        <w:tc>
          <w:tcPr>
            <w:tcW w:w="1899" w:type="dxa"/>
            <w:tcBorders>
              <w:top w:val="single" w:sz="4" w:space="0" w:color="auto"/>
              <w:bottom w:val="single" w:sz="6" w:space="0" w:color="auto"/>
              <w:right w:val="single" w:sz="6" w:space="0" w:color="auto"/>
            </w:tcBorders>
            <w:vAlign w:val="center"/>
          </w:tcPr>
          <w:p w14:paraId="22E5FE1B" w14:textId="77777777" w:rsidR="004903C5" w:rsidRPr="004903C5" w:rsidRDefault="004903C5" w:rsidP="004903C5">
            <w:pPr>
              <w:rPr>
                <w:rFonts w:ascii="Times New Roman" w:hAnsi="Times New Roman"/>
              </w:rPr>
            </w:pPr>
            <w:r w:rsidRPr="004903C5">
              <w:rPr>
                <w:rFonts w:ascii="Times New Roman" w:hAnsi="Times New Roman"/>
              </w:rPr>
              <w:t>0,5</w:t>
            </w:r>
          </w:p>
        </w:tc>
      </w:tr>
    </w:tbl>
    <w:p w14:paraId="23454050" w14:textId="77777777" w:rsidR="004903C5" w:rsidRPr="004903C5" w:rsidRDefault="004903C5" w:rsidP="00281569">
      <w:pPr>
        <w:spacing w:after="120"/>
        <w:rPr>
          <w:rFonts w:ascii="Times New Roman" w:hAnsi="Times New Roman"/>
        </w:rPr>
      </w:pPr>
    </w:p>
    <w:p w14:paraId="32C0FC3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В районе таких опасных процессов и явлений, как землетрясения, оползни, сели, лавины, абразии, переработки берегов, карст, суффозии, </w:t>
      </w:r>
      <w:proofErr w:type="spellStart"/>
      <w:r w:rsidRPr="00B57907">
        <w:rPr>
          <w:rFonts w:ascii="Times New Roman" w:hAnsi="Times New Roman"/>
          <w:sz w:val="28"/>
          <w:szCs w:val="28"/>
        </w:rPr>
        <w:t>просадочность</w:t>
      </w:r>
      <w:proofErr w:type="spellEnd"/>
      <w:r w:rsidRPr="00B57907">
        <w:rPr>
          <w:rFonts w:ascii="Times New Roman" w:hAnsi="Times New Roman"/>
          <w:sz w:val="28"/>
          <w:szCs w:val="28"/>
        </w:rPr>
        <w:t xml:space="preserve"> пород, наводнения, эрозии, ураганы, смерчи, цунами и т.д. – не наблюдалось.</w:t>
      </w:r>
    </w:p>
    <w:p w14:paraId="30991BA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Согласно СНиП 22.01-95 «Геофизика опасных природных воздействий» по оценке сложности природных условий участок расположения муниципального района относится к категории простых.</w:t>
      </w:r>
    </w:p>
    <w:p w14:paraId="7CC5D22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Социальный риск определяется как отношение разности погибших людей до и после чрезвычайного происшествия к количеству людей, которые могут быть подвержены данному фактору риска (негативные факторы, возникающие при возникновении чрезвычайной ситуации) на 1000 чел.</w:t>
      </w:r>
    </w:p>
    <w:p w14:paraId="4C1C9DED" w14:textId="00F32008"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По результатам статистических данных центра мониторинга и прогнозирования ЧС Главного управления МЧС России по Новгородской </w:t>
      </w:r>
      <w:r w:rsidRPr="00B57907">
        <w:rPr>
          <w:rFonts w:ascii="Times New Roman" w:hAnsi="Times New Roman"/>
          <w:sz w:val="28"/>
          <w:szCs w:val="28"/>
        </w:rPr>
        <w:lastRenderedPageBreak/>
        <w:t>области за последние пять лет погибших в результате чрезвычайных ситуаций природного характера не имелось. Таким образом, терр</w:t>
      </w:r>
      <w:r w:rsidR="00D04290">
        <w:rPr>
          <w:rFonts w:ascii="Times New Roman" w:hAnsi="Times New Roman"/>
          <w:sz w:val="28"/>
          <w:szCs w:val="28"/>
        </w:rPr>
        <w:t>итория Ивановского</w:t>
      </w:r>
      <w:r w:rsidRPr="00B57907">
        <w:rPr>
          <w:rFonts w:ascii="Times New Roman" w:hAnsi="Times New Roman"/>
          <w:sz w:val="28"/>
          <w:szCs w:val="28"/>
        </w:rPr>
        <w:t xml:space="preserve"> сельского поселения по воздействию природных опасностей находится в области пренебрежительно малых рисков.</w:t>
      </w:r>
    </w:p>
    <w:p w14:paraId="00E372EE" w14:textId="77777777" w:rsidR="004903C5" w:rsidRPr="00B57907" w:rsidRDefault="004903C5" w:rsidP="00281569">
      <w:pPr>
        <w:spacing w:after="120"/>
        <w:jc w:val="both"/>
        <w:rPr>
          <w:rFonts w:ascii="Times New Roman" w:hAnsi="Times New Roman"/>
          <w:sz w:val="28"/>
          <w:szCs w:val="28"/>
        </w:rPr>
      </w:pPr>
    </w:p>
    <w:p w14:paraId="30BCC22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Перечень источников ЧС техногенного характера на проектируемой территории, а также вблизи указанной территории:</w:t>
      </w:r>
    </w:p>
    <w:p w14:paraId="5471BDD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Транспортные аварии (катастрофы):</w:t>
      </w:r>
    </w:p>
    <w:p w14:paraId="2A8BEA3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1. крушения и аварии грузовых и пассажирских поездов:</w:t>
      </w:r>
    </w:p>
    <w:p w14:paraId="54A5BFC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любой факт крушения поездов; </w:t>
      </w:r>
    </w:p>
    <w:p w14:paraId="75BB608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повреждения вагонов, перевозящих опасные грузы, в результате которых пострадали люди);</w:t>
      </w:r>
    </w:p>
    <w:p w14:paraId="3072109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2. кораблекрушение, аварии, повреждения грузовых, пассажирских судов, маломерных судов, повреждение судами береговых, гидротехнических и других объектов:</w:t>
      </w:r>
    </w:p>
    <w:p w14:paraId="22F2BDD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аварийный разлив нефти и нефтепродуктов в водные объекты в объеме 1т и более – территории не обнаружены;</w:t>
      </w:r>
    </w:p>
    <w:p w14:paraId="5569537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аварийное попадание в водоемы жидких и сыпучих токсичных веществ с превышением ПДК в 5 и более раз - территории не обнаружены;</w:t>
      </w:r>
    </w:p>
    <w:p w14:paraId="44B3FA2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затопление, выбрасывание на берег судов в результате шторма, посадка судов на мель - территории не обнаружены;</w:t>
      </w:r>
    </w:p>
    <w:p w14:paraId="4791C3E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столкновение, опрокидывание, затопление, выбрасывание на берег, посадка на мель маломерных судов с гибелью 5 и более человек или пострадавших 10 и более человек - территории не обнаружены;</w:t>
      </w:r>
    </w:p>
    <w:p w14:paraId="3E144A4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аварии на маломерных судах, перевозящих опасные грузы - территории не обнаружены.</w:t>
      </w:r>
    </w:p>
    <w:p w14:paraId="2B737BB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На территории Ивановского сельского поселения основными причинами возникновения аварий на речном транспорте являются нарушение правил навигации, технические неисправности </w:t>
      </w:r>
      <w:proofErr w:type="spellStart"/>
      <w:r w:rsidRPr="00B57907">
        <w:rPr>
          <w:rFonts w:ascii="Times New Roman" w:hAnsi="Times New Roman"/>
          <w:sz w:val="28"/>
          <w:szCs w:val="28"/>
        </w:rPr>
        <w:t>плавсредств</w:t>
      </w:r>
      <w:proofErr w:type="spellEnd"/>
      <w:r w:rsidRPr="00B57907">
        <w:rPr>
          <w:rFonts w:ascii="Times New Roman" w:hAnsi="Times New Roman"/>
          <w:sz w:val="28"/>
          <w:szCs w:val="28"/>
        </w:rPr>
        <w:t xml:space="preserve">, сложные метеоусловия, ошибки персонала. Последствиями аварий на речном транспорте могут быть повреждения </w:t>
      </w:r>
      <w:proofErr w:type="spellStart"/>
      <w:r w:rsidRPr="00B57907">
        <w:rPr>
          <w:rFonts w:ascii="Times New Roman" w:hAnsi="Times New Roman"/>
          <w:sz w:val="28"/>
          <w:szCs w:val="28"/>
        </w:rPr>
        <w:t>плавсредств</w:t>
      </w:r>
      <w:proofErr w:type="spellEnd"/>
      <w:r w:rsidRPr="00B57907">
        <w:rPr>
          <w:rFonts w:ascii="Times New Roman" w:hAnsi="Times New Roman"/>
          <w:sz w:val="28"/>
          <w:szCs w:val="28"/>
        </w:rPr>
        <w:t>, обусловленные их посадкой на мель.</w:t>
      </w:r>
    </w:p>
    <w:p w14:paraId="085CD14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3. авиационные и ракетно-космические катастрофы и аварии в населенных пунктах и вне аэропортов, стартовых площадок и населенных пунктов:</w:t>
      </w:r>
    </w:p>
    <w:p w14:paraId="6BD4549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падение, разрушение воздушного судна, ракетно-космического изделия (аппарата);</w:t>
      </w:r>
    </w:p>
    <w:p w14:paraId="4BBD5A7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4. аварии (катастрофы) на ав</w:t>
      </w:r>
      <w:r w:rsidRPr="00B57907">
        <w:rPr>
          <w:rFonts w:ascii="Times New Roman" w:hAnsi="Times New Roman"/>
          <w:sz w:val="28"/>
          <w:szCs w:val="28"/>
        </w:rPr>
        <w:softHyphen/>
        <w:t>тодорогах (крупные дорожно-транспортные аварии и катастро</w:t>
      </w:r>
      <w:r w:rsidRPr="00B57907">
        <w:rPr>
          <w:rFonts w:ascii="Times New Roman" w:hAnsi="Times New Roman"/>
          <w:sz w:val="28"/>
          <w:szCs w:val="28"/>
        </w:rPr>
        <w:softHyphen/>
        <w:t>фы):</w:t>
      </w:r>
    </w:p>
    <w:p w14:paraId="3A43DFE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 аварии на автомобильном транспорте, перевозящем опасные грузы — любой факт аварии;</w:t>
      </w:r>
    </w:p>
    <w:p w14:paraId="58F1202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повреждение 10 и более автотранспортных единиц;</w:t>
      </w:r>
    </w:p>
    <w:p w14:paraId="356BF28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прекращение движения на данном участке на 12 часов вследствие ДТП – решение об отнесении ДТП к ЧС принимается комиссиями по ЧС органом исполнительной власти субъектов РФ или органом местного самоуправления в зависимости от местности;</w:t>
      </w:r>
    </w:p>
    <w:p w14:paraId="0943136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ДТП с тяжкими последствиями (погибли 5 и более человек или пострадали 10 и более человек).</w:t>
      </w:r>
    </w:p>
    <w:p w14:paraId="6D4B6C3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На территории Ивановского сельского поселения наиболее </w:t>
      </w:r>
      <w:proofErr w:type="spellStart"/>
      <w:r w:rsidRPr="00B57907">
        <w:rPr>
          <w:rFonts w:ascii="Times New Roman" w:hAnsi="Times New Roman"/>
          <w:sz w:val="28"/>
          <w:szCs w:val="28"/>
        </w:rPr>
        <w:t>аварийноопасными</w:t>
      </w:r>
      <w:proofErr w:type="spellEnd"/>
      <w:r w:rsidRPr="00B57907">
        <w:rPr>
          <w:rFonts w:ascii="Times New Roman" w:hAnsi="Times New Roman"/>
          <w:sz w:val="28"/>
          <w:szCs w:val="28"/>
        </w:rPr>
        <w:t xml:space="preserve"> автомобильными дорогами являются одна автодорога межмуниципального значения:</w:t>
      </w:r>
    </w:p>
    <w:p w14:paraId="018477F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участок автомобильной дороги Яжелбицы-Демянск-Залучье-Старая Русса-Сольцы;</w:t>
      </w:r>
    </w:p>
    <w:p w14:paraId="51FB18D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транспортные катаст</w:t>
      </w:r>
      <w:r w:rsidRPr="00B57907">
        <w:rPr>
          <w:rFonts w:ascii="Times New Roman" w:hAnsi="Times New Roman"/>
          <w:sz w:val="28"/>
          <w:szCs w:val="28"/>
        </w:rPr>
        <w:softHyphen/>
        <w:t>рофы и аварии на мостах, переправах, на железнодо</w:t>
      </w:r>
      <w:r w:rsidRPr="00B57907">
        <w:rPr>
          <w:rFonts w:ascii="Times New Roman" w:hAnsi="Times New Roman"/>
          <w:sz w:val="28"/>
          <w:szCs w:val="28"/>
        </w:rPr>
        <w:softHyphen/>
        <w:t>рожных переездах:</w:t>
      </w:r>
    </w:p>
    <w:p w14:paraId="28F5EA3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 любой факт крушения поездов;</w:t>
      </w:r>
    </w:p>
    <w:p w14:paraId="7D26548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повреждение </w:t>
      </w:r>
      <w:proofErr w:type="spellStart"/>
      <w:r w:rsidRPr="00B57907">
        <w:rPr>
          <w:rFonts w:ascii="Times New Roman" w:hAnsi="Times New Roman"/>
          <w:sz w:val="28"/>
          <w:szCs w:val="28"/>
        </w:rPr>
        <w:t>ж.д</w:t>
      </w:r>
      <w:proofErr w:type="spellEnd"/>
      <w:r w:rsidRPr="00B57907">
        <w:rPr>
          <w:rFonts w:ascii="Times New Roman" w:hAnsi="Times New Roman"/>
          <w:sz w:val="28"/>
          <w:szCs w:val="28"/>
        </w:rPr>
        <w:t>. вагонов, перевозящих опасные грузы, в ре</w:t>
      </w:r>
      <w:r w:rsidRPr="00B57907">
        <w:rPr>
          <w:rFonts w:ascii="Times New Roman" w:hAnsi="Times New Roman"/>
          <w:sz w:val="28"/>
          <w:szCs w:val="28"/>
        </w:rPr>
        <w:softHyphen/>
        <w:t>зультате которых пострадали люди;</w:t>
      </w:r>
    </w:p>
    <w:p w14:paraId="4285D37A" w14:textId="54DDAD5C"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решение об отнесении к ЧС перерыва в движении по </w:t>
      </w:r>
      <w:proofErr w:type="spellStart"/>
      <w:r w:rsidRPr="00B57907">
        <w:rPr>
          <w:rFonts w:ascii="Times New Roman" w:hAnsi="Times New Roman"/>
          <w:sz w:val="28"/>
          <w:szCs w:val="28"/>
        </w:rPr>
        <w:t>ж.д</w:t>
      </w:r>
      <w:proofErr w:type="spellEnd"/>
      <w:r w:rsidRPr="00B57907">
        <w:rPr>
          <w:rFonts w:ascii="Times New Roman" w:hAnsi="Times New Roman"/>
          <w:sz w:val="28"/>
          <w:szCs w:val="28"/>
        </w:rPr>
        <w:t xml:space="preserve">. магистралям (внутренним путям) принимается комиссиями по ЧС органом исполнительной власти субъектов РФ или органом местного самоуправления на основании рекомендации руководителей предприятий и организаций </w:t>
      </w:r>
      <w:proofErr w:type="spellStart"/>
      <w:r w:rsidRPr="00B57907">
        <w:rPr>
          <w:rFonts w:ascii="Times New Roman" w:hAnsi="Times New Roman"/>
          <w:sz w:val="28"/>
          <w:szCs w:val="28"/>
        </w:rPr>
        <w:t>ж.д</w:t>
      </w:r>
      <w:proofErr w:type="spellEnd"/>
      <w:r w:rsidRPr="00B57907">
        <w:rPr>
          <w:rFonts w:ascii="Times New Roman" w:hAnsi="Times New Roman"/>
          <w:sz w:val="28"/>
          <w:szCs w:val="28"/>
        </w:rPr>
        <w:t>. транспорта (речного тра</w:t>
      </w:r>
      <w:r w:rsidR="004A1599">
        <w:rPr>
          <w:rFonts w:ascii="Times New Roman" w:hAnsi="Times New Roman"/>
          <w:sz w:val="28"/>
          <w:szCs w:val="28"/>
        </w:rPr>
        <w:t>нспорта</w:t>
      </w:r>
      <w:r w:rsidRPr="00B57907">
        <w:rPr>
          <w:rFonts w:ascii="Times New Roman" w:hAnsi="Times New Roman"/>
          <w:sz w:val="28"/>
          <w:szCs w:val="28"/>
        </w:rPr>
        <w:t>);</w:t>
      </w:r>
    </w:p>
    <w:p w14:paraId="230EC2B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аварийный разлив нефти и нефтепродуктов в водные объекты в объеме 5 т и более - территории не обнаружены;</w:t>
      </w:r>
    </w:p>
    <w:p w14:paraId="0850C6B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аварийное попадание в водоемы жидких и сыпучих токсичных веществ с превышением ПДК в 5 и более раз - территории не обнаружены;</w:t>
      </w:r>
    </w:p>
    <w:p w14:paraId="1DE3307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аварии на автомобильном транспорте, перевозящем опасные грузы в населенном пункте - территории не обнаружены;</w:t>
      </w:r>
    </w:p>
    <w:p w14:paraId="2FC73FF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прекращение движения на данном участке автодорог на 12 часов вследствие ДТП – решение об отнесении ДТП к ЧС принимается комиссиями по ЧС органом исполнительной власти субъектов РФ или органом местного самоуправления в зависимости от местных условий;</w:t>
      </w:r>
    </w:p>
    <w:p w14:paraId="09EDAE7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 ДТП с тяжкими последствиями (погибли 5 и более человек или пострадали 10 и более человек);</w:t>
      </w:r>
    </w:p>
    <w:p w14:paraId="7E49D20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повреждено 10 и более автотранспортных единиц.</w:t>
      </w:r>
    </w:p>
    <w:p w14:paraId="710A6FF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качестве вероятных чрезвычайных ситуаций техногенного характера при авариях рассматриваются:</w:t>
      </w:r>
    </w:p>
    <w:p w14:paraId="38763D7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воспламенение (взрыв) паров ЛВЖ (ГЖ) или СУГ в результате воздействия статического электричества или разгерметизации емкости транспортировки;</w:t>
      </w:r>
    </w:p>
    <w:p w14:paraId="2B208C8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горение пролива ЛВЖ (ГЖ) или СУГ при разгерметизации емкости транспортировки.</w:t>
      </w:r>
    </w:p>
    <w:p w14:paraId="1ABC7E93" w14:textId="77777777" w:rsidR="004903C5" w:rsidRPr="00B57907" w:rsidRDefault="004903C5" w:rsidP="00281569">
      <w:pPr>
        <w:spacing w:after="120"/>
        <w:jc w:val="both"/>
        <w:rPr>
          <w:rFonts w:ascii="Times New Roman" w:hAnsi="Times New Roman"/>
          <w:sz w:val="28"/>
          <w:szCs w:val="28"/>
        </w:rPr>
      </w:pPr>
      <w:proofErr w:type="gramStart"/>
      <w:r w:rsidRPr="00B57907">
        <w:rPr>
          <w:rFonts w:ascii="Times New Roman" w:hAnsi="Times New Roman"/>
          <w:sz w:val="28"/>
          <w:szCs w:val="28"/>
        </w:rPr>
        <w:t>Основными причинами, приводящими к разгерметизации емкостей транспортировки могут</w:t>
      </w:r>
      <w:proofErr w:type="gramEnd"/>
      <w:r w:rsidRPr="00B57907">
        <w:rPr>
          <w:rFonts w:ascii="Times New Roman" w:hAnsi="Times New Roman"/>
          <w:sz w:val="28"/>
          <w:szCs w:val="28"/>
        </w:rPr>
        <w:t xml:space="preserve"> стать:</w:t>
      </w:r>
    </w:p>
    <w:p w14:paraId="4C508B3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нарушение прочности;</w:t>
      </w:r>
    </w:p>
    <w:p w14:paraId="48F9B79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внешнее механическое повреждение;</w:t>
      </w:r>
    </w:p>
    <w:p w14:paraId="2F03EF7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ошибка персонала; </w:t>
      </w:r>
    </w:p>
    <w:p w14:paraId="4505C3F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воздействие природно-климатических факторов.</w:t>
      </w:r>
    </w:p>
    <w:p w14:paraId="093C265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Нарушение прочности может быть вызвано заводскими дефектами, хрупкостью металла, физическим износом, температурной деформацией, коррозионными процессами.</w:t>
      </w:r>
    </w:p>
    <w:p w14:paraId="6396926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Внешние механические повреждения возможны вследствие удара, опрокидывания и воздействия поражающих факторов техногенных аварий.</w:t>
      </w:r>
    </w:p>
    <w:p w14:paraId="227B038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К воздействиям природного характера можно отнести: </w:t>
      </w:r>
    </w:p>
    <w:p w14:paraId="6443664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грозовые разряды и разряды статического электричества; </w:t>
      </w:r>
    </w:p>
    <w:p w14:paraId="08B68A0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аномальное понижение (повышение) температуры воздуха; </w:t>
      </w:r>
    </w:p>
    <w:p w14:paraId="5DDA142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сильные ветры и штормовая обстановка.</w:t>
      </w:r>
    </w:p>
    <w:p w14:paraId="1243B4F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6.  аварии на магистральных газопроводах;</w:t>
      </w:r>
    </w:p>
    <w:p w14:paraId="4A826CA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На территории Ивановского сельского поселения проходит потенциально опасный объект трубопроводного транспорта – МГ ««Валдай-Псков-Рига»: </w:t>
      </w:r>
    </w:p>
    <w:p w14:paraId="088F255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w:t>
      </w:r>
      <w:proofErr w:type="gramStart"/>
      <w:r w:rsidRPr="00B57907">
        <w:rPr>
          <w:rFonts w:ascii="Times New Roman" w:hAnsi="Times New Roman"/>
          <w:sz w:val="28"/>
          <w:szCs w:val="28"/>
        </w:rPr>
        <w:t>топливо-воздушной</w:t>
      </w:r>
      <w:proofErr w:type="gramEnd"/>
      <w:r w:rsidRPr="00B57907">
        <w:rPr>
          <w:rFonts w:ascii="Times New Roman" w:hAnsi="Times New Roman"/>
          <w:sz w:val="28"/>
          <w:szCs w:val="28"/>
        </w:rPr>
        <w:t xml:space="preserve"> смеси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w:t>
      </w:r>
      <w:r w:rsidRPr="00B57907">
        <w:rPr>
          <w:rFonts w:ascii="Times New Roman" w:hAnsi="Times New Roman"/>
          <w:sz w:val="28"/>
          <w:szCs w:val="28"/>
        </w:rPr>
        <w:lastRenderedPageBreak/>
        <w:t>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14:paraId="7698A9A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10 - 15 %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14:paraId="59B0B80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Пожары и взрывы:</w:t>
      </w:r>
    </w:p>
    <w:p w14:paraId="6B91522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пожары в зданиях, сооруже</w:t>
      </w:r>
      <w:r w:rsidRPr="00B57907">
        <w:rPr>
          <w:rFonts w:ascii="Times New Roman" w:hAnsi="Times New Roman"/>
          <w:sz w:val="28"/>
          <w:szCs w:val="28"/>
        </w:rPr>
        <w:softHyphen/>
        <w:t xml:space="preserve">ниях, установках (в </w:t>
      </w:r>
      <w:proofErr w:type="spellStart"/>
      <w:r w:rsidRPr="00B57907">
        <w:rPr>
          <w:rFonts w:ascii="Times New Roman" w:hAnsi="Times New Roman"/>
          <w:sz w:val="28"/>
          <w:szCs w:val="28"/>
        </w:rPr>
        <w:t>т.ч</w:t>
      </w:r>
      <w:proofErr w:type="spellEnd"/>
      <w:r w:rsidRPr="00B57907">
        <w:rPr>
          <w:rFonts w:ascii="Times New Roman" w:hAnsi="Times New Roman"/>
          <w:sz w:val="28"/>
          <w:szCs w:val="28"/>
        </w:rPr>
        <w:t>.  магист</w:t>
      </w:r>
      <w:r w:rsidRPr="00B57907">
        <w:rPr>
          <w:rFonts w:ascii="Times New Roman" w:hAnsi="Times New Roman"/>
          <w:sz w:val="28"/>
          <w:szCs w:val="28"/>
        </w:rPr>
        <w:softHyphen/>
        <w:t xml:space="preserve">ральные газопроводах) производственного назначения;  </w:t>
      </w:r>
    </w:p>
    <w:p w14:paraId="4109083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пожары в зданиях, сооруже</w:t>
      </w:r>
      <w:r w:rsidRPr="00B57907">
        <w:rPr>
          <w:rFonts w:ascii="Times New Roman" w:hAnsi="Times New Roman"/>
          <w:sz w:val="28"/>
          <w:szCs w:val="28"/>
        </w:rPr>
        <w:softHyphen/>
        <w:t>ниях, установках сельскохозяйст</w:t>
      </w:r>
      <w:r w:rsidRPr="00B57907">
        <w:rPr>
          <w:rFonts w:ascii="Times New Roman" w:hAnsi="Times New Roman"/>
          <w:sz w:val="28"/>
          <w:szCs w:val="28"/>
        </w:rPr>
        <w:softHyphen/>
        <w:t>венного назначения;</w:t>
      </w:r>
    </w:p>
    <w:p w14:paraId="128E125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пожары в зданиях, сооруже</w:t>
      </w:r>
      <w:r w:rsidRPr="00B57907">
        <w:rPr>
          <w:rFonts w:ascii="Times New Roman" w:hAnsi="Times New Roman"/>
          <w:sz w:val="28"/>
          <w:szCs w:val="28"/>
        </w:rPr>
        <w:softHyphen/>
        <w:t>ниях и помещениях предприятий торговли. Пожары в складских зданиях и сооружениях;</w:t>
      </w:r>
    </w:p>
    <w:p w14:paraId="6F63131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пожары на транспортных средствах (в </w:t>
      </w:r>
      <w:proofErr w:type="spellStart"/>
      <w:r w:rsidRPr="00B57907">
        <w:rPr>
          <w:rFonts w:ascii="Times New Roman" w:hAnsi="Times New Roman"/>
          <w:sz w:val="28"/>
          <w:szCs w:val="28"/>
        </w:rPr>
        <w:t>т.ч</w:t>
      </w:r>
      <w:proofErr w:type="spellEnd"/>
      <w:r w:rsidRPr="00B57907">
        <w:rPr>
          <w:rFonts w:ascii="Times New Roman" w:hAnsi="Times New Roman"/>
          <w:sz w:val="28"/>
          <w:szCs w:val="28"/>
        </w:rPr>
        <w:t>.   железнодорож</w:t>
      </w:r>
      <w:r w:rsidRPr="00B57907">
        <w:rPr>
          <w:rFonts w:ascii="Times New Roman" w:hAnsi="Times New Roman"/>
          <w:sz w:val="28"/>
          <w:szCs w:val="28"/>
        </w:rPr>
        <w:softHyphen/>
        <w:t>ный, водный, автомобильный, воздушный транспорт);</w:t>
      </w:r>
    </w:p>
    <w:p w14:paraId="46E1022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пожары в зданиях (соору</w:t>
      </w:r>
      <w:r w:rsidRPr="00B57907">
        <w:rPr>
          <w:rFonts w:ascii="Times New Roman" w:hAnsi="Times New Roman"/>
          <w:sz w:val="28"/>
          <w:szCs w:val="28"/>
        </w:rPr>
        <w:softHyphen/>
        <w:t>жениях) жилого, административ</w:t>
      </w:r>
      <w:r w:rsidRPr="00B57907">
        <w:rPr>
          <w:rFonts w:ascii="Times New Roman" w:hAnsi="Times New Roman"/>
          <w:sz w:val="28"/>
          <w:szCs w:val="28"/>
        </w:rPr>
        <w:softHyphen/>
        <w:t>ного, учебно-воспитательного, со</w:t>
      </w:r>
      <w:r w:rsidRPr="00B57907">
        <w:rPr>
          <w:rFonts w:ascii="Times New Roman" w:hAnsi="Times New Roman"/>
          <w:sz w:val="28"/>
          <w:szCs w:val="28"/>
        </w:rPr>
        <w:softHyphen/>
        <w:t xml:space="preserve">циального, культурно-досугового назначения, здравоохранения;  </w:t>
      </w:r>
    </w:p>
    <w:p w14:paraId="411C31B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пожары на транспортных средствах, перевозящих опасные грузы;</w:t>
      </w:r>
    </w:p>
    <w:p w14:paraId="71ABFF0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обнаружение неразорвавшихся боеприпасов;</w:t>
      </w:r>
    </w:p>
    <w:p w14:paraId="6E63058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обнаружение (утрата) взрывчатых веществ (боеприпасов);</w:t>
      </w:r>
    </w:p>
    <w:p w14:paraId="67D729F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Аварии с выбросом и (или) сбросом (угрозой выброса и (или) сброса) аварийно- химических опасных веществ (АХОВ).</w:t>
      </w:r>
    </w:p>
    <w:p w14:paraId="4471A53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 данной территории такие объекты отсутствуют.</w:t>
      </w:r>
    </w:p>
    <w:p w14:paraId="56DB5F6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Возможной опасностью аварии с аварийно-химических опасных веществ (АХОВ) – это транспортировка данных веществ по автомобильным дорогам федерального и регионального значения, а также по железной дороге. По территории Ивановского сельского поселения проходит автомобильная дорога межмуниципального значения Яжелбицы-Демянск-Залучье-Старая Русса-Сольцы.</w:t>
      </w:r>
    </w:p>
    <w:p w14:paraId="38E7F65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Характеристика опасных грузов</w:t>
      </w:r>
    </w:p>
    <w:p w14:paraId="35E348F8"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Таблица 7.4</w:t>
      </w:r>
    </w:p>
    <w:tbl>
      <w:tblPr>
        <w:tblW w:w="9366" w:type="dxa"/>
        <w:jc w:val="center"/>
        <w:tblLayout w:type="fixed"/>
        <w:tblCellMar>
          <w:left w:w="10" w:type="dxa"/>
          <w:right w:w="10" w:type="dxa"/>
        </w:tblCellMar>
        <w:tblLook w:val="04A0" w:firstRow="1" w:lastRow="0" w:firstColumn="1" w:lastColumn="0" w:noHBand="0" w:noVBand="1"/>
      </w:tblPr>
      <w:tblGrid>
        <w:gridCol w:w="1748"/>
        <w:gridCol w:w="1852"/>
        <w:gridCol w:w="2340"/>
        <w:gridCol w:w="3426"/>
      </w:tblGrid>
      <w:tr w:rsidR="004903C5" w:rsidRPr="004903C5" w14:paraId="56D04547" w14:textId="77777777" w:rsidTr="004903C5">
        <w:trPr>
          <w:cantSplit/>
          <w:trHeight w:val="367"/>
          <w:jc w:val="center"/>
        </w:trPr>
        <w:tc>
          <w:tcPr>
            <w:tcW w:w="174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731D3F" w14:textId="77777777" w:rsidR="004903C5" w:rsidRPr="004903C5" w:rsidRDefault="004903C5" w:rsidP="004903C5">
            <w:pPr>
              <w:rPr>
                <w:rFonts w:ascii="Times New Roman" w:hAnsi="Times New Roman"/>
              </w:rPr>
            </w:pPr>
            <w:r w:rsidRPr="004903C5">
              <w:rPr>
                <w:rFonts w:ascii="Times New Roman" w:hAnsi="Times New Roman"/>
              </w:rPr>
              <w:t>Вид опасных грузов</w:t>
            </w:r>
          </w:p>
        </w:tc>
        <w:tc>
          <w:tcPr>
            <w:tcW w:w="41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35DAD8" w14:textId="77777777" w:rsidR="004903C5" w:rsidRPr="004903C5" w:rsidRDefault="004903C5" w:rsidP="004903C5">
            <w:pPr>
              <w:rPr>
                <w:rFonts w:ascii="Times New Roman" w:hAnsi="Times New Roman"/>
              </w:rPr>
            </w:pPr>
            <w:r w:rsidRPr="004903C5">
              <w:rPr>
                <w:rFonts w:ascii="Times New Roman" w:hAnsi="Times New Roman"/>
              </w:rPr>
              <w:t>Опасное вещество</w:t>
            </w:r>
          </w:p>
        </w:tc>
        <w:tc>
          <w:tcPr>
            <w:tcW w:w="3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96C1B" w14:textId="77777777" w:rsidR="004903C5" w:rsidRPr="004903C5" w:rsidRDefault="004903C5" w:rsidP="004903C5">
            <w:pPr>
              <w:rPr>
                <w:rFonts w:ascii="Times New Roman" w:hAnsi="Times New Roman"/>
              </w:rPr>
            </w:pPr>
            <w:r w:rsidRPr="004903C5">
              <w:rPr>
                <w:rFonts w:ascii="Times New Roman" w:hAnsi="Times New Roman"/>
              </w:rPr>
              <w:t>Вид поражающего фактора</w:t>
            </w:r>
          </w:p>
          <w:p w14:paraId="4D552744" w14:textId="77777777" w:rsidR="004903C5" w:rsidRPr="004903C5" w:rsidRDefault="004903C5" w:rsidP="004903C5">
            <w:pPr>
              <w:rPr>
                <w:rFonts w:ascii="Times New Roman" w:hAnsi="Times New Roman"/>
              </w:rPr>
            </w:pPr>
            <w:r w:rsidRPr="004903C5">
              <w:rPr>
                <w:rFonts w:ascii="Times New Roman" w:hAnsi="Times New Roman"/>
              </w:rPr>
              <w:t>при авариях</w:t>
            </w:r>
          </w:p>
        </w:tc>
      </w:tr>
      <w:tr w:rsidR="004903C5" w:rsidRPr="004903C5" w14:paraId="36CC7D0B" w14:textId="77777777" w:rsidTr="004903C5">
        <w:trPr>
          <w:cantSplit/>
          <w:trHeight w:val="584"/>
          <w:jc w:val="center"/>
        </w:trPr>
        <w:tc>
          <w:tcPr>
            <w:tcW w:w="174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FE8C03" w14:textId="77777777" w:rsidR="004903C5" w:rsidRPr="004903C5" w:rsidRDefault="004903C5" w:rsidP="004903C5">
            <w:pPr>
              <w:rPr>
                <w:rFonts w:ascii="Times New Roman" w:hAnsi="Times New Roman"/>
              </w:rPr>
            </w:pP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4E130C" w14:textId="77777777" w:rsidR="004903C5" w:rsidRPr="004903C5" w:rsidRDefault="004903C5" w:rsidP="004903C5">
            <w:pPr>
              <w:rPr>
                <w:rFonts w:ascii="Times New Roman" w:hAnsi="Times New Roman"/>
              </w:rPr>
            </w:pPr>
            <w:r w:rsidRPr="004903C5">
              <w:rPr>
                <w:rFonts w:ascii="Times New Roman" w:hAnsi="Times New Roman"/>
              </w:rPr>
              <w:t>Наименование</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3DA9E6" w14:textId="77777777" w:rsidR="004903C5" w:rsidRPr="004903C5" w:rsidRDefault="004903C5" w:rsidP="004903C5">
            <w:pPr>
              <w:rPr>
                <w:rFonts w:ascii="Times New Roman" w:hAnsi="Times New Roman"/>
              </w:rPr>
            </w:pPr>
            <w:r w:rsidRPr="004903C5">
              <w:rPr>
                <w:rFonts w:ascii="Times New Roman" w:hAnsi="Times New Roman"/>
              </w:rPr>
              <w:t>Объем  транспортировки</w:t>
            </w:r>
          </w:p>
        </w:tc>
        <w:tc>
          <w:tcPr>
            <w:tcW w:w="3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B9DAB" w14:textId="77777777" w:rsidR="004903C5" w:rsidRPr="004903C5" w:rsidRDefault="004903C5" w:rsidP="004903C5">
            <w:pPr>
              <w:rPr>
                <w:rFonts w:ascii="Times New Roman" w:hAnsi="Times New Roman"/>
              </w:rPr>
            </w:pPr>
          </w:p>
        </w:tc>
      </w:tr>
      <w:tr w:rsidR="004903C5" w:rsidRPr="004903C5" w14:paraId="6A833523" w14:textId="77777777" w:rsidTr="004903C5">
        <w:trPr>
          <w:cantSplit/>
          <w:trHeight w:val="496"/>
          <w:jc w:val="center"/>
        </w:trPr>
        <w:tc>
          <w:tcPr>
            <w:tcW w:w="174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E5D341" w14:textId="77777777" w:rsidR="004903C5" w:rsidRPr="004903C5" w:rsidRDefault="004903C5" w:rsidP="004903C5">
            <w:pPr>
              <w:rPr>
                <w:rFonts w:ascii="Times New Roman" w:hAnsi="Times New Roman"/>
              </w:rPr>
            </w:pPr>
            <w:r w:rsidRPr="004903C5">
              <w:rPr>
                <w:rFonts w:ascii="Times New Roman" w:hAnsi="Times New Roman"/>
              </w:rPr>
              <w:t>АХОВ</w:t>
            </w: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E650A9" w14:textId="77777777" w:rsidR="004903C5" w:rsidRPr="004903C5" w:rsidRDefault="004903C5" w:rsidP="004903C5">
            <w:pPr>
              <w:rPr>
                <w:rFonts w:ascii="Times New Roman" w:hAnsi="Times New Roman"/>
              </w:rPr>
            </w:pPr>
            <w:r w:rsidRPr="004903C5">
              <w:rPr>
                <w:rFonts w:ascii="Times New Roman" w:hAnsi="Times New Roman"/>
              </w:rPr>
              <w:t>Аммиак</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B13A63" w14:textId="77777777" w:rsidR="004903C5" w:rsidRPr="004903C5" w:rsidRDefault="004903C5" w:rsidP="004903C5">
            <w:pPr>
              <w:rPr>
                <w:rFonts w:ascii="Times New Roman" w:hAnsi="Times New Roman"/>
              </w:rPr>
            </w:pPr>
            <w:r w:rsidRPr="004903C5">
              <w:rPr>
                <w:rFonts w:ascii="Times New Roman" w:hAnsi="Times New Roman"/>
              </w:rPr>
              <w:t>5 т</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9BD63" w14:textId="77777777" w:rsidR="004903C5" w:rsidRPr="004903C5" w:rsidRDefault="004903C5" w:rsidP="004903C5">
            <w:pPr>
              <w:rPr>
                <w:rFonts w:ascii="Times New Roman" w:hAnsi="Times New Roman"/>
              </w:rPr>
            </w:pPr>
            <w:r w:rsidRPr="004903C5">
              <w:rPr>
                <w:rFonts w:ascii="Times New Roman" w:hAnsi="Times New Roman"/>
              </w:rPr>
              <w:t>Токсическое воздействие</w:t>
            </w:r>
          </w:p>
        </w:tc>
      </w:tr>
      <w:tr w:rsidR="004903C5" w:rsidRPr="004903C5" w14:paraId="7A0C0C3F" w14:textId="77777777" w:rsidTr="004903C5">
        <w:trPr>
          <w:cantSplit/>
          <w:trHeight w:val="432"/>
          <w:jc w:val="center"/>
        </w:trPr>
        <w:tc>
          <w:tcPr>
            <w:tcW w:w="174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9A6611" w14:textId="77777777" w:rsidR="004903C5" w:rsidRPr="004903C5" w:rsidRDefault="004903C5" w:rsidP="004903C5">
            <w:pPr>
              <w:rPr>
                <w:rFonts w:ascii="Times New Roman" w:hAnsi="Times New Roman"/>
              </w:rPr>
            </w:pP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4A78A9" w14:textId="77777777" w:rsidR="004903C5" w:rsidRPr="004903C5" w:rsidRDefault="004903C5" w:rsidP="004903C5">
            <w:pPr>
              <w:rPr>
                <w:rFonts w:ascii="Times New Roman" w:hAnsi="Times New Roman"/>
              </w:rPr>
            </w:pPr>
            <w:r w:rsidRPr="004903C5">
              <w:rPr>
                <w:rFonts w:ascii="Times New Roman" w:hAnsi="Times New Roman"/>
              </w:rPr>
              <w:t>Хлор</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03C71B" w14:textId="77777777" w:rsidR="004903C5" w:rsidRPr="004903C5" w:rsidRDefault="004903C5" w:rsidP="004903C5">
            <w:pPr>
              <w:rPr>
                <w:rFonts w:ascii="Times New Roman" w:hAnsi="Times New Roman"/>
              </w:rPr>
            </w:pPr>
            <w:r w:rsidRPr="004903C5">
              <w:rPr>
                <w:rFonts w:ascii="Times New Roman" w:hAnsi="Times New Roman"/>
              </w:rPr>
              <w:t>1 т</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A3D3C" w14:textId="77777777" w:rsidR="004903C5" w:rsidRPr="004903C5" w:rsidRDefault="004903C5" w:rsidP="004903C5">
            <w:pPr>
              <w:rPr>
                <w:rFonts w:ascii="Times New Roman" w:hAnsi="Times New Roman"/>
              </w:rPr>
            </w:pPr>
            <w:r w:rsidRPr="004903C5">
              <w:rPr>
                <w:rFonts w:ascii="Times New Roman" w:hAnsi="Times New Roman"/>
              </w:rPr>
              <w:t>Токсическое воздействие</w:t>
            </w:r>
          </w:p>
        </w:tc>
      </w:tr>
      <w:tr w:rsidR="004903C5" w:rsidRPr="004903C5" w14:paraId="09BD1112" w14:textId="77777777" w:rsidTr="004903C5">
        <w:trPr>
          <w:cantSplit/>
          <w:trHeight w:val="410"/>
          <w:jc w:val="center"/>
        </w:trPr>
        <w:tc>
          <w:tcPr>
            <w:tcW w:w="17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3ECAFE" w14:textId="77777777" w:rsidR="004903C5" w:rsidRPr="004903C5" w:rsidRDefault="004903C5" w:rsidP="004903C5">
            <w:pPr>
              <w:rPr>
                <w:rFonts w:ascii="Times New Roman" w:hAnsi="Times New Roman"/>
              </w:rPr>
            </w:pPr>
            <w:r w:rsidRPr="004903C5">
              <w:rPr>
                <w:rFonts w:ascii="Times New Roman" w:hAnsi="Times New Roman"/>
              </w:rPr>
              <w:t>ЛВЖ</w:t>
            </w: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FE40B8" w14:textId="77777777" w:rsidR="004903C5" w:rsidRPr="004903C5" w:rsidRDefault="004903C5" w:rsidP="004903C5">
            <w:pPr>
              <w:rPr>
                <w:rFonts w:ascii="Times New Roman" w:hAnsi="Times New Roman"/>
              </w:rPr>
            </w:pPr>
            <w:r w:rsidRPr="004903C5">
              <w:rPr>
                <w:rFonts w:ascii="Times New Roman" w:hAnsi="Times New Roman"/>
              </w:rPr>
              <w:t>Бензин</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05D9DE" w14:textId="77777777" w:rsidR="004903C5" w:rsidRPr="004903C5" w:rsidRDefault="004903C5" w:rsidP="004903C5">
            <w:pPr>
              <w:rPr>
                <w:rFonts w:ascii="Times New Roman" w:hAnsi="Times New Roman"/>
              </w:rPr>
            </w:pPr>
            <w:r w:rsidRPr="004903C5">
              <w:rPr>
                <w:rFonts w:ascii="Times New Roman" w:hAnsi="Times New Roman"/>
              </w:rPr>
              <w:t>30 м3</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3D96A" w14:textId="77777777" w:rsidR="004903C5" w:rsidRPr="004903C5" w:rsidRDefault="004903C5" w:rsidP="004903C5">
            <w:pPr>
              <w:rPr>
                <w:rFonts w:ascii="Times New Roman" w:hAnsi="Times New Roman"/>
              </w:rPr>
            </w:pPr>
            <w:r w:rsidRPr="004903C5">
              <w:rPr>
                <w:rFonts w:ascii="Times New Roman" w:hAnsi="Times New Roman"/>
              </w:rPr>
              <w:t>Тепловое воздействие</w:t>
            </w:r>
          </w:p>
          <w:p w14:paraId="63388116" w14:textId="77777777" w:rsidR="004903C5" w:rsidRPr="004903C5" w:rsidRDefault="004903C5" w:rsidP="004903C5">
            <w:pPr>
              <w:rPr>
                <w:rFonts w:ascii="Times New Roman" w:hAnsi="Times New Roman"/>
              </w:rPr>
            </w:pPr>
            <w:r w:rsidRPr="004903C5">
              <w:rPr>
                <w:rFonts w:ascii="Times New Roman" w:hAnsi="Times New Roman"/>
              </w:rPr>
              <w:t>ударная волна</w:t>
            </w:r>
          </w:p>
        </w:tc>
      </w:tr>
    </w:tbl>
    <w:p w14:paraId="35449E7B" w14:textId="77777777" w:rsidR="004903C5" w:rsidRPr="004903C5" w:rsidRDefault="004903C5" w:rsidP="004903C5">
      <w:pPr>
        <w:rPr>
          <w:rFonts w:ascii="Times New Roman" w:hAnsi="Times New Roman"/>
        </w:rPr>
      </w:pPr>
    </w:p>
    <w:p w14:paraId="24809E5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Определение зон действия основных поражающих факторов при утечке СУГ, ГСМ и АХОВ на участке автомобильной дороги.</w:t>
      </w:r>
    </w:p>
    <w:p w14:paraId="7547384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Частота возникновения аварий на автомобильном транспорте, перевозящем опасные вещества (СУГ, ГСМ) с последующей разгерметизацией автоцистерны равна 0,005 год-1.</w:t>
      </w:r>
    </w:p>
    <w:p w14:paraId="484729B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  Утечка ГСМ при разгерметизации автоцистерны.</w:t>
      </w:r>
    </w:p>
    <w:p w14:paraId="6D17A87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результате утечки ГСМ возможно возгорание топлива при наличии источника зажигания и образование взрывоопасных концентраций топливо – воздушной смеси.</w:t>
      </w:r>
    </w:p>
    <w:p w14:paraId="3FA7DC4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Основные поражающие факторы при разливе ГСМ:</w:t>
      </w:r>
    </w:p>
    <w:p w14:paraId="25B9E52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разлива (последующая зона пожара);</w:t>
      </w:r>
    </w:p>
    <w:p w14:paraId="6799222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взрывоопасных концентраций с последующим взрывом ТВС (зона мгновенного поражения пожара-вспышки);</w:t>
      </w:r>
    </w:p>
    <w:p w14:paraId="78C0C86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избыточного давления воздушной ударной волны;</w:t>
      </w:r>
    </w:p>
    <w:p w14:paraId="16D3F54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опасных тепловых нагрузок при горении ГСМ на площадке разлива.</w:t>
      </w:r>
    </w:p>
    <w:p w14:paraId="5C75559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Наиболее вероятный сценарий развития аварии может происходить по следующей схеме: повреждение автоцистерны – разлив н/п – пожар пролива.</w:t>
      </w:r>
    </w:p>
    <w:p w14:paraId="1C60A56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Наиболее опасный сценарий развития аварии может происходить по следующей схеме: повреждение автоцистерны – разлив н/п – «огненный шар».</w:t>
      </w:r>
    </w:p>
    <w:p w14:paraId="42B5E7F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Расчет зон воздействия поражающих факторов (воздушной ударной волны и теплового излучения) произведен согласно «Методике оценки последствий аварий на </w:t>
      </w:r>
      <w:proofErr w:type="spellStart"/>
      <w:r w:rsidRPr="00B57907">
        <w:rPr>
          <w:rFonts w:ascii="Times New Roman" w:hAnsi="Times New Roman"/>
          <w:sz w:val="28"/>
          <w:szCs w:val="28"/>
        </w:rPr>
        <w:t>пожаровзрывоопасных</w:t>
      </w:r>
      <w:proofErr w:type="spellEnd"/>
      <w:r w:rsidRPr="00B57907">
        <w:rPr>
          <w:rFonts w:ascii="Times New Roman" w:hAnsi="Times New Roman"/>
          <w:sz w:val="28"/>
          <w:szCs w:val="28"/>
        </w:rPr>
        <w:t xml:space="preserve"> объектах» («Сборник методик по </w:t>
      </w:r>
      <w:r w:rsidRPr="00B57907">
        <w:rPr>
          <w:rFonts w:ascii="Times New Roman" w:hAnsi="Times New Roman"/>
          <w:sz w:val="28"/>
          <w:szCs w:val="28"/>
        </w:rPr>
        <w:lastRenderedPageBreak/>
        <w:t xml:space="preserve">прогнозированию возможных аварий, катастроф, стихийных бедствий в ЧС», книги 1,2, МЧС России, </w:t>
      </w:r>
      <w:smartTag w:uri="urn:schemas-microsoft-com:office:smarttags" w:element="metricconverter">
        <w:smartTagPr>
          <w:attr w:name="ProductID" w:val="1994 г"/>
        </w:smartTagPr>
        <w:r w:rsidRPr="00B57907">
          <w:rPr>
            <w:rFonts w:ascii="Times New Roman" w:hAnsi="Times New Roman"/>
            <w:sz w:val="28"/>
            <w:szCs w:val="28"/>
          </w:rPr>
          <w:t>1994 г</w:t>
        </w:r>
      </w:smartTag>
      <w:r w:rsidRPr="00B57907">
        <w:rPr>
          <w:rFonts w:ascii="Times New Roman" w:hAnsi="Times New Roman"/>
          <w:sz w:val="28"/>
          <w:szCs w:val="28"/>
        </w:rPr>
        <w:t>.).</w:t>
      </w:r>
    </w:p>
    <w:p w14:paraId="579195A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Определение зон действия основных поражающих факторов при реализации рассмотренных выше сценариев развития аварии с участием ГСМ на автодороге.</w:t>
      </w:r>
    </w:p>
    <w:p w14:paraId="0726D8C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Зоны действий основных поражающих факторов при аварийной разгерметизации автомобильной цистерны с ГСМ рассчитаны для условий, представленных в таблице.</w:t>
      </w:r>
    </w:p>
    <w:p w14:paraId="7855F04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Исходные данные для прогнозирования последствий аварии.</w:t>
      </w:r>
    </w:p>
    <w:p w14:paraId="13EEB16D"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Таблица7.5</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060"/>
      </w:tblGrid>
      <w:tr w:rsidR="004903C5" w:rsidRPr="004903C5" w14:paraId="3EE80F25" w14:textId="77777777" w:rsidTr="004903C5">
        <w:tc>
          <w:tcPr>
            <w:tcW w:w="6768" w:type="dxa"/>
          </w:tcPr>
          <w:p w14:paraId="471964E9" w14:textId="77777777" w:rsidR="004903C5" w:rsidRPr="004903C5" w:rsidRDefault="004903C5" w:rsidP="004903C5">
            <w:pPr>
              <w:rPr>
                <w:rFonts w:ascii="Times New Roman" w:hAnsi="Times New Roman"/>
              </w:rPr>
            </w:pPr>
            <w:r w:rsidRPr="004903C5">
              <w:rPr>
                <w:rFonts w:ascii="Times New Roman" w:hAnsi="Times New Roman"/>
              </w:rPr>
              <w:t>Тип топлива</w:t>
            </w:r>
          </w:p>
        </w:tc>
        <w:tc>
          <w:tcPr>
            <w:tcW w:w="3060" w:type="dxa"/>
          </w:tcPr>
          <w:p w14:paraId="34410EF8" w14:textId="77777777" w:rsidR="004903C5" w:rsidRPr="004903C5" w:rsidRDefault="004903C5" w:rsidP="004903C5">
            <w:pPr>
              <w:rPr>
                <w:rFonts w:ascii="Times New Roman" w:hAnsi="Times New Roman"/>
              </w:rPr>
            </w:pPr>
            <w:r w:rsidRPr="004903C5">
              <w:rPr>
                <w:rFonts w:ascii="Times New Roman" w:hAnsi="Times New Roman"/>
              </w:rPr>
              <w:t>Бензин</w:t>
            </w:r>
          </w:p>
        </w:tc>
      </w:tr>
      <w:tr w:rsidR="004903C5" w:rsidRPr="004903C5" w14:paraId="1E085812" w14:textId="77777777" w:rsidTr="004903C5">
        <w:tc>
          <w:tcPr>
            <w:tcW w:w="6768" w:type="dxa"/>
          </w:tcPr>
          <w:p w14:paraId="6799CA1E" w14:textId="77777777" w:rsidR="004903C5" w:rsidRPr="004903C5" w:rsidRDefault="004903C5" w:rsidP="004903C5">
            <w:pPr>
              <w:rPr>
                <w:rFonts w:ascii="Times New Roman" w:hAnsi="Times New Roman"/>
              </w:rPr>
            </w:pPr>
            <w:r w:rsidRPr="004903C5">
              <w:rPr>
                <w:rFonts w:ascii="Times New Roman" w:hAnsi="Times New Roman"/>
              </w:rPr>
              <w:t>Объем топлива автомобильной цистерны</w:t>
            </w:r>
          </w:p>
        </w:tc>
        <w:tc>
          <w:tcPr>
            <w:tcW w:w="3060" w:type="dxa"/>
          </w:tcPr>
          <w:p w14:paraId="11EBCC46" w14:textId="77777777" w:rsidR="004903C5" w:rsidRPr="004903C5" w:rsidRDefault="004903C5" w:rsidP="004903C5">
            <w:pPr>
              <w:rPr>
                <w:rFonts w:ascii="Times New Roman" w:hAnsi="Times New Roman"/>
              </w:rPr>
            </w:pPr>
            <w:smartTag w:uri="urn:schemas-microsoft-com:office:smarttags" w:element="metricconverter">
              <w:smartTagPr>
                <w:attr w:name="ProductID" w:val="40 м3"/>
              </w:smartTagPr>
              <w:r w:rsidRPr="004903C5">
                <w:rPr>
                  <w:rFonts w:ascii="Times New Roman" w:hAnsi="Times New Roman"/>
                </w:rPr>
                <w:t>40 м3</w:t>
              </w:r>
            </w:smartTag>
          </w:p>
        </w:tc>
      </w:tr>
      <w:tr w:rsidR="004903C5" w:rsidRPr="004903C5" w14:paraId="170EAA59" w14:textId="77777777" w:rsidTr="004903C5">
        <w:tc>
          <w:tcPr>
            <w:tcW w:w="6768" w:type="dxa"/>
          </w:tcPr>
          <w:p w14:paraId="41277EAF" w14:textId="77777777" w:rsidR="004903C5" w:rsidRPr="004903C5" w:rsidRDefault="004903C5" w:rsidP="004903C5">
            <w:pPr>
              <w:rPr>
                <w:rFonts w:ascii="Times New Roman" w:hAnsi="Times New Roman"/>
              </w:rPr>
            </w:pPr>
            <w:r w:rsidRPr="004903C5">
              <w:rPr>
                <w:rFonts w:ascii="Times New Roman" w:hAnsi="Times New Roman"/>
              </w:rPr>
              <w:t>Класс окружающего пространства (</w:t>
            </w:r>
            <w:proofErr w:type="spellStart"/>
            <w:r w:rsidRPr="004903C5">
              <w:rPr>
                <w:rFonts w:ascii="Times New Roman" w:hAnsi="Times New Roman"/>
              </w:rPr>
              <w:t>среднезагромажденное</w:t>
            </w:r>
            <w:proofErr w:type="spellEnd"/>
            <w:r w:rsidRPr="004903C5">
              <w:rPr>
                <w:rFonts w:ascii="Times New Roman" w:hAnsi="Times New Roman"/>
              </w:rPr>
              <w:t>)</w:t>
            </w:r>
          </w:p>
        </w:tc>
        <w:tc>
          <w:tcPr>
            <w:tcW w:w="3060" w:type="dxa"/>
          </w:tcPr>
          <w:p w14:paraId="2333D8BE" w14:textId="77777777" w:rsidR="004903C5" w:rsidRPr="004903C5" w:rsidRDefault="004903C5" w:rsidP="004903C5">
            <w:pPr>
              <w:rPr>
                <w:rFonts w:ascii="Times New Roman" w:hAnsi="Times New Roman"/>
              </w:rPr>
            </w:pPr>
            <w:r w:rsidRPr="004903C5">
              <w:rPr>
                <w:rFonts w:ascii="Times New Roman" w:hAnsi="Times New Roman"/>
              </w:rPr>
              <w:t>3 класс</w:t>
            </w:r>
          </w:p>
        </w:tc>
      </w:tr>
      <w:tr w:rsidR="004903C5" w:rsidRPr="004903C5" w14:paraId="50BAE1EA" w14:textId="77777777" w:rsidTr="004903C5">
        <w:tc>
          <w:tcPr>
            <w:tcW w:w="6768" w:type="dxa"/>
          </w:tcPr>
          <w:p w14:paraId="28A9CA16" w14:textId="77777777" w:rsidR="004903C5" w:rsidRPr="004903C5" w:rsidRDefault="004903C5" w:rsidP="004903C5">
            <w:pPr>
              <w:rPr>
                <w:rFonts w:ascii="Times New Roman" w:hAnsi="Times New Roman"/>
              </w:rPr>
            </w:pPr>
            <w:r w:rsidRPr="004903C5">
              <w:rPr>
                <w:rFonts w:ascii="Times New Roman" w:hAnsi="Times New Roman"/>
              </w:rPr>
              <w:t>Условия растекания бензина</w:t>
            </w:r>
          </w:p>
        </w:tc>
        <w:tc>
          <w:tcPr>
            <w:tcW w:w="3060" w:type="dxa"/>
          </w:tcPr>
          <w:p w14:paraId="14BA78D9" w14:textId="77777777" w:rsidR="004903C5" w:rsidRPr="004903C5" w:rsidRDefault="004903C5" w:rsidP="004903C5">
            <w:pPr>
              <w:rPr>
                <w:rFonts w:ascii="Times New Roman" w:hAnsi="Times New Roman"/>
              </w:rPr>
            </w:pPr>
            <w:r w:rsidRPr="004903C5">
              <w:rPr>
                <w:rFonts w:ascii="Times New Roman" w:hAnsi="Times New Roman"/>
              </w:rPr>
              <w:t xml:space="preserve">Свободное </w:t>
            </w:r>
          </w:p>
        </w:tc>
      </w:tr>
      <w:tr w:rsidR="004903C5" w:rsidRPr="004903C5" w14:paraId="48BBA4CB" w14:textId="77777777" w:rsidTr="004903C5">
        <w:tc>
          <w:tcPr>
            <w:tcW w:w="6768" w:type="dxa"/>
          </w:tcPr>
          <w:p w14:paraId="2C79B9FB" w14:textId="77777777" w:rsidR="004903C5" w:rsidRPr="004903C5" w:rsidRDefault="004903C5" w:rsidP="004903C5">
            <w:pPr>
              <w:rPr>
                <w:rFonts w:ascii="Times New Roman" w:hAnsi="Times New Roman"/>
              </w:rPr>
            </w:pPr>
            <w:r w:rsidRPr="004903C5">
              <w:rPr>
                <w:rFonts w:ascii="Times New Roman" w:hAnsi="Times New Roman"/>
              </w:rPr>
              <w:t>Режим взрывного превращения облака</w:t>
            </w:r>
          </w:p>
        </w:tc>
        <w:tc>
          <w:tcPr>
            <w:tcW w:w="3060" w:type="dxa"/>
          </w:tcPr>
          <w:p w14:paraId="54E0A235" w14:textId="77777777" w:rsidR="004903C5" w:rsidRPr="004903C5" w:rsidRDefault="004903C5" w:rsidP="004903C5">
            <w:pPr>
              <w:rPr>
                <w:rFonts w:ascii="Times New Roman" w:hAnsi="Times New Roman"/>
              </w:rPr>
            </w:pPr>
            <w:r w:rsidRPr="004903C5">
              <w:rPr>
                <w:rFonts w:ascii="Times New Roman" w:hAnsi="Times New Roman"/>
              </w:rPr>
              <w:t>4 режим</w:t>
            </w:r>
          </w:p>
        </w:tc>
      </w:tr>
      <w:tr w:rsidR="004903C5" w:rsidRPr="004903C5" w14:paraId="65DA3D27" w14:textId="77777777" w:rsidTr="004903C5">
        <w:trPr>
          <w:cantSplit/>
        </w:trPr>
        <w:tc>
          <w:tcPr>
            <w:tcW w:w="9828" w:type="dxa"/>
            <w:gridSpan w:val="2"/>
          </w:tcPr>
          <w:p w14:paraId="61ADDBE8" w14:textId="77777777" w:rsidR="004903C5" w:rsidRPr="004903C5" w:rsidRDefault="004903C5" w:rsidP="004903C5">
            <w:pPr>
              <w:rPr>
                <w:rFonts w:ascii="Times New Roman" w:hAnsi="Times New Roman"/>
              </w:rPr>
            </w:pPr>
            <w:r w:rsidRPr="004903C5">
              <w:rPr>
                <w:rFonts w:ascii="Times New Roman" w:hAnsi="Times New Roman"/>
              </w:rPr>
              <w:t>Рассмотрен наихудший случай – утечка 80% бензина от объема резервуара с последующим взрывом облака ТВС.</w:t>
            </w:r>
          </w:p>
        </w:tc>
      </w:tr>
    </w:tbl>
    <w:p w14:paraId="0068F443" w14:textId="77777777" w:rsidR="004903C5" w:rsidRPr="004903C5" w:rsidRDefault="004903C5" w:rsidP="004903C5">
      <w:pPr>
        <w:rPr>
          <w:rFonts w:ascii="Times New Roman" w:hAnsi="Times New Roman"/>
        </w:rPr>
      </w:pPr>
    </w:p>
    <w:p w14:paraId="2D08609A" w14:textId="2BE5E1BD"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Показатели воздействия на людей теплового излучения при образовании огневого шара.</w:t>
      </w:r>
    </w:p>
    <w:p w14:paraId="356EB55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Таблица 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8"/>
        <w:gridCol w:w="1232"/>
        <w:gridCol w:w="1066"/>
        <w:gridCol w:w="1074"/>
        <w:gridCol w:w="939"/>
        <w:gridCol w:w="1124"/>
        <w:gridCol w:w="1100"/>
        <w:gridCol w:w="1497"/>
      </w:tblGrid>
      <w:tr w:rsidR="004903C5" w:rsidRPr="004903C5" w14:paraId="47250EB9" w14:textId="77777777" w:rsidTr="004903C5">
        <w:trPr>
          <w:cantSplit/>
        </w:trPr>
        <w:tc>
          <w:tcPr>
            <w:tcW w:w="1281" w:type="dxa"/>
            <w:vMerge w:val="restart"/>
            <w:vAlign w:val="center"/>
          </w:tcPr>
          <w:p w14:paraId="733053D9" w14:textId="77777777" w:rsidR="004903C5" w:rsidRPr="004903C5" w:rsidRDefault="004903C5" w:rsidP="004903C5">
            <w:pPr>
              <w:rPr>
                <w:rFonts w:ascii="Times New Roman" w:hAnsi="Times New Roman"/>
              </w:rPr>
            </w:pPr>
            <w:r w:rsidRPr="004903C5">
              <w:rPr>
                <w:rFonts w:ascii="Times New Roman" w:hAnsi="Times New Roman"/>
              </w:rPr>
              <w:t>Объект</w:t>
            </w:r>
          </w:p>
        </w:tc>
        <w:tc>
          <w:tcPr>
            <w:tcW w:w="1281" w:type="dxa"/>
            <w:vMerge w:val="restart"/>
            <w:vAlign w:val="center"/>
          </w:tcPr>
          <w:p w14:paraId="200DAC56" w14:textId="77777777" w:rsidR="004903C5" w:rsidRPr="004903C5" w:rsidRDefault="004903C5" w:rsidP="004903C5">
            <w:pPr>
              <w:rPr>
                <w:rFonts w:ascii="Times New Roman" w:hAnsi="Times New Roman"/>
              </w:rPr>
            </w:pPr>
            <w:r w:rsidRPr="004903C5">
              <w:rPr>
                <w:rFonts w:ascii="Times New Roman" w:hAnsi="Times New Roman"/>
              </w:rPr>
              <w:t>Объем цистерны, м3</w:t>
            </w:r>
          </w:p>
        </w:tc>
        <w:tc>
          <w:tcPr>
            <w:tcW w:w="1281" w:type="dxa"/>
            <w:vMerge w:val="restart"/>
            <w:vAlign w:val="center"/>
          </w:tcPr>
          <w:p w14:paraId="47992680" w14:textId="77777777" w:rsidR="004903C5" w:rsidRPr="004903C5" w:rsidRDefault="004903C5" w:rsidP="004903C5">
            <w:pPr>
              <w:rPr>
                <w:rFonts w:ascii="Times New Roman" w:hAnsi="Times New Roman"/>
              </w:rPr>
            </w:pPr>
            <w:r w:rsidRPr="004903C5">
              <w:rPr>
                <w:rFonts w:ascii="Times New Roman" w:hAnsi="Times New Roman"/>
              </w:rPr>
              <w:t>Масса ГСМ, т</w:t>
            </w:r>
          </w:p>
        </w:tc>
        <w:tc>
          <w:tcPr>
            <w:tcW w:w="5125" w:type="dxa"/>
            <w:gridSpan w:val="4"/>
            <w:vAlign w:val="center"/>
          </w:tcPr>
          <w:p w14:paraId="5966CC5F" w14:textId="77777777" w:rsidR="004903C5" w:rsidRPr="004903C5" w:rsidRDefault="004903C5" w:rsidP="004903C5">
            <w:pPr>
              <w:rPr>
                <w:rFonts w:ascii="Times New Roman" w:hAnsi="Times New Roman"/>
              </w:rPr>
            </w:pPr>
            <w:r w:rsidRPr="004903C5">
              <w:rPr>
                <w:rFonts w:ascii="Times New Roman" w:hAnsi="Times New Roman"/>
              </w:rPr>
              <w:t>Параметры огневого шара.</w:t>
            </w:r>
          </w:p>
        </w:tc>
        <w:tc>
          <w:tcPr>
            <w:tcW w:w="1282" w:type="dxa"/>
            <w:vAlign w:val="center"/>
          </w:tcPr>
          <w:p w14:paraId="57BB4A7A" w14:textId="77777777" w:rsidR="004903C5" w:rsidRPr="004903C5" w:rsidRDefault="004903C5" w:rsidP="004903C5">
            <w:pPr>
              <w:rPr>
                <w:rFonts w:ascii="Times New Roman" w:hAnsi="Times New Roman"/>
              </w:rPr>
            </w:pPr>
            <w:r w:rsidRPr="004903C5">
              <w:rPr>
                <w:rFonts w:ascii="Times New Roman" w:hAnsi="Times New Roman"/>
              </w:rPr>
              <w:t>Показатели поражения.</w:t>
            </w:r>
          </w:p>
        </w:tc>
      </w:tr>
      <w:tr w:rsidR="004903C5" w:rsidRPr="004903C5" w14:paraId="0965D40A" w14:textId="77777777" w:rsidTr="004903C5">
        <w:trPr>
          <w:cantSplit/>
        </w:trPr>
        <w:tc>
          <w:tcPr>
            <w:tcW w:w="1281" w:type="dxa"/>
            <w:vMerge/>
            <w:vAlign w:val="center"/>
          </w:tcPr>
          <w:p w14:paraId="73B2B854" w14:textId="77777777" w:rsidR="004903C5" w:rsidRPr="004903C5" w:rsidRDefault="004903C5" w:rsidP="004903C5">
            <w:pPr>
              <w:rPr>
                <w:rFonts w:ascii="Times New Roman" w:hAnsi="Times New Roman"/>
              </w:rPr>
            </w:pPr>
          </w:p>
        </w:tc>
        <w:tc>
          <w:tcPr>
            <w:tcW w:w="1281" w:type="dxa"/>
            <w:vMerge/>
            <w:vAlign w:val="center"/>
          </w:tcPr>
          <w:p w14:paraId="2A5668A7" w14:textId="77777777" w:rsidR="004903C5" w:rsidRPr="004903C5" w:rsidRDefault="004903C5" w:rsidP="004903C5">
            <w:pPr>
              <w:rPr>
                <w:rFonts w:ascii="Times New Roman" w:hAnsi="Times New Roman"/>
              </w:rPr>
            </w:pPr>
          </w:p>
        </w:tc>
        <w:tc>
          <w:tcPr>
            <w:tcW w:w="1281" w:type="dxa"/>
            <w:vMerge/>
            <w:vAlign w:val="center"/>
          </w:tcPr>
          <w:p w14:paraId="4FF98524" w14:textId="77777777" w:rsidR="004903C5" w:rsidRPr="004903C5" w:rsidRDefault="004903C5" w:rsidP="004903C5">
            <w:pPr>
              <w:rPr>
                <w:rFonts w:ascii="Times New Roman" w:hAnsi="Times New Roman"/>
              </w:rPr>
            </w:pPr>
          </w:p>
        </w:tc>
        <w:tc>
          <w:tcPr>
            <w:tcW w:w="1281" w:type="dxa"/>
            <w:vAlign w:val="center"/>
          </w:tcPr>
          <w:p w14:paraId="327591F1" w14:textId="77777777" w:rsidR="004903C5" w:rsidRPr="004903C5" w:rsidRDefault="004903C5" w:rsidP="004903C5">
            <w:pPr>
              <w:rPr>
                <w:rFonts w:ascii="Times New Roman" w:hAnsi="Times New Roman"/>
              </w:rPr>
            </w:pPr>
            <w:r w:rsidRPr="004903C5">
              <w:rPr>
                <w:rFonts w:ascii="Times New Roman" w:hAnsi="Times New Roman"/>
              </w:rPr>
              <w:t>R, м</w:t>
            </w:r>
          </w:p>
        </w:tc>
        <w:tc>
          <w:tcPr>
            <w:tcW w:w="1281" w:type="dxa"/>
            <w:vAlign w:val="center"/>
          </w:tcPr>
          <w:p w14:paraId="636C988D" w14:textId="77777777" w:rsidR="004903C5" w:rsidRPr="004903C5" w:rsidRDefault="004903C5" w:rsidP="004903C5">
            <w:pPr>
              <w:rPr>
                <w:rFonts w:ascii="Times New Roman" w:hAnsi="Times New Roman"/>
              </w:rPr>
            </w:pPr>
            <w:r w:rsidRPr="004903C5">
              <w:rPr>
                <w:rFonts w:ascii="Times New Roman" w:hAnsi="Times New Roman"/>
              </w:rPr>
              <w:t>Т, сек</w:t>
            </w:r>
          </w:p>
        </w:tc>
        <w:tc>
          <w:tcPr>
            <w:tcW w:w="1281" w:type="dxa"/>
            <w:vAlign w:val="center"/>
          </w:tcPr>
          <w:p w14:paraId="5825366F" w14:textId="77777777" w:rsidR="004903C5" w:rsidRPr="004903C5" w:rsidRDefault="004903C5" w:rsidP="004903C5">
            <w:pPr>
              <w:rPr>
                <w:rFonts w:ascii="Times New Roman" w:hAnsi="Times New Roman"/>
              </w:rPr>
            </w:pPr>
            <w:r w:rsidRPr="004903C5">
              <w:rPr>
                <w:rFonts w:ascii="Times New Roman" w:hAnsi="Times New Roman"/>
              </w:rPr>
              <w:t>q, кВт/м2</w:t>
            </w:r>
          </w:p>
        </w:tc>
        <w:tc>
          <w:tcPr>
            <w:tcW w:w="1282" w:type="dxa"/>
            <w:vAlign w:val="center"/>
          </w:tcPr>
          <w:p w14:paraId="26A618AB" w14:textId="77777777" w:rsidR="004903C5" w:rsidRPr="004903C5" w:rsidRDefault="004903C5" w:rsidP="004903C5">
            <w:pPr>
              <w:rPr>
                <w:rFonts w:ascii="Times New Roman" w:hAnsi="Times New Roman"/>
              </w:rPr>
            </w:pPr>
            <w:r w:rsidRPr="004903C5">
              <w:rPr>
                <w:rFonts w:ascii="Times New Roman" w:hAnsi="Times New Roman"/>
              </w:rPr>
              <w:t>Q, Дж/м2</w:t>
            </w:r>
          </w:p>
        </w:tc>
        <w:tc>
          <w:tcPr>
            <w:tcW w:w="1282" w:type="dxa"/>
            <w:vAlign w:val="center"/>
          </w:tcPr>
          <w:p w14:paraId="4D0D1184" w14:textId="77777777" w:rsidR="004903C5" w:rsidRPr="004903C5" w:rsidRDefault="004903C5" w:rsidP="004903C5">
            <w:pPr>
              <w:rPr>
                <w:rFonts w:ascii="Times New Roman" w:hAnsi="Times New Roman"/>
              </w:rPr>
            </w:pPr>
            <w:r w:rsidRPr="004903C5">
              <w:rPr>
                <w:rFonts w:ascii="Times New Roman" w:hAnsi="Times New Roman"/>
              </w:rPr>
              <w:t>Степень поражения</w:t>
            </w:r>
          </w:p>
        </w:tc>
      </w:tr>
      <w:tr w:rsidR="004903C5" w:rsidRPr="004903C5" w14:paraId="3A509672" w14:textId="77777777" w:rsidTr="004903C5">
        <w:tc>
          <w:tcPr>
            <w:tcW w:w="1281" w:type="dxa"/>
            <w:vAlign w:val="center"/>
          </w:tcPr>
          <w:p w14:paraId="22844A5E" w14:textId="77777777" w:rsidR="004903C5" w:rsidRPr="004903C5" w:rsidRDefault="004903C5" w:rsidP="004903C5">
            <w:pPr>
              <w:rPr>
                <w:rFonts w:ascii="Times New Roman" w:hAnsi="Times New Roman"/>
              </w:rPr>
            </w:pPr>
            <w:r w:rsidRPr="004903C5">
              <w:rPr>
                <w:rFonts w:ascii="Times New Roman" w:hAnsi="Times New Roman"/>
              </w:rPr>
              <w:t>Автоцистерна</w:t>
            </w:r>
          </w:p>
        </w:tc>
        <w:tc>
          <w:tcPr>
            <w:tcW w:w="1281" w:type="dxa"/>
            <w:vAlign w:val="center"/>
          </w:tcPr>
          <w:p w14:paraId="4825BD9B" w14:textId="77777777" w:rsidR="004903C5" w:rsidRPr="004903C5" w:rsidRDefault="004903C5" w:rsidP="004903C5">
            <w:pPr>
              <w:rPr>
                <w:rFonts w:ascii="Times New Roman" w:hAnsi="Times New Roman"/>
              </w:rPr>
            </w:pPr>
            <w:r w:rsidRPr="004903C5">
              <w:rPr>
                <w:rFonts w:ascii="Times New Roman" w:hAnsi="Times New Roman"/>
              </w:rPr>
              <w:t>40</w:t>
            </w:r>
          </w:p>
        </w:tc>
        <w:tc>
          <w:tcPr>
            <w:tcW w:w="1281" w:type="dxa"/>
            <w:vAlign w:val="center"/>
          </w:tcPr>
          <w:p w14:paraId="6AE7CBC2" w14:textId="77777777" w:rsidR="004903C5" w:rsidRPr="004903C5" w:rsidRDefault="004903C5" w:rsidP="004903C5">
            <w:pPr>
              <w:rPr>
                <w:rFonts w:ascii="Times New Roman" w:hAnsi="Times New Roman"/>
              </w:rPr>
            </w:pPr>
            <w:r w:rsidRPr="004903C5">
              <w:rPr>
                <w:rFonts w:ascii="Times New Roman" w:hAnsi="Times New Roman"/>
              </w:rPr>
              <w:t>24</w:t>
            </w:r>
          </w:p>
        </w:tc>
        <w:tc>
          <w:tcPr>
            <w:tcW w:w="1281" w:type="dxa"/>
            <w:vAlign w:val="center"/>
          </w:tcPr>
          <w:p w14:paraId="5980B342" w14:textId="77777777" w:rsidR="004903C5" w:rsidRPr="004903C5" w:rsidRDefault="004903C5" w:rsidP="004903C5">
            <w:pPr>
              <w:rPr>
                <w:rFonts w:ascii="Times New Roman" w:hAnsi="Times New Roman"/>
              </w:rPr>
            </w:pPr>
            <w:r w:rsidRPr="004903C5">
              <w:rPr>
                <w:rFonts w:ascii="Times New Roman" w:hAnsi="Times New Roman"/>
              </w:rPr>
              <w:t>72,115</w:t>
            </w:r>
          </w:p>
        </w:tc>
        <w:tc>
          <w:tcPr>
            <w:tcW w:w="1281" w:type="dxa"/>
            <w:vAlign w:val="center"/>
          </w:tcPr>
          <w:p w14:paraId="3969C677" w14:textId="77777777" w:rsidR="004903C5" w:rsidRPr="004903C5" w:rsidRDefault="004903C5" w:rsidP="004903C5">
            <w:pPr>
              <w:rPr>
                <w:rFonts w:ascii="Times New Roman" w:hAnsi="Times New Roman"/>
              </w:rPr>
            </w:pPr>
            <w:r w:rsidRPr="004903C5">
              <w:rPr>
                <w:rFonts w:ascii="Times New Roman" w:hAnsi="Times New Roman"/>
              </w:rPr>
              <w:t>20</w:t>
            </w:r>
          </w:p>
        </w:tc>
        <w:tc>
          <w:tcPr>
            <w:tcW w:w="1281" w:type="dxa"/>
            <w:vAlign w:val="center"/>
          </w:tcPr>
          <w:p w14:paraId="29EF94C1" w14:textId="77777777" w:rsidR="004903C5" w:rsidRPr="004903C5" w:rsidRDefault="004903C5" w:rsidP="004903C5">
            <w:pPr>
              <w:rPr>
                <w:rFonts w:ascii="Times New Roman" w:hAnsi="Times New Roman"/>
              </w:rPr>
            </w:pPr>
            <w:r w:rsidRPr="004903C5">
              <w:rPr>
                <w:rFonts w:ascii="Times New Roman" w:hAnsi="Times New Roman"/>
              </w:rPr>
              <w:t>105,327</w:t>
            </w:r>
          </w:p>
        </w:tc>
        <w:tc>
          <w:tcPr>
            <w:tcW w:w="1282" w:type="dxa"/>
            <w:vAlign w:val="center"/>
          </w:tcPr>
          <w:p w14:paraId="672A7B90" w14:textId="77777777" w:rsidR="004903C5" w:rsidRPr="004903C5" w:rsidRDefault="004903C5" w:rsidP="004903C5">
            <w:pPr>
              <w:rPr>
                <w:rFonts w:ascii="Times New Roman" w:hAnsi="Times New Roman"/>
              </w:rPr>
            </w:pPr>
            <w:r w:rsidRPr="004903C5">
              <w:rPr>
                <w:rFonts w:ascii="Times New Roman" w:hAnsi="Times New Roman"/>
              </w:rPr>
              <w:t>2,1.106</w:t>
            </w:r>
          </w:p>
        </w:tc>
        <w:tc>
          <w:tcPr>
            <w:tcW w:w="1282" w:type="dxa"/>
            <w:vAlign w:val="center"/>
          </w:tcPr>
          <w:p w14:paraId="63D34024" w14:textId="77777777" w:rsidR="004903C5" w:rsidRPr="004903C5" w:rsidRDefault="004903C5" w:rsidP="004903C5">
            <w:pPr>
              <w:rPr>
                <w:rFonts w:ascii="Times New Roman" w:hAnsi="Times New Roman"/>
              </w:rPr>
            </w:pPr>
            <w:r w:rsidRPr="004903C5">
              <w:rPr>
                <w:rFonts w:ascii="Times New Roman" w:hAnsi="Times New Roman"/>
              </w:rPr>
              <w:t>Смертельный ожог</w:t>
            </w:r>
          </w:p>
        </w:tc>
      </w:tr>
    </w:tbl>
    <w:p w14:paraId="40A8666F" w14:textId="77777777" w:rsidR="004903C5" w:rsidRPr="004903C5" w:rsidRDefault="004903C5" w:rsidP="004903C5">
      <w:pPr>
        <w:rPr>
          <w:rFonts w:ascii="Times New Roman" w:hAnsi="Times New Roman"/>
        </w:rPr>
      </w:pPr>
    </w:p>
    <w:p w14:paraId="176E940E" w14:textId="77777777" w:rsidR="004903C5" w:rsidRPr="00B57907" w:rsidRDefault="004903C5" w:rsidP="00281569">
      <w:pPr>
        <w:spacing w:after="120"/>
        <w:rPr>
          <w:rFonts w:ascii="Times New Roman" w:hAnsi="Times New Roman"/>
          <w:sz w:val="28"/>
          <w:szCs w:val="28"/>
        </w:rPr>
      </w:pPr>
      <w:r w:rsidRPr="00B57907">
        <w:rPr>
          <w:rFonts w:ascii="Times New Roman" w:hAnsi="Times New Roman"/>
          <w:sz w:val="28"/>
          <w:szCs w:val="28"/>
        </w:rPr>
        <w:t>Показатели воздействия на людей теплового излучения пожара пролива.</w:t>
      </w:r>
    </w:p>
    <w:p w14:paraId="0832ADDD" w14:textId="77777777" w:rsidR="004903C5" w:rsidRPr="00B57907" w:rsidRDefault="004903C5" w:rsidP="00281569">
      <w:pPr>
        <w:spacing w:after="120"/>
        <w:rPr>
          <w:rFonts w:ascii="Times New Roman" w:hAnsi="Times New Roman"/>
          <w:sz w:val="28"/>
          <w:szCs w:val="28"/>
        </w:rPr>
      </w:pPr>
      <w:r w:rsidRPr="00B57907">
        <w:rPr>
          <w:rFonts w:ascii="Times New Roman" w:hAnsi="Times New Roman"/>
          <w:sz w:val="28"/>
          <w:szCs w:val="28"/>
        </w:rPr>
        <w:t>Таблица 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8"/>
        <w:gridCol w:w="1232"/>
        <w:gridCol w:w="1066"/>
        <w:gridCol w:w="1074"/>
        <w:gridCol w:w="939"/>
        <w:gridCol w:w="1124"/>
        <w:gridCol w:w="1100"/>
        <w:gridCol w:w="1497"/>
      </w:tblGrid>
      <w:tr w:rsidR="004903C5" w:rsidRPr="004903C5" w14:paraId="65BF6271" w14:textId="77777777" w:rsidTr="004903C5">
        <w:trPr>
          <w:cantSplit/>
          <w:jc w:val="center"/>
        </w:trPr>
        <w:tc>
          <w:tcPr>
            <w:tcW w:w="1281" w:type="dxa"/>
            <w:vMerge w:val="restart"/>
            <w:vAlign w:val="center"/>
          </w:tcPr>
          <w:p w14:paraId="1B44A36C" w14:textId="77777777" w:rsidR="004903C5" w:rsidRPr="004903C5" w:rsidRDefault="004903C5" w:rsidP="004903C5">
            <w:pPr>
              <w:rPr>
                <w:rFonts w:ascii="Times New Roman" w:hAnsi="Times New Roman"/>
              </w:rPr>
            </w:pPr>
            <w:r w:rsidRPr="004903C5">
              <w:rPr>
                <w:rFonts w:ascii="Times New Roman" w:hAnsi="Times New Roman"/>
              </w:rPr>
              <w:t>Объект</w:t>
            </w:r>
          </w:p>
        </w:tc>
        <w:tc>
          <w:tcPr>
            <w:tcW w:w="1281" w:type="dxa"/>
            <w:vMerge w:val="restart"/>
            <w:vAlign w:val="center"/>
          </w:tcPr>
          <w:p w14:paraId="333E1930" w14:textId="77777777" w:rsidR="004903C5" w:rsidRPr="004903C5" w:rsidRDefault="004903C5" w:rsidP="004903C5">
            <w:pPr>
              <w:rPr>
                <w:rFonts w:ascii="Times New Roman" w:hAnsi="Times New Roman"/>
              </w:rPr>
            </w:pPr>
            <w:r w:rsidRPr="004903C5">
              <w:rPr>
                <w:rFonts w:ascii="Times New Roman" w:hAnsi="Times New Roman"/>
              </w:rPr>
              <w:t>Объем цистерны, м3</w:t>
            </w:r>
          </w:p>
        </w:tc>
        <w:tc>
          <w:tcPr>
            <w:tcW w:w="1281" w:type="dxa"/>
            <w:vMerge w:val="restart"/>
            <w:vAlign w:val="center"/>
          </w:tcPr>
          <w:p w14:paraId="70590DB1" w14:textId="77777777" w:rsidR="004903C5" w:rsidRPr="004903C5" w:rsidRDefault="004903C5" w:rsidP="004903C5">
            <w:pPr>
              <w:rPr>
                <w:rFonts w:ascii="Times New Roman" w:hAnsi="Times New Roman"/>
              </w:rPr>
            </w:pPr>
            <w:r w:rsidRPr="004903C5">
              <w:rPr>
                <w:rFonts w:ascii="Times New Roman" w:hAnsi="Times New Roman"/>
              </w:rPr>
              <w:t>Масса ГСМ, т</w:t>
            </w:r>
          </w:p>
        </w:tc>
        <w:tc>
          <w:tcPr>
            <w:tcW w:w="5125" w:type="dxa"/>
            <w:gridSpan w:val="4"/>
            <w:vAlign w:val="center"/>
          </w:tcPr>
          <w:p w14:paraId="236F358A" w14:textId="77777777" w:rsidR="004903C5" w:rsidRPr="004903C5" w:rsidRDefault="004903C5" w:rsidP="004903C5">
            <w:pPr>
              <w:rPr>
                <w:rFonts w:ascii="Times New Roman" w:hAnsi="Times New Roman"/>
              </w:rPr>
            </w:pPr>
            <w:r w:rsidRPr="004903C5">
              <w:rPr>
                <w:rFonts w:ascii="Times New Roman" w:hAnsi="Times New Roman"/>
              </w:rPr>
              <w:t>Параметры пожара пролива.</w:t>
            </w:r>
          </w:p>
        </w:tc>
        <w:tc>
          <w:tcPr>
            <w:tcW w:w="1282" w:type="dxa"/>
            <w:vAlign w:val="center"/>
          </w:tcPr>
          <w:p w14:paraId="7C65BAE2" w14:textId="77777777" w:rsidR="004903C5" w:rsidRPr="004903C5" w:rsidRDefault="004903C5" w:rsidP="004903C5">
            <w:pPr>
              <w:rPr>
                <w:rFonts w:ascii="Times New Roman" w:hAnsi="Times New Roman"/>
              </w:rPr>
            </w:pPr>
            <w:r w:rsidRPr="004903C5">
              <w:rPr>
                <w:rFonts w:ascii="Times New Roman" w:hAnsi="Times New Roman"/>
              </w:rPr>
              <w:t>Показатели поражения.</w:t>
            </w:r>
          </w:p>
        </w:tc>
      </w:tr>
      <w:tr w:rsidR="004903C5" w:rsidRPr="004903C5" w14:paraId="337952EB" w14:textId="77777777" w:rsidTr="004903C5">
        <w:trPr>
          <w:cantSplit/>
          <w:jc w:val="center"/>
        </w:trPr>
        <w:tc>
          <w:tcPr>
            <w:tcW w:w="1281" w:type="dxa"/>
            <w:vMerge/>
            <w:vAlign w:val="center"/>
          </w:tcPr>
          <w:p w14:paraId="7A306A14" w14:textId="77777777" w:rsidR="004903C5" w:rsidRPr="004903C5" w:rsidRDefault="004903C5" w:rsidP="004903C5">
            <w:pPr>
              <w:rPr>
                <w:rFonts w:ascii="Times New Roman" w:hAnsi="Times New Roman"/>
              </w:rPr>
            </w:pPr>
          </w:p>
        </w:tc>
        <w:tc>
          <w:tcPr>
            <w:tcW w:w="1281" w:type="dxa"/>
            <w:vMerge/>
            <w:vAlign w:val="center"/>
          </w:tcPr>
          <w:p w14:paraId="2E628A16" w14:textId="77777777" w:rsidR="004903C5" w:rsidRPr="004903C5" w:rsidRDefault="004903C5" w:rsidP="004903C5">
            <w:pPr>
              <w:rPr>
                <w:rFonts w:ascii="Times New Roman" w:hAnsi="Times New Roman"/>
              </w:rPr>
            </w:pPr>
          </w:p>
        </w:tc>
        <w:tc>
          <w:tcPr>
            <w:tcW w:w="1281" w:type="dxa"/>
            <w:vMerge/>
            <w:vAlign w:val="center"/>
          </w:tcPr>
          <w:p w14:paraId="15583B8C" w14:textId="77777777" w:rsidR="004903C5" w:rsidRPr="004903C5" w:rsidRDefault="004903C5" w:rsidP="004903C5">
            <w:pPr>
              <w:rPr>
                <w:rFonts w:ascii="Times New Roman" w:hAnsi="Times New Roman"/>
              </w:rPr>
            </w:pPr>
          </w:p>
        </w:tc>
        <w:tc>
          <w:tcPr>
            <w:tcW w:w="1281" w:type="dxa"/>
            <w:vAlign w:val="center"/>
          </w:tcPr>
          <w:p w14:paraId="74F11D42" w14:textId="77777777" w:rsidR="004903C5" w:rsidRPr="004903C5" w:rsidRDefault="004903C5" w:rsidP="004903C5">
            <w:pPr>
              <w:rPr>
                <w:rFonts w:ascii="Times New Roman" w:hAnsi="Times New Roman"/>
              </w:rPr>
            </w:pPr>
            <w:r w:rsidRPr="004903C5">
              <w:rPr>
                <w:rFonts w:ascii="Times New Roman" w:hAnsi="Times New Roman"/>
              </w:rPr>
              <w:t>R, м</w:t>
            </w:r>
          </w:p>
        </w:tc>
        <w:tc>
          <w:tcPr>
            <w:tcW w:w="1281" w:type="dxa"/>
            <w:vAlign w:val="center"/>
          </w:tcPr>
          <w:p w14:paraId="60FC5E0B" w14:textId="77777777" w:rsidR="004903C5" w:rsidRPr="004903C5" w:rsidRDefault="004903C5" w:rsidP="004903C5">
            <w:pPr>
              <w:rPr>
                <w:rFonts w:ascii="Times New Roman" w:hAnsi="Times New Roman"/>
              </w:rPr>
            </w:pPr>
            <w:r w:rsidRPr="004903C5">
              <w:rPr>
                <w:rFonts w:ascii="Times New Roman" w:hAnsi="Times New Roman"/>
              </w:rPr>
              <w:t>Т, сек</w:t>
            </w:r>
          </w:p>
        </w:tc>
        <w:tc>
          <w:tcPr>
            <w:tcW w:w="1281" w:type="dxa"/>
            <w:vAlign w:val="center"/>
          </w:tcPr>
          <w:p w14:paraId="4CB0A995" w14:textId="77777777" w:rsidR="004903C5" w:rsidRPr="004903C5" w:rsidRDefault="004903C5" w:rsidP="004903C5">
            <w:pPr>
              <w:rPr>
                <w:rFonts w:ascii="Times New Roman" w:hAnsi="Times New Roman"/>
              </w:rPr>
            </w:pPr>
            <w:r w:rsidRPr="004903C5">
              <w:rPr>
                <w:rFonts w:ascii="Times New Roman" w:hAnsi="Times New Roman"/>
              </w:rPr>
              <w:t>q, кВт/м2</w:t>
            </w:r>
          </w:p>
        </w:tc>
        <w:tc>
          <w:tcPr>
            <w:tcW w:w="1282" w:type="dxa"/>
            <w:vAlign w:val="center"/>
          </w:tcPr>
          <w:p w14:paraId="30668DF3" w14:textId="77777777" w:rsidR="004903C5" w:rsidRPr="004903C5" w:rsidRDefault="004903C5" w:rsidP="004903C5">
            <w:pPr>
              <w:rPr>
                <w:rFonts w:ascii="Times New Roman" w:hAnsi="Times New Roman"/>
              </w:rPr>
            </w:pPr>
            <w:r w:rsidRPr="004903C5">
              <w:rPr>
                <w:rFonts w:ascii="Times New Roman" w:hAnsi="Times New Roman"/>
              </w:rPr>
              <w:t>Q, Дж/м2</w:t>
            </w:r>
          </w:p>
        </w:tc>
        <w:tc>
          <w:tcPr>
            <w:tcW w:w="1282" w:type="dxa"/>
            <w:vAlign w:val="center"/>
          </w:tcPr>
          <w:p w14:paraId="69606E6E" w14:textId="77777777" w:rsidR="004903C5" w:rsidRPr="004903C5" w:rsidRDefault="004903C5" w:rsidP="004903C5">
            <w:pPr>
              <w:rPr>
                <w:rFonts w:ascii="Times New Roman" w:hAnsi="Times New Roman"/>
              </w:rPr>
            </w:pPr>
            <w:r w:rsidRPr="004903C5">
              <w:rPr>
                <w:rFonts w:ascii="Times New Roman" w:hAnsi="Times New Roman"/>
              </w:rPr>
              <w:t>Степень поражения</w:t>
            </w:r>
          </w:p>
        </w:tc>
      </w:tr>
      <w:tr w:rsidR="004903C5" w:rsidRPr="004903C5" w14:paraId="15227C1F" w14:textId="77777777" w:rsidTr="004903C5">
        <w:trPr>
          <w:jc w:val="center"/>
        </w:trPr>
        <w:tc>
          <w:tcPr>
            <w:tcW w:w="1281" w:type="dxa"/>
            <w:vAlign w:val="center"/>
          </w:tcPr>
          <w:p w14:paraId="506EDCDC" w14:textId="77777777" w:rsidR="004903C5" w:rsidRPr="004903C5" w:rsidRDefault="004903C5" w:rsidP="004903C5">
            <w:pPr>
              <w:rPr>
                <w:rFonts w:ascii="Times New Roman" w:hAnsi="Times New Roman"/>
              </w:rPr>
            </w:pPr>
            <w:r w:rsidRPr="004903C5">
              <w:rPr>
                <w:rFonts w:ascii="Times New Roman" w:hAnsi="Times New Roman"/>
              </w:rPr>
              <w:lastRenderedPageBreak/>
              <w:t>Автоцистерна</w:t>
            </w:r>
          </w:p>
        </w:tc>
        <w:tc>
          <w:tcPr>
            <w:tcW w:w="1281" w:type="dxa"/>
            <w:vAlign w:val="center"/>
          </w:tcPr>
          <w:p w14:paraId="481BB572" w14:textId="77777777" w:rsidR="004903C5" w:rsidRPr="004903C5" w:rsidRDefault="004903C5" w:rsidP="004903C5">
            <w:pPr>
              <w:rPr>
                <w:rFonts w:ascii="Times New Roman" w:hAnsi="Times New Roman"/>
              </w:rPr>
            </w:pPr>
            <w:r w:rsidRPr="004903C5">
              <w:rPr>
                <w:rFonts w:ascii="Times New Roman" w:hAnsi="Times New Roman"/>
              </w:rPr>
              <w:t>40</w:t>
            </w:r>
          </w:p>
        </w:tc>
        <w:tc>
          <w:tcPr>
            <w:tcW w:w="1281" w:type="dxa"/>
            <w:vAlign w:val="center"/>
          </w:tcPr>
          <w:p w14:paraId="6A0CA1DD" w14:textId="77777777" w:rsidR="004903C5" w:rsidRPr="004903C5" w:rsidRDefault="004903C5" w:rsidP="004903C5">
            <w:pPr>
              <w:rPr>
                <w:rFonts w:ascii="Times New Roman" w:hAnsi="Times New Roman"/>
              </w:rPr>
            </w:pPr>
            <w:r w:rsidRPr="004903C5">
              <w:rPr>
                <w:rFonts w:ascii="Times New Roman" w:hAnsi="Times New Roman"/>
              </w:rPr>
              <w:t>24</w:t>
            </w:r>
          </w:p>
        </w:tc>
        <w:tc>
          <w:tcPr>
            <w:tcW w:w="1281" w:type="dxa"/>
            <w:vAlign w:val="center"/>
          </w:tcPr>
          <w:p w14:paraId="01AA981F" w14:textId="77777777" w:rsidR="004903C5" w:rsidRPr="004903C5" w:rsidRDefault="004903C5" w:rsidP="004903C5">
            <w:pPr>
              <w:rPr>
                <w:rFonts w:ascii="Times New Roman" w:hAnsi="Times New Roman"/>
              </w:rPr>
            </w:pPr>
            <w:r w:rsidRPr="004903C5">
              <w:rPr>
                <w:rFonts w:ascii="Times New Roman" w:hAnsi="Times New Roman"/>
              </w:rPr>
              <w:t>14,283</w:t>
            </w:r>
          </w:p>
        </w:tc>
        <w:tc>
          <w:tcPr>
            <w:tcW w:w="1281" w:type="dxa"/>
            <w:vAlign w:val="center"/>
          </w:tcPr>
          <w:p w14:paraId="089A81E8" w14:textId="77777777" w:rsidR="004903C5" w:rsidRPr="004903C5" w:rsidRDefault="004903C5" w:rsidP="004903C5">
            <w:pPr>
              <w:rPr>
                <w:rFonts w:ascii="Times New Roman" w:hAnsi="Times New Roman"/>
              </w:rPr>
            </w:pPr>
            <w:r w:rsidRPr="004903C5">
              <w:rPr>
                <w:rFonts w:ascii="Times New Roman" w:hAnsi="Times New Roman"/>
              </w:rPr>
              <w:t>24</w:t>
            </w:r>
          </w:p>
        </w:tc>
        <w:tc>
          <w:tcPr>
            <w:tcW w:w="1281" w:type="dxa"/>
            <w:vAlign w:val="center"/>
          </w:tcPr>
          <w:p w14:paraId="2A764DF1" w14:textId="77777777" w:rsidR="004903C5" w:rsidRPr="004903C5" w:rsidRDefault="004903C5" w:rsidP="004903C5">
            <w:pPr>
              <w:rPr>
                <w:rFonts w:ascii="Times New Roman" w:hAnsi="Times New Roman"/>
              </w:rPr>
            </w:pPr>
            <w:r w:rsidRPr="004903C5">
              <w:rPr>
                <w:rFonts w:ascii="Times New Roman" w:hAnsi="Times New Roman"/>
              </w:rPr>
              <w:t>138,001</w:t>
            </w:r>
          </w:p>
        </w:tc>
        <w:tc>
          <w:tcPr>
            <w:tcW w:w="1282" w:type="dxa"/>
            <w:vAlign w:val="center"/>
          </w:tcPr>
          <w:p w14:paraId="1798EAEA" w14:textId="77777777" w:rsidR="004903C5" w:rsidRPr="004903C5" w:rsidRDefault="004903C5" w:rsidP="004903C5">
            <w:pPr>
              <w:rPr>
                <w:rFonts w:ascii="Times New Roman" w:hAnsi="Times New Roman"/>
              </w:rPr>
            </w:pPr>
            <w:r w:rsidRPr="004903C5">
              <w:rPr>
                <w:rFonts w:ascii="Times New Roman" w:hAnsi="Times New Roman"/>
              </w:rPr>
              <w:t>3,3.106</w:t>
            </w:r>
          </w:p>
        </w:tc>
        <w:tc>
          <w:tcPr>
            <w:tcW w:w="1282" w:type="dxa"/>
            <w:vAlign w:val="center"/>
          </w:tcPr>
          <w:p w14:paraId="6078CB77" w14:textId="77777777" w:rsidR="004903C5" w:rsidRPr="004903C5" w:rsidRDefault="004903C5" w:rsidP="004903C5">
            <w:pPr>
              <w:rPr>
                <w:rFonts w:ascii="Times New Roman" w:hAnsi="Times New Roman"/>
              </w:rPr>
            </w:pPr>
            <w:r w:rsidRPr="004903C5">
              <w:rPr>
                <w:rFonts w:ascii="Times New Roman" w:hAnsi="Times New Roman"/>
              </w:rPr>
              <w:t>Смертельный ожог</w:t>
            </w:r>
          </w:p>
        </w:tc>
      </w:tr>
    </w:tbl>
    <w:p w14:paraId="670071FF" w14:textId="77777777" w:rsidR="004903C5" w:rsidRPr="00B57907" w:rsidRDefault="004903C5" w:rsidP="00281569">
      <w:pPr>
        <w:spacing w:after="120"/>
        <w:rPr>
          <w:rFonts w:ascii="Times New Roman" w:hAnsi="Times New Roman"/>
          <w:sz w:val="28"/>
          <w:szCs w:val="28"/>
        </w:rPr>
      </w:pPr>
      <w:r w:rsidRPr="00B57907">
        <w:rPr>
          <w:rFonts w:ascii="Times New Roman" w:hAnsi="Times New Roman"/>
          <w:sz w:val="28"/>
          <w:szCs w:val="28"/>
        </w:rPr>
        <w:t>Вероятности реализации сценариев аварии, связанной с разгерметизацией автоцистерны с ГСМ равны:</w:t>
      </w:r>
    </w:p>
    <w:p w14:paraId="17224172" w14:textId="77777777" w:rsidR="004903C5" w:rsidRPr="00B57907" w:rsidRDefault="004903C5" w:rsidP="00281569">
      <w:pPr>
        <w:spacing w:after="120"/>
        <w:rPr>
          <w:rFonts w:ascii="Times New Roman" w:hAnsi="Times New Roman"/>
          <w:sz w:val="28"/>
          <w:szCs w:val="28"/>
        </w:rPr>
      </w:pPr>
      <w:proofErr w:type="spellStart"/>
      <w:proofErr w:type="gramStart"/>
      <w:r w:rsidRPr="00B57907">
        <w:rPr>
          <w:rFonts w:ascii="Times New Roman" w:hAnsi="Times New Roman"/>
          <w:sz w:val="28"/>
          <w:szCs w:val="28"/>
        </w:rPr>
        <w:t>Q</w:t>
      </w:r>
      <w:proofErr w:type="gramEnd"/>
      <w:r w:rsidRPr="00B57907">
        <w:rPr>
          <w:rFonts w:ascii="Times New Roman" w:hAnsi="Times New Roman"/>
          <w:sz w:val="28"/>
          <w:szCs w:val="28"/>
        </w:rPr>
        <w:t>п.п</w:t>
      </w:r>
      <w:proofErr w:type="spellEnd"/>
      <w:r w:rsidRPr="00B57907">
        <w:rPr>
          <w:rFonts w:ascii="Times New Roman" w:hAnsi="Times New Roman"/>
          <w:sz w:val="28"/>
          <w:szCs w:val="28"/>
        </w:rPr>
        <w:t>.= 0,005 х 2,4.10-7=1,2х10-9</w:t>
      </w:r>
    </w:p>
    <w:p w14:paraId="183564EB" w14:textId="77777777" w:rsidR="004903C5" w:rsidRPr="00B57907" w:rsidRDefault="004903C5" w:rsidP="00281569">
      <w:pPr>
        <w:spacing w:after="120"/>
        <w:rPr>
          <w:rFonts w:ascii="Times New Roman" w:hAnsi="Times New Roman"/>
          <w:sz w:val="28"/>
          <w:szCs w:val="28"/>
        </w:rPr>
      </w:pPr>
      <w:proofErr w:type="spellStart"/>
      <w:proofErr w:type="gramStart"/>
      <w:r w:rsidRPr="00B57907">
        <w:rPr>
          <w:rFonts w:ascii="Times New Roman" w:hAnsi="Times New Roman"/>
          <w:sz w:val="28"/>
          <w:szCs w:val="28"/>
        </w:rPr>
        <w:t>Q</w:t>
      </w:r>
      <w:proofErr w:type="gramEnd"/>
      <w:r w:rsidRPr="00B57907">
        <w:rPr>
          <w:rFonts w:ascii="Times New Roman" w:hAnsi="Times New Roman"/>
          <w:sz w:val="28"/>
          <w:szCs w:val="28"/>
        </w:rPr>
        <w:t>о.ш</w:t>
      </w:r>
      <w:proofErr w:type="spellEnd"/>
      <w:r w:rsidRPr="00B57907">
        <w:rPr>
          <w:rFonts w:ascii="Times New Roman" w:hAnsi="Times New Roman"/>
          <w:sz w:val="28"/>
          <w:szCs w:val="28"/>
        </w:rPr>
        <w:t>.= 0,005 х 2,16.10-8=1,1х10-10</w:t>
      </w:r>
    </w:p>
    <w:p w14:paraId="536D4F2E" w14:textId="77777777" w:rsidR="004903C5" w:rsidRPr="00B57907" w:rsidRDefault="004903C5" w:rsidP="00281569">
      <w:pPr>
        <w:spacing w:after="120"/>
        <w:rPr>
          <w:rFonts w:ascii="Times New Roman" w:hAnsi="Times New Roman"/>
          <w:sz w:val="28"/>
          <w:szCs w:val="28"/>
        </w:rPr>
      </w:pPr>
      <w:r w:rsidRPr="00B57907">
        <w:rPr>
          <w:rFonts w:ascii="Times New Roman" w:hAnsi="Times New Roman"/>
          <w:sz w:val="28"/>
          <w:szCs w:val="28"/>
        </w:rPr>
        <w:t>Определяем значения «пробит» - функций и индивидуальный риск с помощью методов приведенных в ГОСТ Р 12.3.047-98 на различных расстояниях от места аварии.</w:t>
      </w:r>
    </w:p>
    <w:p w14:paraId="18404A0B" w14:textId="77777777" w:rsidR="004903C5" w:rsidRPr="00B57907" w:rsidRDefault="004903C5" w:rsidP="00281569">
      <w:pPr>
        <w:spacing w:after="120"/>
        <w:rPr>
          <w:rFonts w:ascii="Times New Roman" w:hAnsi="Times New Roman"/>
          <w:sz w:val="28"/>
          <w:szCs w:val="28"/>
        </w:rPr>
      </w:pPr>
      <w:r w:rsidRPr="00B57907">
        <w:rPr>
          <w:rFonts w:ascii="Times New Roman" w:hAnsi="Times New Roman"/>
          <w:sz w:val="28"/>
          <w:szCs w:val="28"/>
        </w:rPr>
        <w:t>Результаты вычислений.</w:t>
      </w:r>
    </w:p>
    <w:p w14:paraId="7565534C" w14:textId="77777777" w:rsidR="004903C5" w:rsidRPr="00B57907" w:rsidRDefault="004903C5" w:rsidP="00281569">
      <w:pPr>
        <w:spacing w:after="120"/>
        <w:rPr>
          <w:rFonts w:ascii="Times New Roman" w:hAnsi="Times New Roman"/>
          <w:sz w:val="28"/>
          <w:szCs w:val="28"/>
        </w:rPr>
      </w:pPr>
      <w:r w:rsidRPr="00B57907">
        <w:rPr>
          <w:rFonts w:ascii="Times New Roman" w:hAnsi="Times New Roman"/>
          <w:sz w:val="28"/>
          <w:szCs w:val="28"/>
        </w:rPr>
        <w:t>Таблица 7.8</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709"/>
        <w:gridCol w:w="709"/>
        <w:gridCol w:w="709"/>
        <w:gridCol w:w="992"/>
        <w:gridCol w:w="567"/>
        <w:gridCol w:w="992"/>
        <w:gridCol w:w="567"/>
        <w:gridCol w:w="567"/>
        <w:gridCol w:w="709"/>
        <w:gridCol w:w="851"/>
        <w:gridCol w:w="708"/>
        <w:gridCol w:w="709"/>
        <w:gridCol w:w="567"/>
        <w:gridCol w:w="567"/>
      </w:tblGrid>
      <w:tr w:rsidR="004903C5" w:rsidRPr="004903C5" w14:paraId="683CC69D" w14:textId="77777777" w:rsidTr="004903C5">
        <w:trPr>
          <w:cantSplit/>
        </w:trPr>
        <w:tc>
          <w:tcPr>
            <w:tcW w:w="398" w:type="dxa"/>
            <w:vMerge w:val="restart"/>
            <w:textDirection w:val="btLr"/>
            <w:vAlign w:val="center"/>
          </w:tcPr>
          <w:p w14:paraId="4B397981" w14:textId="77777777" w:rsidR="004903C5" w:rsidRPr="004903C5" w:rsidRDefault="004903C5" w:rsidP="004903C5">
            <w:pPr>
              <w:rPr>
                <w:rFonts w:ascii="Times New Roman" w:hAnsi="Times New Roman"/>
              </w:rPr>
            </w:pPr>
            <w:r w:rsidRPr="004903C5">
              <w:rPr>
                <w:rFonts w:ascii="Times New Roman" w:hAnsi="Times New Roman"/>
              </w:rPr>
              <w:t>Зона</w:t>
            </w:r>
          </w:p>
        </w:tc>
        <w:tc>
          <w:tcPr>
            <w:tcW w:w="709" w:type="dxa"/>
            <w:vMerge w:val="restart"/>
            <w:vAlign w:val="center"/>
          </w:tcPr>
          <w:p w14:paraId="76F71D1B"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Расстоя-ние</w:t>
            </w:r>
            <w:proofErr w:type="spellEnd"/>
            <w:proofErr w:type="gramEnd"/>
          </w:p>
        </w:tc>
        <w:tc>
          <w:tcPr>
            <w:tcW w:w="709" w:type="dxa"/>
            <w:vMerge w:val="restart"/>
            <w:vAlign w:val="center"/>
          </w:tcPr>
          <w:p w14:paraId="01248D73" w14:textId="77777777" w:rsidR="004903C5" w:rsidRPr="004903C5" w:rsidRDefault="004903C5" w:rsidP="004903C5">
            <w:pPr>
              <w:rPr>
                <w:rFonts w:ascii="Times New Roman" w:hAnsi="Times New Roman"/>
              </w:rPr>
            </w:pPr>
            <w:r w:rsidRPr="004903C5">
              <w:rPr>
                <w:rFonts w:ascii="Times New Roman" w:hAnsi="Times New Roman"/>
              </w:rPr>
              <w:sym w:font="Symbol" w:char="F044"/>
            </w:r>
            <w:r w:rsidRPr="004903C5">
              <w:rPr>
                <w:rFonts w:ascii="Times New Roman" w:hAnsi="Times New Roman"/>
              </w:rPr>
              <w:t>p,</w:t>
            </w:r>
          </w:p>
          <w:p w14:paraId="725312F9" w14:textId="77777777" w:rsidR="004903C5" w:rsidRPr="004903C5" w:rsidRDefault="004903C5" w:rsidP="004903C5">
            <w:pPr>
              <w:rPr>
                <w:rFonts w:ascii="Times New Roman" w:hAnsi="Times New Roman"/>
              </w:rPr>
            </w:pPr>
            <w:r w:rsidRPr="004903C5">
              <w:rPr>
                <w:rFonts w:ascii="Times New Roman" w:hAnsi="Times New Roman"/>
              </w:rPr>
              <w:t>кПа</w:t>
            </w:r>
          </w:p>
        </w:tc>
        <w:tc>
          <w:tcPr>
            <w:tcW w:w="709" w:type="dxa"/>
            <w:vMerge w:val="restart"/>
            <w:vAlign w:val="center"/>
          </w:tcPr>
          <w:p w14:paraId="780BBC03" w14:textId="77777777" w:rsidR="004903C5" w:rsidRPr="004903C5" w:rsidRDefault="004903C5" w:rsidP="004903C5">
            <w:pPr>
              <w:rPr>
                <w:rFonts w:ascii="Times New Roman" w:hAnsi="Times New Roman"/>
              </w:rPr>
            </w:pPr>
            <w:r w:rsidRPr="004903C5">
              <w:rPr>
                <w:rFonts w:ascii="Times New Roman" w:hAnsi="Times New Roman"/>
              </w:rPr>
              <w:t xml:space="preserve">i, </w:t>
            </w:r>
            <w:proofErr w:type="spellStart"/>
            <w:r w:rsidRPr="004903C5">
              <w:rPr>
                <w:rFonts w:ascii="Times New Roman" w:hAnsi="Times New Roman"/>
              </w:rPr>
              <w:t>Па.с</w:t>
            </w:r>
            <w:proofErr w:type="spellEnd"/>
          </w:p>
        </w:tc>
        <w:tc>
          <w:tcPr>
            <w:tcW w:w="992" w:type="dxa"/>
            <w:vMerge w:val="restart"/>
            <w:vAlign w:val="center"/>
          </w:tcPr>
          <w:p w14:paraId="7538B77F" w14:textId="77777777" w:rsidR="004903C5" w:rsidRPr="004903C5" w:rsidRDefault="004903C5" w:rsidP="004903C5">
            <w:pPr>
              <w:rPr>
                <w:rFonts w:ascii="Times New Roman" w:hAnsi="Times New Roman"/>
              </w:rPr>
            </w:pPr>
            <w:proofErr w:type="spellStart"/>
            <w:r w:rsidRPr="004903C5">
              <w:rPr>
                <w:rFonts w:ascii="Times New Roman" w:hAnsi="Times New Roman"/>
              </w:rPr>
              <w:t>qо.ш</w:t>
            </w:r>
            <w:proofErr w:type="spellEnd"/>
            <w:r w:rsidRPr="004903C5">
              <w:rPr>
                <w:rFonts w:ascii="Times New Roman" w:hAnsi="Times New Roman"/>
              </w:rPr>
              <w:t>., кВт/м2</w:t>
            </w:r>
          </w:p>
        </w:tc>
        <w:tc>
          <w:tcPr>
            <w:tcW w:w="567" w:type="dxa"/>
            <w:vMerge w:val="restart"/>
            <w:vAlign w:val="center"/>
          </w:tcPr>
          <w:p w14:paraId="1BE47F72" w14:textId="77777777" w:rsidR="004903C5" w:rsidRPr="004903C5" w:rsidRDefault="004903C5" w:rsidP="004903C5">
            <w:pPr>
              <w:rPr>
                <w:rFonts w:ascii="Times New Roman" w:hAnsi="Times New Roman"/>
              </w:rPr>
            </w:pPr>
            <w:proofErr w:type="spellStart"/>
            <w:r w:rsidRPr="004903C5">
              <w:rPr>
                <w:rFonts w:ascii="Times New Roman" w:hAnsi="Times New Roman"/>
              </w:rPr>
              <w:t>ts,с</w:t>
            </w:r>
            <w:proofErr w:type="spellEnd"/>
          </w:p>
        </w:tc>
        <w:tc>
          <w:tcPr>
            <w:tcW w:w="992" w:type="dxa"/>
            <w:vMerge w:val="restart"/>
            <w:vAlign w:val="center"/>
          </w:tcPr>
          <w:p w14:paraId="27F9F914" w14:textId="77777777" w:rsidR="004903C5" w:rsidRPr="004903C5" w:rsidRDefault="004903C5" w:rsidP="004903C5">
            <w:pPr>
              <w:rPr>
                <w:rFonts w:ascii="Times New Roman" w:hAnsi="Times New Roman"/>
              </w:rPr>
            </w:pPr>
            <w:proofErr w:type="spellStart"/>
            <w:r w:rsidRPr="004903C5">
              <w:rPr>
                <w:rFonts w:ascii="Times New Roman" w:hAnsi="Times New Roman"/>
              </w:rPr>
              <w:t>qn</w:t>
            </w:r>
            <w:proofErr w:type="spellEnd"/>
            <w:r w:rsidRPr="004903C5">
              <w:rPr>
                <w:rFonts w:ascii="Times New Roman" w:hAnsi="Times New Roman"/>
              </w:rPr>
              <w:t>, кВт/м2</w:t>
            </w:r>
          </w:p>
        </w:tc>
        <w:tc>
          <w:tcPr>
            <w:tcW w:w="567" w:type="dxa"/>
            <w:vMerge w:val="restart"/>
            <w:vAlign w:val="center"/>
          </w:tcPr>
          <w:p w14:paraId="3BD544BD" w14:textId="77777777" w:rsidR="004903C5" w:rsidRPr="004903C5" w:rsidRDefault="004903C5" w:rsidP="004903C5">
            <w:pPr>
              <w:rPr>
                <w:rFonts w:ascii="Times New Roman" w:hAnsi="Times New Roman"/>
              </w:rPr>
            </w:pPr>
            <w:proofErr w:type="spellStart"/>
            <w:r w:rsidRPr="004903C5">
              <w:rPr>
                <w:rFonts w:ascii="Times New Roman" w:hAnsi="Times New Roman"/>
              </w:rPr>
              <w:t>t,с</w:t>
            </w:r>
            <w:proofErr w:type="spellEnd"/>
          </w:p>
        </w:tc>
        <w:tc>
          <w:tcPr>
            <w:tcW w:w="2127" w:type="dxa"/>
            <w:gridSpan w:val="3"/>
            <w:vAlign w:val="center"/>
          </w:tcPr>
          <w:p w14:paraId="7FBAE3A5" w14:textId="77777777" w:rsidR="004903C5" w:rsidRPr="004903C5" w:rsidRDefault="004903C5" w:rsidP="004903C5">
            <w:pPr>
              <w:rPr>
                <w:rFonts w:ascii="Times New Roman" w:hAnsi="Times New Roman"/>
              </w:rPr>
            </w:pPr>
            <w:r w:rsidRPr="004903C5">
              <w:rPr>
                <w:rFonts w:ascii="Times New Roman" w:hAnsi="Times New Roman"/>
              </w:rPr>
              <w:t xml:space="preserve">Значения «пробит» функции </w:t>
            </w:r>
            <w:proofErr w:type="spellStart"/>
            <w:r w:rsidRPr="004903C5">
              <w:rPr>
                <w:rFonts w:ascii="Times New Roman" w:hAnsi="Times New Roman"/>
              </w:rPr>
              <w:t>Pr</w:t>
            </w:r>
            <w:proofErr w:type="spellEnd"/>
          </w:p>
        </w:tc>
        <w:tc>
          <w:tcPr>
            <w:tcW w:w="1984" w:type="dxa"/>
            <w:gridSpan w:val="3"/>
            <w:vAlign w:val="center"/>
          </w:tcPr>
          <w:p w14:paraId="3FBC1ABE" w14:textId="77777777" w:rsidR="004903C5" w:rsidRPr="004903C5" w:rsidRDefault="004903C5" w:rsidP="004903C5">
            <w:pPr>
              <w:rPr>
                <w:rFonts w:ascii="Times New Roman" w:hAnsi="Times New Roman"/>
              </w:rPr>
            </w:pPr>
            <w:r w:rsidRPr="004903C5">
              <w:rPr>
                <w:rFonts w:ascii="Times New Roman" w:hAnsi="Times New Roman"/>
              </w:rPr>
              <w:t>Условная вероятность поражения человека</w:t>
            </w:r>
          </w:p>
        </w:tc>
        <w:tc>
          <w:tcPr>
            <w:tcW w:w="567" w:type="dxa"/>
            <w:vMerge w:val="restart"/>
            <w:vAlign w:val="center"/>
          </w:tcPr>
          <w:p w14:paraId="2E5AB0C8" w14:textId="77777777" w:rsidR="004903C5" w:rsidRPr="004903C5" w:rsidRDefault="004903C5" w:rsidP="004903C5">
            <w:pPr>
              <w:rPr>
                <w:rFonts w:ascii="Times New Roman" w:hAnsi="Times New Roman"/>
              </w:rPr>
            </w:pPr>
            <w:proofErr w:type="spellStart"/>
            <w:r w:rsidRPr="004903C5">
              <w:rPr>
                <w:rFonts w:ascii="Times New Roman" w:hAnsi="Times New Roman"/>
              </w:rPr>
              <w:t>Rn</w:t>
            </w:r>
            <w:proofErr w:type="spellEnd"/>
          </w:p>
        </w:tc>
      </w:tr>
      <w:tr w:rsidR="004903C5" w:rsidRPr="004903C5" w14:paraId="5542D2CE" w14:textId="77777777" w:rsidTr="004903C5">
        <w:trPr>
          <w:cantSplit/>
        </w:trPr>
        <w:tc>
          <w:tcPr>
            <w:tcW w:w="398" w:type="dxa"/>
            <w:vMerge/>
            <w:vAlign w:val="center"/>
          </w:tcPr>
          <w:p w14:paraId="7E9C6CB1" w14:textId="77777777" w:rsidR="004903C5" w:rsidRPr="004903C5" w:rsidRDefault="004903C5" w:rsidP="004903C5">
            <w:pPr>
              <w:rPr>
                <w:rFonts w:ascii="Times New Roman" w:hAnsi="Times New Roman"/>
              </w:rPr>
            </w:pPr>
          </w:p>
        </w:tc>
        <w:tc>
          <w:tcPr>
            <w:tcW w:w="709" w:type="dxa"/>
            <w:vMerge/>
            <w:vAlign w:val="center"/>
          </w:tcPr>
          <w:p w14:paraId="5202C593" w14:textId="77777777" w:rsidR="004903C5" w:rsidRPr="004903C5" w:rsidRDefault="004903C5" w:rsidP="004903C5">
            <w:pPr>
              <w:rPr>
                <w:rFonts w:ascii="Times New Roman" w:hAnsi="Times New Roman"/>
              </w:rPr>
            </w:pPr>
          </w:p>
        </w:tc>
        <w:tc>
          <w:tcPr>
            <w:tcW w:w="709" w:type="dxa"/>
            <w:vMerge/>
            <w:vAlign w:val="center"/>
          </w:tcPr>
          <w:p w14:paraId="4F627B3B" w14:textId="77777777" w:rsidR="004903C5" w:rsidRPr="004903C5" w:rsidRDefault="004903C5" w:rsidP="004903C5">
            <w:pPr>
              <w:rPr>
                <w:rFonts w:ascii="Times New Roman" w:hAnsi="Times New Roman"/>
              </w:rPr>
            </w:pPr>
          </w:p>
        </w:tc>
        <w:tc>
          <w:tcPr>
            <w:tcW w:w="709" w:type="dxa"/>
            <w:vMerge/>
            <w:vAlign w:val="center"/>
          </w:tcPr>
          <w:p w14:paraId="101E76AE" w14:textId="77777777" w:rsidR="004903C5" w:rsidRPr="004903C5" w:rsidRDefault="004903C5" w:rsidP="004903C5">
            <w:pPr>
              <w:rPr>
                <w:rFonts w:ascii="Times New Roman" w:hAnsi="Times New Roman"/>
              </w:rPr>
            </w:pPr>
          </w:p>
        </w:tc>
        <w:tc>
          <w:tcPr>
            <w:tcW w:w="992" w:type="dxa"/>
            <w:vMerge/>
            <w:vAlign w:val="center"/>
          </w:tcPr>
          <w:p w14:paraId="7BBBA86E" w14:textId="77777777" w:rsidR="004903C5" w:rsidRPr="004903C5" w:rsidRDefault="004903C5" w:rsidP="004903C5">
            <w:pPr>
              <w:rPr>
                <w:rFonts w:ascii="Times New Roman" w:hAnsi="Times New Roman"/>
              </w:rPr>
            </w:pPr>
          </w:p>
        </w:tc>
        <w:tc>
          <w:tcPr>
            <w:tcW w:w="567" w:type="dxa"/>
            <w:vMerge/>
            <w:vAlign w:val="center"/>
          </w:tcPr>
          <w:p w14:paraId="69397F24" w14:textId="77777777" w:rsidR="004903C5" w:rsidRPr="004903C5" w:rsidRDefault="004903C5" w:rsidP="004903C5">
            <w:pPr>
              <w:rPr>
                <w:rFonts w:ascii="Times New Roman" w:hAnsi="Times New Roman"/>
              </w:rPr>
            </w:pPr>
          </w:p>
        </w:tc>
        <w:tc>
          <w:tcPr>
            <w:tcW w:w="992" w:type="dxa"/>
            <w:vMerge/>
            <w:vAlign w:val="center"/>
          </w:tcPr>
          <w:p w14:paraId="5DCF7998" w14:textId="77777777" w:rsidR="004903C5" w:rsidRPr="004903C5" w:rsidRDefault="004903C5" w:rsidP="004903C5">
            <w:pPr>
              <w:rPr>
                <w:rFonts w:ascii="Times New Roman" w:hAnsi="Times New Roman"/>
              </w:rPr>
            </w:pPr>
          </w:p>
        </w:tc>
        <w:tc>
          <w:tcPr>
            <w:tcW w:w="567" w:type="dxa"/>
            <w:vMerge/>
            <w:vAlign w:val="center"/>
          </w:tcPr>
          <w:p w14:paraId="7B789D2C" w14:textId="77777777" w:rsidR="004903C5" w:rsidRPr="004903C5" w:rsidRDefault="004903C5" w:rsidP="004903C5">
            <w:pPr>
              <w:rPr>
                <w:rFonts w:ascii="Times New Roman" w:hAnsi="Times New Roman"/>
              </w:rPr>
            </w:pPr>
          </w:p>
        </w:tc>
        <w:tc>
          <w:tcPr>
            <w:tcW w:w="567" w:type="dxa"/>
            <w:vAlign w:val="center"/>
          </w:tcPr>
          <w:p w14:paraId="5D32A2D5" w14:textId="77777777" w:rsidR="004903C5" w:rsidRPr="004903C5" w:rsidRDefault="004903C5" w:rsidP="004903C5">
            <w:pPr>
              <w:rPr>
                <w:rFonts w:ascii="Times New Roman" w:hAnsi="Times New Roman"/>
              </w:rPr>
            </w:pPr>
            <w:proofErr w:type="spellStart"/>
            <w:r w:rsidRPr="004903C5">
              <w:rPr>
                <w:rFonts w:ascii="Times New Roman" w:hAnsi="Times New Roman"/>
              </w:rPr>
              <w:t>Prс.д</w:t>
            </w:r>
            <w:proofErr w:type="spellEnd"/>
            <w:r w:rsidRPr="004903C5">
              <w:rPr>
                <w:rFonts w:ascii="Times New Roman" w:hAnsi="Times New Roman"/>
              </w:rPr>
              <w:t>.</w:t>
            </w:r>
          </w:p>
        </w:tc>
        <w:tc>
          <w:tcPr>
            <w:tcW w:w="709" w:type="dxa"/>
            <w:vAlign w:val="center"/>
          </w:tcPr>
          <w:p w14:paraId="7A9DBD56" w14:textId="77777777" w:rsidR="004903C5" w:rsidRPr="004903C5" w:rsidRDefault="004903C5" w:rsidP="004903C5">
            <w:pPr>
              <w:rPr>
                <w:rFonts w:ascii="Times New Roman" w:hAnsi="Times New Roman"/>
              </w:rPr>
            </w:pPr>
            <w:proofErr w:type="spellStart"/>
            <w:r w:rsidRPr="004903C5">
              <w:rPr>
                <w:rFonts w:ascii="Times New Roman" w:hAnsi="Times New Roman"/>
              </w:rPr>
              <w:t>Prо.ш</w:t>
            </w:r>
            <w:proofErr w:type="spellEnd"/>
            <w:r w:rsidRPr="004903C5">
              <w:rPr>
                <w:rFonts w:ascii="Times New Roman" w:hAnsi="Times New Roman"/>
              </w:rPr>
              <w:t>.</w:t>
            </w:r>
          </w:p>
        </w:tc>
        <w:tc>
          <w:tcPr>
            <w:tcW w:w="851" w:type="dxa"/>
            <w:vAlign w:val="center"/>
          </w:tcPr>
          <w:p w14:paraId="10758508" w14:textId="77777777" w:rsidR="004903C5" w:rsidRPr="004903C5" w:rsidRDefault="004903C5" w:rsidP="004903C5">
            <w:pPr>
              <w:rPr>
                <w:rFonts w:ascii="Times New Roman" w:hAnsi="Times New Roman"/>
              </w:rPr>
            </w:pPr>
            <w:proofErr w:type="spellStart"/>
            <w:r w:rsidRPr="004903C5">
              <w:rPr>
                <w:rFonts w:ascii="Times New Roman" w:hAnsi="Times New Roman"/>
              </w:rPr>
              <w:t>Prn</w:t>
            </w:r>
            <w:proofErr w:type="spellEnd"/>
          </w:p>
        </w:tc>
        <w:tc>
          <w:tcPr>
            <w:tcW w:w="708" w:type="dxa"/>
            <w:vAlign w:val="center"/>
          </w:tcPr>
          <w:p w14:paraId="077D2FE5" w14:textId="77777777" w:rsidR="004903C5" w:rsidRPr="004903C5" w:rsidRDefault="004903C5" w:rsidP="004903C5">
            <w:pPr>
              <w:rPr>
                <w:rFonts w:ascii="Times New Roman" w:hAnsi="Times New Roman"/>
              </w:rPr>
            </w:pPr>
            <w:proofErr w:type="spellStart"/>
            <w:r w:rsidRPr="004903C5">
              <w:rPr>
                <w:rFonts w:ascii="Times New Roman" w:hAnsi="Times New Roman"/>
              </w:rPr>
              <w:t>Qnс.д</w:t>
            </w:r>
            <w:proofErr w:type="spellEnd"/>
            <w:r w:rsidRPr="004903C5">
              <w:rPr>
                <w:rFonts w:ascii="Times New Roman" w:hAnsi="Times New Roman"/>
              </w:rPr>
              <w:t>.</w:t>
            </w:r>
          </w:p>
        </w:tc>
        <w:tc>
          <w:tcPr>
            <w:tcW w:w="709" w:type="dxa"/>
            <w:vAlign w:val="center"/>
          </w:tcPr>
          <w:p w14:paraId="68A30934" w14:textId="77777777" w:rsidR="004903C5" w:rsidRPr="004903C5" w:rsidRDefault="004903C5" w:rsidP="004903C5">
            <w:pPr>
              <w:rPr>
                <w:rFonts w:ascii="Times New Roman" w:hAnsi="Times New Roman"/>
              </w:rPr>
            </w:pPr>
            <w:proofErr w:type="spellStart"/>
            <w:r w:rsidRPr="004903C5">
              <w:rPr>
                <w:rFonts w:ascii="Times New Roman" w:hAnsi="Times New Roman"/>
              </w:rPr>
              <w:t>Qnо.ш</w:t>
            </w:r>
            <w:proofErr w:type="spellEnd"/>
            <w:r w:rsidRPr="004903C5">
              <w:rPr>
                <w:rFonts w:ascii="Times New Roman" w:hAnsi="Times New Roman"/>
              </w:rPr>
              <w:t>.</w:t>
            </w:r>
          </w:p>
        </w:tc>
        <w:tc>
          <w:tcPr>
            <w:tcW w:w="567" w:type="dxa"/>
            <w:vAlign w:val="center"/>
          </w:tcPr>
          <w:p w14:paraId="51A505C1" w14:textId="77777777" w:rsidR="004903C5" w:rsidRPr="004903C5" w:rsidRDefault="004903C5" w:rsidP="004903C5">
            <w:pPr>
              <w:rPr>
                <w:rFonts w:ascii="Times New Roman" w:hAnsi="Times New Roman"/>
              </w:rPr>
            </w:pPr>
            <w:proofErr w:type="spellStart"/>
            <w:r w:rsidRPr="004903C5">
              <w:rPr>
                <w:rFonts w:ascii="Times New Roman" w:hAnsi="Times New Roman"/>
              </w:rPr>
              <w:t>Qnn</w:t>
            </w:r>
            <w:proofErr w:type="spellEnd"/>
          </w:p>
        </w:tc>
        <w:tc>
          <w:tcPr>
            <w:tcW w:w="567" w:type="dxa"/>
            <w:vMerge/>
            <w:vAlign w:val="center"/>
          </w:tcPr>
          <w:p w14:paraId="42DA8C3D" w14:textId="77777777" w:rsidR="004903C5" w:rsidRPr="004903C5" w:rsidRDefault="004903C5" w:rsidP="004903C5">
            <w:pPr>
              <w:rPr>
                <w:rFonts w:ascii="Times New Roman" w:hAnsi="Times New Roman"/>
              </w:rPr>
            </w:pPr>
          </w:p>
        </w:tc>
      </w:tr>
      <w:tr w:rsidR="004903C5" w:rsidRPr="004903C5" w14:paraId="6DDC015E" w14:textId="77777777" w:rsidTr="004903C5">
        <w:trPr>
          <w:cantSplit/>
        </w:trPr>
        <w:tc>
          <w:tcPr>
            <w:tcW w:w="10321" w:type="dxa"/>
            <w:gridSpan w:val="15"/>
            <w:vAlign w:val="center"/>
          </w:tcPr>
          <w:p w14:paraId="7F9E1015" w14:textId="77777777" w:rsidR="004903C5" w:rsidRPr="004903C5" w:rsidRDefault="004903C5" w:rsidP="004903C5">
            <w:pPr>
              <w:rPr>
                <w:rFonts w:ascii="Times New Roman" w:hAnsi="Times New Roman"/>
              </w:rPr>
            </w:pPr>
            <w:r w:rsidRPr="004903C5">
              <w:rPr>
                <w:rFonts w:ascii="Times New Roman" w:hAnsi="Times New Roman"/>
              </w:rPr>
              <w:t xml:space="preserve">Разгерметизация автоцистерны с  ГСМ объемом </w:t>
            </w:r>
            <w:smartTag w:uri="urn:schemas-microsoft-com:office:smarttags" w:element="metricconverter">
              <w:smartTagPr>
                <w:attr w:name="ProductID" w:val="40 м3"/>
              </w:smartTagPr>
              <w:r w:rsidRPr="004903C5">
                <w:rPr>
                  <w:rFonts w:ascii="Times New Roman" w:hAnsi="Times New Roman"/>
                </w:rPr>
                <w:t>40 м3</w:t>
              </w:r>
            </w:smartTag>
          </w:p>
        </w:tc>
      </w:tr>
      <w:tr w:rsidR="004903C5" w:rsidRPr="004903C5" w14:paraId="0D8DA68E" w14:textId="77777777" w:rsidTr="004903C5">
        <w:tc>
          <w:tcPr>
            <w:tcW w:w="398" w:type="dxa"/>
            <w:vAlign w:val="center"/>
          </w:tcPr>
          <w:p w14:paraId="2C2D6A36" w14:textId="77777777" w:rsidR="004903C5" w:rsidRPr="004903C5" w:rsidRDefault="004903C5" w:rsidP="004903C5">
            <w:pPr>
              <w:rPr>
                <w:rFonts w:ascii="Times New Roman" w:hAnsi="Times New Roman"/>
              </w:rPr>
            </w:pPr>
            <w:r w:rsidRPr="004903C5">
              <w:rPr>
                <w:rFonts w:ascii="Times New Roman" w:hAnsi="Times New Roman"/>
              </w:rPr>
              <w:t>1</w:t>
            </w:r>
          </w:p>
        </w:tc>
        <w:tc>
          <w:tcPr>
            <w:tcW w:w="709" w:type="dxa"/>
            <w:vAlign w:val="center"/>
          </w:tcPr>
          <w:p w14:paraId="65506538" w14:textId="77777777" w:rsidR="004903C5" w:rsidRPr="004903C5" w:rsidRDefault="004903C5" w:rsidP="004903C5">
            <w:pPr>
              <w:rPr>
                <w:rFonts w:ascii="Times New Roman" w:hAnsi="Times New Roman"/>
              </w:rPr>
            </w:pPr>
            <w:r w:rsidRPr="004903C5">
              <w:rPr>
                <w:rFonts w:ascii="Times New Roman" w:hAnsi="Times New Roman"/>
              </w:rPr>
              <w:t>30</w:t>
            </w:r>
          </w:p>
        </w:tc>
        <w:tc>
          <w:tcPr>
            <w:tcW w:w="709" w:type="dxa"/>
            <w:vAlign w:val="center"/>
          </w:tcPr>
          <w:p w14:paraId="5847F9BF" w14:textId="77777777" w:rsidR="004903C5" w:rsidRPr="004903C5" w:rsidRDefault="004903C5" w:rsidP="004903C5">
            <w:pPr>
              <w:rPr>
                <w:rFonts w:ascii="Times New Roman" w:hAnsi="Times New Roman"/>
              </w:rPr>
            </w:pPr>
            <w:r w:rsidRPr="004903C5">
              <w:rPr>
                <w:rFonts w:ascii="Times New Roman" w:hAnsi="Times New Roman"/>
              </w:rPr>
              <w:t>-</w:t>
            </w:r>
          </w:p>
        </w:tc>
        <w:tc>
          <w:tcPr>
            <w:tcW w:w="709" w:type="dxa"/>
            <w:vAlign w:val="center"/>
          </w:tcPr>
          <w:p w14:paraId="5C44FD82" w14:textId="77777777" w:rsidR="004903C5" w:rsidRPr="004903C5" w:rsidRDefault="004903C5" w:rsidP="004903C5">
            <w:pPr>
              <w:rPr>
                <w:rFonts w:ascii="Times New Roman" w:hAnsi="Times New Roman"/>
              </w:rPr>
            </w:pPr>
            <w:r w:rsidRPr="004903C5">
              <w:rPr>
                <w:rFonts w:ascii="Times New Roman" w:hAnsi="Times New Roman"/>
              </w:rPr>
              <w:t>-</w:t>
            </w:r>
          </w:p>
        </w:tc>
        <w:tc>
          <w:tcPr>
            <w:tcW w:w="992" w:type="dxa"/>
            <w:vAlign w:val="center"/>
          </w:tcPr>
          <w:p w14:paraId="5DBE5E5C" w14:textId="77777777" w:rsidR="004903C5" w:rsidRPr="004903C5" w:rsidRDefault="004903C5" w:rsidP="004903C5">
            <w:pPr>
              <w:rPr>
                <w:rFonts w:ascii="Times New Roman" w:hAnsi="Times New Roman"/>
              </w:rPr>
            </w:pPr>
            <w:r w:rsidRPr="004903C5">
              <w:rPr>
                <w:rFonts w:ascii="Times New Roman" w:hAnsi="Times New Roman"/>
              </w:rPr>
              <w:t>105,327</w:t>
            </w:r>
          </w:p>
        </w:tc>
        <w:tc>
          <w:tcPr>
            <w:tcW w:w="567" w:type="dxa"/>
            <w:vAlign w:val="center"/>
          </w:tcPr>
          <w:p w14:paraId="6B36CC1B" w14:textId="77777777" w:rsidR="004903C5" w:rsidRPr="004903C5" w:rsidRDefault="004903C5" w:rsidP="004903C5">
            <w:pPr>
              <w:rPr>
                <w:rFonts w:ascii="Times New Roman" w:hAnsi="Times New Roman"/>
              </w:rPr>
            </w:pPr>
            <w:r w:rsidRPr="004903C5">
              <w:rPr>
                <w:rFonts w:ascii="Times New Roman" w:hAnsi="Times New Roman"/>
              </w:rPr>
              <w:t>20</w:t>
            </w:r>
          </w:p>
        </w:tc>
        <w:tc>
          <w:tcPr>
            <w:tcW w:w="992" w:type="dxa"/>
            <w:vAlign w:val="center"/>
          </w:tcPr>
          <w:p w14:paraId="30411C19" w14:textId="77777777" w:rsidR="004903C5" w:rsidRPr="004903C5" w:rsidRDefault="004903C5" w:rsidP="004903C5">
            <w:pPr>
              <w:rPr>
                <w:rFonts w:ascii="Times New Roman" w:hAnsi="Times New Roman"/>
              </w:rPr>
            </w:pPr>
            <w:r w:rsidRPr="004903C5">
              <w:rPr>
                <w:rFonts w:ascii="Times New Roman" w:hAnsi="Times New Roman"/>
              </w:rPr>
              <w:t>138,001</w:t>
            </w:r>
          </w:p>
        </w:tc>
        <w:tc>
          <w:tcPr>
            <w:tcW w:w="567" w:type="dxa"/>
            <w:vAlign w:val="center"/>
          </w:tcPr>
          <w:p w14:paraId="4CDFC153" w14:textId="77777777" w:rsidR="004903C5" w:rsidRPr="004903C5" w:rsidRDefault="004903C5" w:rsidP="004903C5">
            <w:pPr>
              <w:rPr>
                <w:rFonts w:ascii="Times New Roman" w:hAnsi="Times New Roman"/>
              </w:rPr>
            </w:pPr>
            <w:r w:rsidRPr="004903C5">
              <w:rPr>
                <w:rFonts w:ascii="Times New Roman" w:hAnsi="Times New Roman"/>
              </w:rPr>
              <w:t>24</w:t>
            </w:r>
          </w:p>
        </w:tc>
        <w:tc>
          <w:tcPr>
            <w:tcW w:w="567" w:type="dxa"/>
            <w:vAlign w:val="center"/>
          </w:tcPr>
          <w:p w14:paraId="3F08699D" w14:textId="77777777" w:rsidR="004903C5" w:rsidRPr="004903C5" w:rsidRDefault="004903C5" w:rsidP="004903C5">
            <w:pPr>
              <w:rPr>
                <w:rFonts w:ascii="Times New Roman" w:hAnsi="Times New Roman"/>
              </w:rPr>
            </w:pPr>
            <w:r w:rsidRPr="004903C5">
              <w:rPr>
                <w:rFonts w:ascii="Times New Roman" w:hAnsi="Times New Roman"/>
              </w:rPr>
              <w:t>-</w:t>
            </w:r>
          </w:p>
        </w:tc>
        <w:tc>
          <w:tcPr>
            <w:tcW w:w="709" w:type="dxa"/>
            <w:vAlign w:val="center"/>
          </w:tcPr>
          <w:p w14:paraId="40C88B6B" w14:textId="77777777" w:rsidR="004903C5" w:rsidRPr="004903C5" w:rsidRDefault="004903C5" w:rsidP="004903C5">
            <w:pPr>
              <w:rPr>
                <w:rFonts w:ascii="Times New Roman" w:hAnsi="Times New Roman"/>
              </w:rPr>
            </w:pPr>
            <w:r w:rsidRPr="004903C5">
              <w:rPr>
                <w:rFonts w:ascii="Times New Roman" w:hAnsi="Times New Roman"/>
              </w:rPr>
              <w:t>8,625</w:t>
            </w:r>
          </w:p>
        </w:tc>
        <w:tc>
          <w:tcPr>
            <w:tcW w:w="851" w:type="dxa"/>
            <w:vAlign w:val="center"/>
          </w:tcPr>
          <w:p w14:paraId="68996A79" w14:textId="77777777" w:rsidR="004903C5" w:rsidRPr="004903C5" w:rsidRDefault="004903C5" w:rsidP="004903C5">
            <w:pPr>
              <w:rPr>
                <w:rFonts w:ascii="Times New Roman" w:hAnsi="Times New Roman"/>
              </w:rPr>
            </w:pPr>
            <w:r w:rsidRPr="004903C5">
              <w:rPr>
                <w:rFonts w:ascii="Times New Roman" w:hAnsi="Times New Roman"/>
              </w:rPr>
              <w:t>10,536</w:t>
            </w:r>
          </w:p>
        </w:tc>
        <w:tc>
          <w:tcPr>
            <w:tcW w:w="708" w:type="dxa"/>
            <w:vAlign w:val="center"/>
          </w:tcPr>
          <w:p w14:paraId="6096A5A8" w14:textId="77777777" w:rsidR="004903C5" w:rsidRPr="004903C5" w:rsidRDefault="004903C5" w:rsidP="004903C5">
            <w:pPr>
              <w:rPr>
                <w:rFonts w:ascii="Times New Roman" w:hAnsi="Times New Roman"/>
              </w:rPr>
            </w:pPr>
            <w:r w:rsidRPr="004903C5">
              <w:rPr>
                <w:rFonts w:ascii="Times New Roman" w:hAnsi="Times New Roman"/>
              </w:rPr>
              <w:t>-</w:t>
            </w:r>
          </w:p>
        </w:tc>
        <w:tc>
          <w:tcPr>
            <w:tcW w:w="709" w:type="dxa"/>
            <w:vAlign w:val="center"/>
          </w:tcPr>
          <w:p w14:paraId="0E5E07FC" w14:textId="77777777" w:rsidR="004903C5" w:rsidRPr="004903C5" w:rsidRDefault="004903C5" w:rsidP="004903C5">
            <w:pPr>
              <w:rPr>
                <w:rFonts w:ascii="Times New Roman" w:hAnsi="Times New Roman"/>
              </w:rPr>
            </w:pPr>
            <w:r w:rsidRPr="004903C5">
              <w:rPr>
                <w:rFonts w:ascii="Times New Roman" w:hAnsi="Times New Roman"/>
              </w:rPr>
              <w:t>1</w:t>
            </w:r>
          </w:p>
        </w:tc>
        <w:tc>
          <w:tcPr>
            <w:tcW w:w="567" w:type="dxa"/>
            <w:vAlign w:val="center"/>
          </w:tcPr>
          <w:p w14:paraId="4864FBE1" w14:textId="77777777" w:rsidR="004903C5" w:rsidRPr="004903C5" w:rsidRDefault="004903C5" w:rsidP="004903C5">
            <w:pPr>
              <w:rPr>
                <w:rFonts w:ascii="Times New Roman" w:hAnsi="Times New Roman"/>
              </w:rPr>
            </w:pPr>
            <w:r w:rsidRPr="004903C5">
              <w:rPr>
                <w:rFonts w:ascii="Times New Roman" w:hAnsi="Times New Roman"/>
              </w:rPr>
              <w:t>1</w:t>
            </w:r>
          </w:p>
        </w:tc>
        <w:tc>
          <w:tcPr>
            <w:tcW w:w="567" w:type="dxa"/>
            <w:vAlign w:val="center"/>
          </w:tcPr>
          <w:p w14:paraId="651FBC74" w14:textId="77777777" w:rsidR="004903C5" w:rsidRPr="004903C5" w:rsidRDefault="004903C5" w:rsidP="004903C5">
            <w:pPr>
              <w:rPr>
                <w:rFonts w:ascii="Times New Roman" w:hAnsi="Times New Roman"/>
              </w:rPr>
            </w:pPr>
            <w:r w:rsidRPr="004903C5">
              <w:rPr>
                <w:rFonts w:ascii="Times New Roman" w:hAnsi="Times New Roman"/>
              </w:rPr>
              <w:t>1,31.10-9</w:t>
            </w:r>
          </w:p>
        </w:tc>
      </w:tr>
    </w:tbl>
    <w:p w14:paraId="0E3B4518"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Ожидаемое количество погибших.</w:t>
      </w:r>
    </w:p>
    <w:p w14:paraId="12D66357"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Таблица 7.9</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28"/>
        <w:gridCol w:w="4323"/>
        <w:gridCol w:w="1096"/>
        <w:gridCol w:w="1096"/>
        <w:gridCol w:w="1138"/>
        <w:gridCol w:w="1139"/>
      </w:tblGrid>
      <w:tr w:rsidR="004903C5" w:rsidRPr="004903C5" w14:paraId="5E1A4ECB" w14:textId="77777777" w:rsidTr="004903C5">
        <w:trPr>
          <w:cantSplit/>
        </w:trPr>
        <w:tc>
          <w:tcPr>
            <w:tcW w:w="540" w:type="dxa"/>
            <w:vMerge w:val="restart"/>
            <w:vAlign w:val="center"/>
          </w:tcPr>
          <w:p w14:paraId="45ADCE3B" w14:textId="77777777" w:rsidR="004903C5" w:rsidRPr="004903C5" w:rsidRDefault="004903C5" w:rsidP="004903C5">
            <w:pPr>
              <w:rPr>
                <w:rFonts w:ascii="Times New Roman" w:hAnsi="Times New Roman"/>
              </w:rPr>
            </w:pPr>
            <w:r w:rsidRPr="004903C5">
              <w:rPr>
                <w:rFonts w:ascii="Times New Roman" w:hAnsi="Times New Roman"/>
              </w:rPr>
              <w:t>Зона</w:t>
            </w:r>
          </w:p>
        </w:tc>
        <w:tc>
          <w:tcPr>
            <w:tcW w:w="928" w:type="dxa"/>
            <w:vMerge w:val="restart"/>
            <w:vAlign w:val="center"/>
          </w:tcPr>
          <w:p w14:paraId="37CD8E2B" w14:textId="77777777" w:rsidR="004903C5" w:rsidRPr="004903C5" w:rsidRDefault="004903C5" w:rsidP="004903C5">
            <w:pPr>
              <w:rPr>
                <w:rFonts w:ascii="Times New Roman" w:hAnsi="Times New Roman"/>
              </w:rPr>
            </w:pPr>
            <w:r w:rsidRPr="004903C5">
              <w:rPr>
                <w:rFonts w:ascii="Times New Roman" w:hAnsi="Times New Roman"/>
              </w:rPr>
              <w:t>Расстояние</w:t>
            </w:r>
          </w:p>
        </w:tc>
        <w:tc>
          <w:tcPr>
            <w:tcW w:w="4323" w:type="dxa"/>
            <w:vMerge w:val="restart"/>
            <w:vAlign w:val="center"/>
          </w:tcPr>
          <w:p w14:paraId="63D3CE34" w14:textId="77777777" w:rsidR="004903C5" w:rsidRPr="004903C5" w:rsidRDefault="004903C5" w:rsidP="004903C5">
            <w:pPr>
              <w:rPr>
                <w:rFonts w:ascii="Times New Roman" w:hAnsi="Times New Roman"/>
              </w:rPr>
            </w:pPr>
            <w:r w:rsidRPr="004903C5">
              <w:rPr>
                <w:rFonts w:ascii="Times New Roman" w:hAnsi="Times New Roman"/>
              </w:rPr>
              <w:t>Число человек в зоне</w:t>
            </w:r>
          </w:p>
        </w:tc>
        <w:tc>
          <w:tcPr>
            <w:tcW w:w="2192" w:type="dxa"/>
            <w:gridSpan w:val="2"/>
            <w:vAlign w:val="center"/>
          </w:tcPr>
          <w:p w14:paraId="4F9A7EC6" w14:textId="77777777" w:rsidR="004903C5" w:rsidRPr="004903C5" w:rsidRDefault="004903C5" w:rsidP="004903C5">
            <w:pPr>
              <w:rPr>
                <w:rFonts w:ascii="Times New Roman" w:hAnsi="Times New Roman"/>
              </w:rPr>
            </w:pPr>
            <w:r w:rsidRPr="004903C5">
              <w:rPr>
                <w:rFonts w:ascii="Times New Roman" w:hAnsi="Times New Roman"/>
              </w:rPr>
              <w:t>Условная вероятность поражения человека</w:t>
            </w:r>
          </w:p>
        </w:tc>
        <w:tc>
          <w:tcPr>
            <w:tcW w:w="2277" w:type="dxa"/>
            <w:gridSpan w:val="2"/>
            <w:vAlign w:val="center"/>
          </w:tcPr>
          <w:p w14:paraId="74FE629E" w14:textId="77777777" w:rsidR="004903C5" w:rsidRPr="004903C5" w:rsidRDefault="004903C5" w:rsidP="004903C5">
            <w:pPr>
              <w:rPr>
                <w:rFonts w:ascii="Times New Roman" w:hAnsi="Times New Roman"/>
              </w:rPr>
            </w:pPr>
            <w:r w:rsidRPr="004903C5">
              <w:rPr>
                <w:rFonts w:ascii="Times New Roman" w:hAnsi="Times New Roman"/>
              </w:rPr>
              <w:t>Ожидаемое число погибших людей</w:t>
            </w:r>
          </w:p>
        </w:tc>
      </w:tr>
      <w:tr w:rsidR="004903C5" w:rsidRPr="004903C5" w14:paraId="416B95CA" w14:textId="77777777" w:rsidTr="004903C5">
        <w:trPr>
          <w:cantSplit/>
        </w:trPr>
        <w:tc>
          <w:tcPr>
            <w:tcW w:w="540" w:type="dxa"/>
            <w:vMerge/>
            <w:vAlign w:val="center"/>
          </w:tcPr>
          <w:p w14:paraId="324DA447" w14:textId="77777777" w:rsidR="004903C5" w:rsidRPr="004903C5" w:rsidRDefault="004903C5" w:rsidP="004903C5">
            <w:pPr>
              <w:rPr>
                <w:rFonts w:ascii="Times New Roman" w:hAnsi="Times New Roman"/>
              </w:rPr>
            </w:pPr>
          </w:p>
        </w:tc>
        <w:tc>
          <w:tcPr>
            <w:tcW w:w="928" w:type="dxa"/>
            <w:vMerge/>
            <w:vAlign w:val="center"/>
          </w:tcPr>
          <w:p w14:paraId="67A40C29" w14:textId="77777777" w:rsidR="004903C5" w:rsidRPr="004903C5" w:rsidRDefault="004903C5" w:rsidP="004903C5">
            <w:pPr>
              <w:rPr>
                <w:rFonts w:ascii="Times New Roman" w:hAnsi="Times New Roman"/>
              </w:rPr>
            </w:pPr>
          </w:p>
        </w:tc>
        <w:tc>
          <w:tcPr>
            <w:tcW w:w="4323" w:type="dxa"/>
            <w:vMerge/>
            <w:vAlign w:val="center"/>
          </w:tcPr>
          <w:p w14:paraId="1B736EF7" w14:textId="77777777" w:rsidR="004903C5" w:rsidRPr="004903C5" w:rsidRDefault="004903C5" w:rsidP="004903C5">
            <w:pPr>
              <w:rPr>
                <w:rFonts w:ascii="Times New Roman" w:hAnsi="Times New Roman"/>
              </w:rPr>
            </w:pPr>
          </w:p>
        </w:tc>
        <w:tc>
          <w:tcPr>
            <w:tcW w:w="1096" w:type="dxa"/>
            <w:vAlign w:val="center"/>
          </w:tcPr>
          <w:p w14:paraId="3674CD0D" w14:textId="77777777" w:rsidR="004903C5" w:rsidRPr="004903C5" w:rsidRDefault="004903C5" w:rsidP="004903C5">
            <w:pPr>
              <w:rPr>
                <w:rFonts w:ascii="Times New Roman" w:hAnsi="Times New Roman"/>
              </w:rPr>
            </w:pPr>
            <w:proofErr w:type="spellStart"/>
            <w:r w:rsidRPr="004903C5">
              <w:rPr>
                <w:rFonts w:ascii="Times New Roman" w:hAnsi="Times New Roman"/>
              </w:rPr>
              <w:t>Qnn</w:t>
            </w:r>
            <w:proofErr w:type="spellEnd"/>
          </w:p>
        </w:tc>
        <w:tc>
          <w:tcPr>
            <w:tcW w:w="1096" w:type="dxa"/>
            <w:vAlign w:val="center"/>
          </w:tcPr>
          <w:p w14:paraId="39EB44F7" w14:textId="77777777" w:rsidR="004903C5" w:rsidRPr="004903C5" w:rsidRDefault="004903C5" w:rsidP="004903C5">
            <w:pPr>
              <w:rPr>
                <w:rFonts w:ascii="Times New Roman" w:hAnsi="Times New Roman"/>
              </w:rPr>
            </w:pPr>
            <w:proofErr w:type="spellStart"/>
            <w:r w:rsidRPr="004903C5">
              <w:rPr>
                <w:rFonts w:ascii="Times New Roman" w:hAnsi="Times New Roman"/>
              </w:rPr>
              <w:t>Qnо.ш</w:t>
            </w:r>
            <w:proofErr w:type="spellEnd"/>
            <w:r w:rsidRPr="004903C5">
              <w:rPr>
                <w:rFonts w:ascii="Times New Roman" w:hAnsi="Times New Roman"/>
              </w:rPr>
              <w:t>.</w:t>
            </w:r>
          </w:p>
        </w:tc>
        <w:tc>
          <w:tcPr>
            <w:tcW w:w="1138" w:type="dxa"/>
            <w:vAlign w:val="center"/>
          </w:tcPr>
          <w:p w14:paraId="11C17806" w14:textId="77777777" w:rsidR="004903C5" w:rsidRPr="004903C5" w:rsidRDefault="004903C5" w:rsidP="004903C5">
            <w:pPr>
              <w:rPr>
                <w:rFonts w:ascii="Times New Roman" w:hAnsi="Times New Roman"/>
              </w:rPr>
            </w:pPr>
            <w:proofErr w:type="spellStart"/>
            <w:r w:rsidRPr="004903C5">
              <w:rPr>
                <w:rFonts w:ascii="Times New Roman" w:hAnsi="Times New Roman"/>
              </w:rPr>
              <w:t>Nп.п</w:t>
            </w:r>
            <w:proofErr w:type="spellEnd"/>
            <w:r w:rsidRPr="004903C5">
              <w:rPr>
                <w:rFonts w:ascii="Times New Roman" w:hAnsi="Times New Roman"/>
              </w:rPr>
              <w:t>.</w:t>
            </w:r>
          </w:p>
        </w:tc>
        <w:tc>
          <w:tcPr>
            <w:tcW w:w="1139" w:type="dxa"/>
            <w:vAlign w:val="center"/>
          </w:tcPr>
          <w:p w14:paraId="46262BD0" w14:textId="77777777" w:rsidR="004903C5" w:rsidRPr="004903C5" w:rsidRDefault="004903C5" w:rsidP="004903C5">
            <w:pPr>
              <w:rPr>
                <w:rFonts w:ascii="Times New Roman" w:hAnsi="Times New Roman"/>
              </w:rPr>
            </w:pPr>
            <w:proofErr w:type="spellStart"/>
            <w:r w:rsidRPr="004903C5">
              <w:rPr>
                <w:rFonts w:ascii="Times New Roman" w:hAnsi="Times New Roman"/>
              </w:rPr>
              <w:t>Nо.ш</w:t>
            </w:r>
            <w:proofErr w:type="spellEnd"/>
            <w:r w:rsidRPr="004903C5">
              <w:rPr>
                <w:rFonts w:ascii="Times New Roman" w:hAnsi="Times New Roman"/>
              </w:rPr>
              <w:t>.</w:t>
            </w:r>
          </w:p>
        </w:tc>
      </w:tr>
      <w:tr w:rsidR="004903C5" w:rsidRPr="004903C5" w14:paraId="57EF0411" w14:textId="77777777" w:rsidTr="004903C5">
        <w:trPr>
          <w:cantSplit/>
        </w:trPr>
        <w:tc>
          <w:tcPr>
            <w:tcW w:w="10260" w:type="dxa"/>
            <w:gridSpan w:val="7"/>
            <w:vAlign w:val="center"/>
          </w:tcPr>
          <w:p w14:paraId="575E4E4F" w14:textId="77777777" w:rsidR="004903C5" w:rsidRPr="004903C5" w:rsidRDefault="004903C5" w:rsidP="004903C5">
            <w:pPr>
              <w:rPr>
                <w:rFonts w:ascii="Times New Roman" w:hAnsi="Times New Roman"/>
              </w:rPr>
            </w:pPr>
            <w:r w:rsidRPr="004903C5">
              <w:rPr>
                <w:rFonts w:ascii="Times New Roman" w:hAnsi="Times New Roman"/>
              </w:rPr>
              <w:t xml:space="preserve">Разгерметизация автоцистерны с  ГСМ объемом </w:t>
            </w:r>
            <w:smartTag w:uri="urn:schemas-microsoft-com:office:smarttags" w:element="metricconverter">
              <w:smartTagPr>
                <w:attr w:name="ProductID" w:val="40 м3"/>
              </w:smartTagPr>
              <w:r w:rsidRPr="004903C5">
                <w:rPr>
                  <w:rFonts w:ascii="Times New Roman" w:hAnsi="Times New Roman"/>
                </w:rPr>
                <w:t>40 м3</w:t>
              </w:r>
            </w:smartTag>
          </w:p>
        </w:tc>
      </w:tr>
      <w:tr w:rsidR="004903C5" w:rsidRPr="004903C5" w14:paraId="40E2B1F6" w14:textId="77777777" w:rsidTr="004903C5">
        <w:trPr>
          <w:cantSplit/>
        </w:trPr>
        <w:tc>
          <w:tcPr>
            <w:tcW w:w="540" w:type="dxa"/>
            <w:vAlign w:val="center"/>
          </w:tcPr>
          <w:p w14:paraId="077BD214" w14:textId="77777777" w:rsidR="004903C5" w:rsidRPr="004903C5" w:rsidRDefault="004903C5" w:rsidP="004903C5">
            <w:pPr>
              <w:rPr>
                <w:rFonts w:ascii="Times New Roman" w:hAnsi="Times New Roman"/>
              </w:rPr>
            </w:pPr>
            <w:r w:rsidRPr="004903C5">
              <w:rPr>
                <w:rFonts w:ascii="Times New Roman" w:hAnsi="Times New Roman"/>
              </w:rPr>
              <w:t>1</w:t>
            </w:r>
          </w:p>
        </w:tc>
        <w:tc>
          <w:tcPr>
            <w:tcW w:w="928" w:type="dxa"/>
            <w:vAlign w:val="center"/>
          </w:tcPr>
          <w:p w14:paraId="3436EAD6" w14:textId="77777777" w:rsidR="004903C5" w:rsidRPr="004903C5" w:rsidRDefault="004903C5" w:rsidP="004903C5">
            <w:pPr>
              <w:rPr>
                <w:rFonts w:ascii="Times New Roman" w:hAnsi="Times New Roman"/>
              </w:rPr>
            </w:pPr>
            <w:r w:rsidRPr="004903C5">
              <w:rPr>
                <w:rFonts w:ascii="Times New Roman" w:hAnsi="Times New Roman"/>
              </w:rPr>
              <w:t>30</w:t>
            </w:r>
          </w:p>
        </w:tc>
        <w:tc>
          <w:tcPr>
            <w:tcW w:w="4323" w:type="dxa"/>
            <w:vAlign w:val="center"/>
          </w:tcPr>
          <w:p w14:paraId="39DBD59B" w14:textId="77777777" w:rsidR="004903C5" w:rsidRPr="004903C5" w:rsidRDefault="004903C5" w:rsidP="004903C5">
            <w:pPr>
              <w:rPr>
                <w:rFonts w:ascii="Times New Roman" w:hAnsi="Times New Roman"/>
              </w:rPr>
            </w:pPr>
            <w:r w:rsidRPr="004903C5">
              <w:rPr>
                <w:rFonts w:ascii="Times New Roman" w:hAnsi="Times New Roman"/>
              </w:rPr>
              <w:t>47 (</w:t>
            </w:r>
            <w:proofErr w:type="gramStart"/>
            <w:r w:rsidRPr="004903C5">
              <w:rPr>
                <w:rFonts w:ascii="Times New Roman" w:hAnsi="Times New Roman"/>
              </w:rPr>
              <w:t>население</w:t>
            </w:r>
            <w:proofErr w:type="gramEnd"/>
            <w:r w:rsidRPr="004903C5">
              <w:rPr>
                <w:rFonts w:ascii="Times New Roman" w:hAnsi="Times New Roman"/>
              </w:rPr>
              <w:t xml:space="preserve"> проживающее вдоль дороги)</w:t>
            </w:r>
          </w:p>
        </w:tc>
        <w:tc>
          <w:tcPr>
            <w:tcW w:w="1096" w:type="dxa"/>
            <w:vAlign w:val="center"/>
          </w:tcPr>
          <w:p w14:paraId="419E682F" w14:textId="77777777" w:rsidR="004903C5" w:rsidRPr="004903C5" w:rsidRDefault="004903C5" w:rsidP="004903C5">
            <w:pPr>
              <w:rPr>
                <w:rFonts w:ascii="Times New Roman" w:hAnsi="Times New Roman"/>
              </w:rPr>
            </w:pPr>
            <w:r w:rsidRPr="004903C5">
              <w:rPr>
                <w:rFonts w:ascii="Times New Roman" w:hAnsi="Times New Roman"/>
              </w:rPr>
              <w:t>1</w:t>
            </w:r>
          </w:p>
        </w:tc>
        <w:tc>
          <w:tcPr>
            <w:tcW w:w="1096" w:type="dxa"/>
            <w:vAlign w:val="center"/>
          </w:tcPr>
          <w:p w14:paraId="750FBAD9" w14:textId="77777777" w:rsidR="004903C5" w:rsidRPr="004903C5" w:rsidRDefault="004903C5" w:rsidP="004903C5">
            <w:pPr>
              <w:rPr>
                <w:rFonts w:ascii="Times New Roman" w:hAnsi="Times New Roman"/>
              </w:rPr>
            </w:pPr>
            <w:r w:rsidRPr="004903C5">
              <w:rPr>
                <w:rFonts w:ascii="Times New Roman" w:hAnsi="Times New Roman"/>
              </w:rPr>
              <w:t>1</w:t>
            </w:r>
          </w:p>
        </w:tc>
        <w:tc>
          <w:tcPr>
            <w:tcW w:w="1138" w:type="dxa"/>
            <w:vAlign w:val="center"/>
          </w:tcPr>
          <w:p w14:paraId="7780069F" w14:textId="77777777" w:rsidR="004903C5" w:rsidRPr="004903C5" w:rsidRDefault="004903C5" w:rsidP="004903C5">
            <w:pPr>
              <w:rPr>
                <w:rFonts w:ascii="Times New Roman" w:hAnsi="Times New Roman"/>
              </w:rPr>
            </w:pPr>
            <w:r w:rsidRPr="004903C5">
              <w:rPr>
                <w:rFonts w:ascii="Times New Roman" w:hAnsi="Times New Roman"/>
              </w:rPr>
              <w:t>47</w:t>
            </w:r>
          </w:p>
        </w:tc>
        <w:tc>
          <w:tcPr>
            <w:tcW w:w="1139" w:type="dxa"/>
            <w:vAlign w:val="center"/>
          </w:tcPr>
          <w:p w14:paraId="058B0245" w14:textId="77777777" w:rsidR="004903C5" w:rsidRPr="004903C5" w:rsidRDefault="004903C5" w:rsidP="004903C5">
            <w:pPr>
              <w:rPr>
                <w:rFonts w:ascii="Times New Roman" w:hAnsi="Times New Roman"/>
              </w:rPr>
            </w:pPr>
            <w:r w:rsidRPr="004903C5">
              <w:rPr>
                <w:rFonts w:ascii="Times New Roman" w:hAnsi="Times New Roman"/>
              </w:rPr>
              <w:t>47</w:t>
            </w:r>
          </w:p>
        </w:tc>
      </w:tr>
    </w:tbl>
    <w:p w14:paraId="53D1FA3D" w14:textId="77777777" w:rsidR="004903C5" w:rsidRPr="004903C5" w:rsidRDefault="004903C5" w:rsidP="004903C5">
      <w:pPr>
        <w:rPr>
          <w:rFonts w:ascii="Times New Roman" w:hAnsi="Times New Roman"/>
        </w:rPr>
      </w:pPr>
    </w:p>
    <w:p w14:paraId="3979E82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Вывод: в результате аварии на автодороге, дома, расположенные вдоль дороги попадают в зону действия теплового излучения огненного шара и пожара пролива. Население могут получить смертельные ожоги. Индивидуальный риск для населения составит 1,31.10-9. Коллективный риск для населения – 2,62.10-8.</w:t>
      </w:r>
    </w:p>
    <w:p w14:paraId="14CAF80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Б). Утечка СУГ при разгерметизации цистерны.</w:t>
      </w:r>
    </w:p>
    <w:p w14:paraId="499A0DA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результате утечки СУГ возможно образование взрывоопасных концентраций топливовоздушной смеси и их возгорание  при наличии источника зажигания облака или жидкой фазы.</w:t>
      </w:r>
    </w:p>
    <w:p w14:paraId="360B2CE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Основные поражающие факторы при разливе СУГ:</w:t>
      </w:r>
    </w:p>
    <w:p w14:paraId="65C6038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разлива СУГ (последующая зона пожара);</w:t>
      </w:r>
    </w:p>
    <w:p w14:paraId="7881ACE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взрывоопасных концентраций с последующим взрывом ТВС (зона мгновенного поражения пожара-вспышки);</w:t>
      </w:r>
    </w:p>
    <w:p w14:paraId="21D209F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избыточного давления воздушной ударной волны;</w:t>
      </w:r>
    </w:p>
    <w:p w14:paraId="11D5BEB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образование зоны опасных тепловых нагрузок при горении СУГ на площадке разлива.</w:t>
      </w:r>
    </w:p>
    <w:p w14:paraId="50027F3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Наиболее вероятный сценарий развития аварии с возникновением «огненного шара» может происходить по следующей схеме: повреждение автоцистерны – разлив СУГ – вскипание перегретой жидкости и образование паровой фазы – кипение жидкой фазы при соприкосновении с насыпным грунтом и разрушенной автоцистерной – фильтрация паровой фазы через насыпной грунт, разброс грунта; интенсивное смешение паровой фазы с воздухом – рассеяние облака ГВС СУГ (первичное и вторичное облако)  – воспламенение при наличии источника зажигания облака или жидкой фазы + горение пролива и облака ГВС – образование «огненного шара» - воздействие теплового излучения на людей и близлежащие объекты.</w:t>
      </w:r>
    </w:p>
    <w:p w14:paraId="0AD67FA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Наиболее опасный сценарий развития аварии на объекте может происходить по следующей схеме: повреждение автоцистерны – пролив жидкой фазы на подстилающую поверхность, растекание – пожар пролива – воздействие теплового излучения на людей и близлежащие объекты.</w:t>
      </w:r>
    </w:p>
    <w:p w14:paraId="61EBDF0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Расчет зон воздействия поражающих факторов (воздушной ударной волны и теплового излучения) произведен согласно «Методике оценки последствий аварий на </w:t>
      </w:r>
      <w:proofErr w:type="spellStart"/>
      <w:r w:rsidRPr="00B57907">
        <w:rPr>
          <w:rFonts w:ascii="Times New Roman" w:hAnsi="Times New Roman"/>
          <w:sz w:val="28"/>
          <w:szCs w:val="28"/>
        </w:rPr>
        <w:t>пожаровзрывоопасных</w:t>
      </w:r>
      <w:proofErr w:type="spellEnd"/>
      <w:r w:rsidRPr="00B57907">
        <w:rPr>
          <w:rFonts w:ascii="Times New Roman" w:hAnsi="Times New Roman"/>
          <w:sz w:val="28"/>
          <w:szCs w:val="28"/>
        </w:rPr>
        <w:t xml:space="preserve"> объектах» («Сборник методик по прогнозированию возможных аварий, катастроф, стихийных бедствий в ЧС», книги 1,2, МЧС России, </w:t>
      </w:r>
      <w:smartTag w:uri="urn:schemas-microsoft-com:office:smarttags" w:element="metricconverter">
        <w:smartTagPr>
          <w:attr w:name="ProductID" w:val="1994 г"/>
        </w:smartTagPr>
        <w:r w:rsidRPr="00B57907">
          <w:rPr>
            <w:rFonts w:ascii="Times New Roman" w:hAnsi="Times New Roman"/>
            <w:sz w:val="28"/>
            <w:szCs w:val="28"/>
          </w:rPr>
          <w:t>1994 г</w:t>
        </w:r>
      </w:smartTag>
      <w:r w:rsidRPr="00B57907">
        <w:rPr>
          <w:rFonts w:ascii="Times New Roman" w:hAnsi="Times New Roman"/>
          <w:sz w:val="28"/>
          <w:szCs w:val="28"/>
        </w:rPr>
        <w:t>.).</w:t>
      </w:r>
    </w:p>
    <w:p w14:paraId="30D782E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Определение зон действия основных поражающих факторов при реализации рассмотренных выше сценариев развития аварии с участием СУГ на автодороге.</w:t>
      </w:r>
    </w:p>
    <w:p w14:paraId="56C4D73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Зоны действий основных поражающих факторов при аварийной разгерметизации автомобильной цистерны с СУГ рассчитаны для условий, представленных в таблице.</w:t>
      </w:r>
    </w:p>
    <w:p w14:paraId="4CB2C52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Исходные данные для прогнозирования последствий аварии.</w:t>
      </w:r>
    </w:p>
    <w:p w14:paraId="014164E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Таблица 7.10</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060"/>
      </w:tblGrid>
      <w:tr w:rsidR="004903C5" w:rsidRPr="004903C5" w14:paraId="43E78D1B" w14:textId="77777777" w:rsidTr="004903C5">
        <w:tc>
          <w:tcPr>
            <w:tcW w:w="6768" w:type="dxa"/>
          </w:tcPr>
          <w:p w14:paraId="44C974B8" w14:textId="77777777" w:rsidR="004903C5" w:rsidRPr="004903C5" w:rsidRDefault="004903C5" w:rsidP="004903C5">
            <w:pPr>
              <w:rPr>
                <w:rFonts w:ascii="Times New Roman" w:hAnsi="Times New Roman"/>
              </w:rPr>
            </w:pPr>
            <w:r w:rsidRPr="004903C5">
              <w:rPr>
                <w:rFonts w:ascii="Times New Roman" w:hAnsi="Times New Roman"/>
              </w:rPr>
              <w:t>Тип топлива</w:t>
            </w:r>
          </w:p>
        </w:tc>
        <w:tc>
          <w:tcPr>
            <w:tcW w:w="3060" w:type="dxa"/>
          </w:tcPr>
          <w:p w14:paraId="7F8F9F84" w14:textId="77777777" w:rsidR="004903C5" w:rsidRPr="004903C5" w:rsidRDefault="004903C5" w:rsidP="004903C5">
            <w:pPr>
              <w:rPr>
                <w:rFonts w:ascii="Times New Roman" w:hAnsi="Times New Roman"/>
              </w:rPr>
            </w:pPr>
            <w:r w:rsidRPr="004903C5">
              <w:rPr>
                <w:rFonts w:ascii="Times New Roman" w:hAnsi="Times New Roman"/>
              </w:rPr>
              <w:t>СУГ</w:t>
            </w:r>
          </w:p>
        </w:tc>
      </w:tr>
      <w:tr w:rsidR="004903C5" w:rsidRPr="004903C5" w14:paraId="6468C28B" w14:textId="77777777" w:rsidTr="004903C5">
        <w:tc>
          <w:tcPr>
            <w:tcW w:w="6768" w:type="dxa"/>
          </w:tcPr>
          <w:p w14:paraId="251D0BEB" w14:textId="77777777" w:rsidR="004903C5" w:rsidRPr="004903C5" w:rsidRDefault="004903C5" w:rsidP="004903C5">
            <w:pPr>
              <w:rPr>
                <w:rFonts w:ascii="Times New Roman" w:hAnsi="Times New Roman"/>
              </w:rPr>
            </w:pPr>
            <w:r w:rsidRPr="004903C5">
              <w:rPr>
                <w:rFonts w:ascii="Times New Roman" w:hAnsi="Times New Roman"/>
              </w:rPr>
              <w:t>Объем топлива автомобильной цистерны</w:t>
            </w:r>
          </w:p>
        </w:tc>
        <w:tc>
          <w:tcPr>
            <w:tcW w:w="3060" w:type="dxa"/>
          </w:tcPr>
          <w:p w14:paraId="665EF84E" w14:textId="77777777" w:rsidR="004903C5" w:rsidRPr="004903C5" w:rsidRDefault="004903C5" w:rsidP="004903C5">
            <w:pPr>
              <w:rPr>
                <w:rFonts w:ascii="Times New Roman" w:hAnsi="Times New Roman"/>
              </w:rPr>
            </w:pPr>
            <w:smartTag w:uri="urn:schemas-microsoft-com:office:smarttags" w:element="metricconverter">
              <w:smartTagPr>
                <w:attr w:name="ProductID" w:val="16 м3"/>
              </w:smartTagPr>
              <w:r w:rsidRPr="004903C5">
                <w:rPr>
                  <w:rFonts w:ascii="Times New Roman" w:hAnsi="Times New Roman"/>
                </w:rPr>
                <w:t>16 м3</w:t>
              </w:r>
            </w:smartTag>
          </w:p>
        </w:tc>
      </w:tr>
      <w:tr w:rsidR="004903C5" w:rsidRPr="004903C5" w14:paraId="62C9E613" w14:textId="77777777" w:rsidTr="004903C5">
        <w:tc>
          <w:tcPr>
            <w:tcW w:w="6768" w:type="dxa"/>
          </w:tcPr>
          <w:p w14:paraId="21FC3227" w14:textId="77777777" w:rsidR="004903C5" w:rsidRPr="004903C5" w:rsidRDefault="004903C5" w:rsidP="004903C5">
            <w:pPr>
              <w:rPr>
                <w:rFonts w:ascii="Times New Roman" w:hAnsi="Times New Roman"/>
              </w:rPr>
            </w:pPr>
            <w:r w:rsidRPr="004903C5">
              <w:rPr>
                <w:rFonts w:ascii="Times New Roman" w:hAnsi="Times New Roman"/>
              </w:rPr>
              <w:t>Класс окружающего пространства (</w:t>
            </w:r>
            <w:proofErr w:type="spellStart"/>
            <w:r w:rsidRPr="004903C5">
              <w:rPr>
                <w:rFonts w:ascii="Times New Roman" w:hAnsi="Times New Roman"/>
              </w:rPr>
              <w:t>среднезагромажденное</w:t>
            </w:r>
            <w:proofErr w:type="spellEnd"/>
            <w:r w:rsidRPr="004903C5">
              <w:rPr>
                <w:rFonts w:ascii="Times New Roman" w:hAnsi="Times New Roman"/>
              </w:rPr>
              <w:t>)</w:t>
            </w:r>
          </w:p>
        </w:tc>
        <w:tc>
          <w:tcPr>
            <w:tcW w:w="3060" w:type="dxa"/>
          </w:tcPr>
          <w:p w14:paraId="631CCBF8" w14:textId="77777777" w:rsidR="004903C5" w:rsidRPr="004903C5" w:rsidRDefault="004903C5" w:rsidP="004903C5">
            <w:pPr>
              <w:rPr>
                <w:rFonts w:ascii="Times New Roman" w:hAnsi="Times New Roman"/>
              </w:rPr>
            </w:pPr>
            <w:r w:rsidRPr="004903C5">
              <w:rPr>
                <w:rFonts w:ascii="Times New Roman" w:hAnsi="Times New Roman"/>
              </w:rPr>
              <w:t>3 класс</w:t>
            </w:r>
          </w:p>
        </w:tc>
      </w:tr>
      <w:tr w:rsidR="004903C5" w:rsidRPr="004903C5" w14:paraId="4E34B184" w14:textId="77777777" w:rsidTr="004903C5">
        <w:tc>
          <w:tcPr>
            <w:tcW w:w="6768" w:type="dxa"/>
          </w:tcPr>
          <w:p w14:paraId="768C3FD7" w14:textId="77777777" w:rsidR="004903C5" w:rsidRPr="004903C5" w:rsidRDefault="004903C5" w:rsidP="004903C5">
            <w:pPr>
              <w:rPr>
                <w:rFonts w:ascii="Times New Roman" w:hAnsi="Times New Roman"/>
              </w:rPr>
            </w:pPr>
            <w:r w:rsidRPr="004903C5">
              <w:rPr>
                <w:rFonts w:ascii="Times New Roman" w:hAnsi="Times New Roman"/>
              </w:rPr>
              <w:t>Условия растекания бензина</w:t>
            </w:r>
          </w:p>
        </w:tc>
        <w:tc>
          <w:tcPr>
            <w:tcW w:w="3060" w:type="dxa"/>
          </w:tcPr>
          <w:p w14:paraId="7D7A0C3E" w14:textId="77777777" w:rsidR="004903C5" w:rsidRPr="004903C5" w:rsidRDefault="004903C5" w:rsidP="004903C5">
            <w:pPr>
              <w:rPr>
                <w:rFonts w:ascii="Times New Roman" w:hAnsi="Times New Roman"/>
              </w:rPr>
            </w:pPr>
            <w:r w:rsidRPr="004903C5">
              <w:rPr>
                <w:rFonts w:ascii="Times New Roman" w:hAnsi="Times New Roman"/>
              </w:rPr>
              <w:t xml:space="preserve">Свободное </w:t>
            </w:r>
          </w:p>
        </w:tc>
      </w:tr>
      <w:tr w:rsidR="004903C5" w:rsidRPr="004903C5" w14:paraId="6BF75452" w14:textId="77777777" w:rsidTr="004903C5">
        <w:tc>
          <w:tcPr>
            <w:tcW w:w="6768" w:type="dxa"/>
          </w:tcPr>
          <w:p w14:paraId="568AECB1" w14:textId="77777777" w:rsidR="004903C5" w:rsidRPr="004903C5" w:rsidRDefault="004903C5" w:rsidP="004903C5">
            <w:pPr>
              <w:rPr>
                <w:rFonts w:ascii="Times New Roman" w:hAnsi="Times New Roman"/>
              </w:rPr>
            </w:pPr>
            <w:r w:rsidRPr="004903C5">
              <w:rPr>
                <w:rFonts w:ascii="Times New Roman" w:hAnsi="Times New Roman"/>
              </w:rPr>
              <w:t>Режим взрывного превращения облака</w:t>
            </w:r>
          </w:p>
        </w:tc>
        <w:tc>
          <w:tcPr>
            <w:tcW w:w="3060" w:type="dxa"/>
          </w:tcPr>
          <w:p w14:paraId="2AA7370A" w14:textId="77777777" w:rsidR="004903C5" w:rsidRPr="004903C5" w:rsidRDefault="004903C5" w:rsidP="004903C5">
            <w:pPr>
              <w:rPr>
                <w:rFonts w:ascii="Times New Roman" w:hAnsi="Times New Roman"/>
              </w:rPr>
            </w:pPr>
            <w:r w:rsidRPr="004903C5">
              <w:rPr>
                <w:rFonts w:ascii="Times New Roman" w:hAnsi="Times New Roman"/>
              </w:rPr>
              <w:t>3 режим</w:t>
            </w:r>
          </w:p>
        </w:tc>
      </w:tr>
      <w:tr w:rsidR="004903C5" w:rsidRPr="004903C5" w14:paraId="3B1D6119" w14:textId="77777777" w:rsidTr="004903C5">
        <w:trPr>
          <w:cantSplit/>
        </w:trPr>
        <w:tc>
          <w:tcPr>
            <w:tcW w:w="9828" w:type="dxa"/>
            <w:gridSpan w:val="2"/>
          </w:tcPr>
          <w:p w14:paraId="0A6AB7E4" w14:textId="77777777" w:rsidR="004903C5" w:rsidRPr="004903C5" w:rsidRDefault="004903C5" w:rsidP="004903C5">
            <w:pPr>
              <w:rPr>
                <w:rFonts w:ascii="Times New Roman" w:hAnsi="Times New Roman"/>
              </w:rPr>
            </w:pPr>
            <w:r w:rsidRPr="004903C5">
              <w:rPr>
                <w:rFonts w:ascii="Times New Roman" w:hAnsi="Times New Roman"/>
              </w:rPr>
              <w:t>Рассмотрен наихудший случай – утечка 80% бензина от объема резервуара с последующим взрывом облака ТВС.</w:t>
            </w:r>
          </w:p>
        </w:tc>
      </w:tr>
    </w:tbl>
    <w:p w14:paraId="7122C98E" w14:textId="77777777" w:rsidR="004903C5" w:rsidRPr="004903C5" w:rsidRDefault="004903C5" w:rsidP="00281569">
      <w:pPr>
        <w:spacing w:after="120"/>
        <w:rPr>
          <w:rFonts w:ascii="Times New Roman" w:hAnsi="Times New Roman"/>
        </w:rPr>
      </w:pPr>
    </w:p>
    <w:p w14:paraId="05CF7F4A" w14:textId="219B37FE"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Показатели воздействия на людей теплового излучения  при образовании огневого шара.</w:t>
      </w:r>
    </w:p>
    <w:p w14:paraId="0452F7A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Таблица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9"/>
        <w:gridCol w:w="1236"/>
        <w:gridCol w:w="1079"/>
        <w:gridCol w:w="1040"/>
        <w:gridCol w:w="959"/>
        <w:gridCol w:w="1110"/>
        <w:gridCol w:w="1110"/>
        <w:gridCol w:w="1497"/>
      </w:tblGrid>
      <w:tr w:rsidR="004903C5" w:rsidRPr="004903C5" w14:paraId="7E4C2B89" w14:textId="77777777" w:rsidTr="004903C5">
        <w:trPr>
          <w:cantSplit/>
        </w:trPr>
        <w:tc>
          <w:tcPr>
            <w:tcW w:w="1281" w:type="dxa"/>
            <w:vMerge w:val="restart"/>
            <w:vAlign w:val="center"/>
          </w:tcPr>
          <w:p w14:paraId="7DF2825F" w14:textId="77777777" w:rsidR="004903C5" w:rsidRPr="004903C5" w:rsidRDefault="004903C5" w:rsidP="004903C5">
            <w:pPr>
              <w:rPr>
                <w:rFonts w:ascii="Times New Roman" w:hAnsi="Times New Roman"/>
              </w:rPr>
            </w:pPr>
            <w:r w:rsidRPr="004903C5">
              <w:rPr>
                <w:rFonts w:ascii="Times New Roman" w:hAnsi="Times New Roman"/>
              </w:rPr>
              <w:t>Объект</w:t>
            </w:r>
          </w:p>
        </w:tc>
        <w:tc>
          <w:tcPr>
            <w:tcW w:w="1281" w:type="dxa"/>
            <w:vMerge w:val="restart"/>
            <w:vAlign w:val="center"/>
          </w:tcPr>
          <w:p w14:paraId="5B808121" w14:textId="77777777" w:rsidR="004903C5" w:rsidRPr="004903C5" w:rsidRDefault="004903C5" w:rsidP="004903C5">
            <w:pPr>
              <w:rPr>
                <w:rFonts w:ascii="Times New Roman" w:hAnsi="Times New Roman"/>
              </w:rPr>
            </w:pPr>
            <w:r w:rsidRPr="004903C5">
              <w:rPr>
                <w:rFonts w:ascii="Times New Roman" w:hAnsi="Times New Roman"/>
              </w:rPr>
              <w:t>Объем цистерны, м3</w:t>
            </w:r>
          </w:p>
        </w:tc>
        <w:tc>
          <w:tcPr>
            <w:tcW w:w="1281" w:type="dxa"/>
            <w:vMerge w:val="restart"/>
            <w:vAlign w:val="center"/>
          </w:tcPr>
          <w:p w14:paraId="6BE6AA53" w14:textId="77777777" w:rsidR="004903C5" w:rsidRPr="004903C5" w:rsidRDefault="004903C5" w:rsidP="004903C5">
            <w:pPr>
              <w:rPr>
                <w:rFonts w:ascii="Times New Roman" w:hAnsi="Times New Roman"/>
              </w:rPr>
            </w:pPr>
            <w:r w:rsidRPr="004903C5">
              <w:rPr>
                <w:rFonts w:ascii="Times New Roman" w:hAnsi="Times New Roman"/>
              </w:rPr>
              <w:t>Масса ГСМ, т</w:t>
            </w:r>
          </w:p>
        </w:tc>
        <w:tc>
          <w:tcPr>
            <w:tcW w:w="5125" w:type="dxa"/>
            <w:gridSpan w:val="4"/>
            <w:vAlign w:val="center"/>
          </w:tcPr>
          <w:p w14:paraId="0B211C1B" w14:textId="77777777" w:rsidR="004903C5" w:rsidRPr="004903C5" w:rsidRDefault="004903C5" w:rsidP="004903C5">
            <w:pPr>
              <w:rPr>
                <w:rFonts w:ascii="Times New Roman" w:hAnsi="Times New Roman"/>
              </w:rPr>
            </w:pPr>
            <w:r w:rsidRPr="004903C5">
              <w:rPr>
                <w:rFonts w:ascii="Times New Roman" w:hAnsi="Times New Roman"/>
              </w:rPr>
              <w:t>Параметры огневого шара.</w:t>
            </w:r>
          </w:p>
        </w:tc>
        <w:tc>
          <w:tcPr>
            <w:tcW w:w="1282" w:type="dxa"/>
            <w:vAlign w:val="center"/>
          </w:tcPr>
          <w:p w14:paraId="103FE54B" w14:textId="77777777" w:rsidR="004903C5" w:rsidRPr="004903C5" w:rsidRDefault="004903C5" w:rsidP="004903C5">
            <w:pPr>
              <w:rPr>
                <w:rFonts w:ascii="Times New Roman" w:hAnsi="Times New Roman"/>
              </w:rPr>
            </w:pPr>
            <w:r w:rsidRPr="004903C5">
              <w:rPr>
                <w:rFonts w:ascii="Times New Roman" w:hAnsi="Times New Roman"/>
              </w:rPr>
              <w:t>Показатели поражения.</w:t>
            </w:r>
          </w:p>
        </w:tc>
      </w:tr>
      <w:tr w:rsidR="004903C5" w:rsidRPr="004903C5" w14:paraId="272DCA95" w14:textId="77777777" w:rsidTr="004903C5">
        <w:trPr>
          <w:cantSplit/>
        </w:trPr>
        <w:tc>
          <w:tcPr>
            <w:tcW w:w="1281" w:type="dxa"/>
            <w:vMerge/>
            <w:vAlign w:val="center"/>
          </w:tcPr>
          <w:p w14:paraId="4B2F16F0" w14:textId="77777777" w:rsidR="004903C5" w:rsidRPr="004903C5" w:rsidRDefault="004903C5" w:rsidP="004903C5">
            <w:pPr>
              <w:rPr>
                <w:rFonts w:ascii="Times New Roman" w:hAnsi="Times New Roman"/>
              </w:rPr>
            </w:pPr>
          </w:p>
        </w:tc>
        <w:tc>
          <w:tcPr>
            <w:tcW w:w="1281" w:type="dxa"/>
            <w:vMerge/>
            <w:vAlign w:val="center"/>
          </w:tcPr>
          <w:p w14:paraId="688FCBE1" w14:textId="77777777" w:rsidR="004903C5" w:rsidRPr="004903C5" w:rsidRDefault="004903C5" w:rsidP="004903C5">
            <w:pPr>
              <w:rPr>
                <w:rFonts w:ascii="Times New Roman" w:hAnsi="Times New Roman"/>
              </w:rPr>
            </w:pPr>
          </w:p>
        </w:tc>
        <w:tc>
          <w:tcPr>
            <w:tcW w:w="1281" w:type="dxa"/>
            <w:vMerge/>
            <w:vAlign w:val="center"/>
          </w:tcPr>
          <w:p w14:paraId="6F8D56A5" w14:textId="77777777" w:rsidR="004903C5" w:rsidRPr="004903C5" w:rsidRDefault="004903C5" w:rsidP="004903C5">
            <w:pPr>
              <w:rPr>
                <w:rFonts w:ascii="Times New Roman" w:hAnsi="Times New Roman"/>
              </w:rPr>
            </w:pPr>
          </w:p>
        </w:tc>
        <w:tc>
          <w:tcPr>
            <w:tcW w:w="1281" w:type="dxa"/>
            <w:vAlign w:val="center"/>
          </w:tcPr>
          <w:p w14:paraId="1C41E4F7" w14:textId="77777777" w:rsidR="004903C5" w:rsidRPr="004903C5" w:rsidRDefault="004903C5" w:rsidP="004903C5">
            <w:pPr>
              <w:rPr>
                <w:rFonts w:ascii="Times New Roman" w:hAnsi="Times New Roman"/>
              </w:rPr>
            </w:pPr>
            <w:r w:rsidRPr="004903C5">
              <w:rPr>
                <w:rFonts w:ascii="Times New Roman" w:hAnsi="Times New Roman"/>
              </w:rPr>
              <w:t>R, м</w:t>
            </w:r>
          </w:p>
        </w:tc>
        <w:tc>
          <w:tcPr>
            <w:tcW w:w="1281" w:type="dxa"/>
            <w:vAlign w:val="center"/>
          </w:tcPr>
          <w:p w14:paraId="26F9964C" w14:textId="77777777" w:rsidR="004903C5" w:rsidRPr="004903C5" w:rsidRDefault="004903C5" w:rsidP="004903C5">
            <w:pPr>
              <w:rPr>
                <w:rFonts w:ascii="Times New Roman" w:hAnsi="Times New Roman"/>
              </w:rPr>
            </w:pPr>
            <w:r w:rsidRPr="004903C5">
              <w:rPr>
                <w:rFonts w:ascii="Times New Roman" w:hAnsi="Times New Roman"/>
              </w:rPr>
              <w:t>Т, сек</w:t>
            </w:r>
          </w:p>
        </w:tc>
        <w:tc>
          <w:tcPr>
            <w:tcW w:w="1281" w:type="dxa"/>
            <w:vAlign w:val="center"/>
          </w:tcPr>
          <w:p w14:paraId="5007AEC9" w14:textId="77777777" w:rsidR="004903C5" w:rsidRPr="004903C5" w:rsidRDefault="004903C5" w:rsidP="004903C5">
            <w:pPr>
              <w:rPr>
                <w:rFonts w:ascii="Times New Roman" w:hAnsi="Times New Roman"/>
              </w:rPr>
            </w:pPr>
            <w:r w:rsidRPr="004903C5">
              <w:rPr>
                <w:rFonts w:ascii="Times New Roman" w:hAnsi="Times New Roman"/>
              </w:rPr>
              <w:t>q, кВт/м2</w:t>
            </w:r>
          </w:p>
        </w:tc>
        <w:tc>
          <w:tcPr>
            <w:tcW w:w="1282" w:type="dxa"/>
            <w:vAlign w:val="center"/>
          </w:tcPr>
          <w:p w14:paraId="51C9324E" w14:textId="77777777" w:rsidR="004903C5" w:rsidRPr="004903C5" w:rsidRDefault="004903C5" w:rsidP="004903C5">
            <w:pPr>
              <w:rPr>
                <w:rFonts w:ascii="Times New Roman" w:hAnsi="Times New Roman"/>
              </w:rPr>
            </w:pPr>
            <w:r w:rsidRPr="004903C5">
              <w:rPr>
                <w:rFonts w:ascii="Times New Roman" w:hAnsi="Times New Roman"/>
              </w:rPr>
              <w:t>Q, Дж/м2</w:t>
            </w:r>
          </w:p>
        </w:tc>
        <w:tc>
          <w:tcPr>
            <w:tcW w:w="1282" w:type="dxa"/>
            <w:vAlign w:val="center"/>
          </w:tcPr>
          <w:p w14:paraId="2E9BB9A5" w14:textId="77777777" w:rsidR="004903C5" w:rsidRPr="004903C5" w:rsidRDefault="004903C5" w:rsidP="004903C5">
            <w:pPr>
              <w:rPr>
                <w:rFonts w:ascii="Times New Roman" w:hAnsi="Times New Roman"/>
              </w:rPr>
            </w:pPr>
            <w:r w:rsidRPr="004903C5">
              <w:rPr>
                <w:rFonts w:ascii="Times New Roman" w:hAnsi="Times New Roman"/>
              </w:rPr>
              <w:t>Степень поражения</w:t>
            </w:r>
          </w:p>
        </w:tc>
      </w:tr>
      <w:tr w:rsidR="004903C5" w:rsidRPr="004903C5" w14:paraId="19E349BF" w14:textId="77777777" w:rsidTr="004903C5">
        <w:tc>
          <w:tcPr>
            <w:tcW w:w="1281" w:type="dxa"/>
            <w:vAlign w:val="center"/>
          </w:tcPr>
          <w:p w14:paraId="22C16F3A" w14:textId="77777777" w:rsidR="004903C5" w:rsidRPr="004903C5" w:rsidRDefault="004903C5" w:rsidP="004903C5">
            <w:pPr>
              <w:rPr>
                <w:rFonts w:ascii="Times New Roman" w:hAnsi="Times New Roman"/>
              </w:rPr>
            </w:pPr>
            <w:r w:rsidRPr="004903C5">
              <w:rPr>
                <w:rFonts w:ascii="Times New Roman" w:hAnsi="Times New Roman"/>
              </w:rPr>
              <w:t>Автоцистерна</w:t>
            </w:r>
          </w:p>
        </w:tc>
        <w:tc>
          <w:tcPr>
            <w:tcW w:w="1281" w:type="dxa"/>
            <w:vAlign w:val="center"/>
          </w:tcPr>
          <w:p w14:paraId="71D4C747" w14:textId="77777777" w:rsidR="004903C5" w:rsidRPr="004903C5" w:rsidRDefault="004903C5" w:rsidP="004903C5">
            <w:pPr>
              <w:rPr>
                <w:rFonts w:ascii="Times New Roman" w:hAnsi="Times New Roman"/>
              </w:rPr>
            </w:pPr>
            <w:r w:rsidRPr="004903C5">
              <w:rPr>
                <w:rFonts w:ascii="Times New Roman" w:hAnsi="Times New Roman"/>
              </w:rPr>
              <w:t>16</w:t>
            </w:r>
          </w:p>
        </w:tc>
        <w:tc>
          <w:tcPr>
            <w:tcW w:w="1281" w:type="dxa"/>
            <w:vAlign w:val="center"/>
          </w:tcPr>
          <w:p w14:paraId="0AEDEC60" w14:textId="77777777" w:rsidR="004903C5" w:rsidRPr="004903C5" w:rsidRDefault="004903C5" w:rsidP="004903C5">
            <w:pPr>
              <w:rPr>
                <w:rFonts w:ascii="Times New Roman" w:hAnsi="Times New Roman"/>
              </w:rPr>
            </w:pPr>
            <w:r w:rsidRPr="004903C5">
              <w:rPr>
                <w:rFonts w:ascii="Times New Roman" w:hAnsi="Times New Roman"/>
              </w:rPr>
              <w:t>6,784</w:t>
            </w:r>
          </w:p>
        </w:tc>
        <w:tc>
          <w:tcPr>
            <w:tcW w:w="1281" w:type="dxa"/>
            <w:vAlign w:val="center"/>
          </w:tcPr>
          <w:p w14:paraId="6491E2D5" w14:textId="77777777" w:rsidR="004903C5" w:rsidRPr="004903C5" w:rsidRDefault="004903C5" w:rsidP="004903C5">
            <w:pPr>
              <w:rPr>
                <w:rFonts w:ascii="Times New Roman" w:hAnsi="Times New Roman"/>
              </w:rPr>
            </w:pPr>
            <w:r w:rsidRPr="004903C5">
              <w:rPr>
                <w:rFonts w:ascii="Times New Roman" w:hAnsi="Times New Roman"/>
              </w:rPr>
              <w:t>47,71</w:t>
            </w:r>
          </w:p>
        </w:tc>
        <w:tc>
          <w:tcPr>
            <w:tcW w:w="1281" w:type="dxa"/>
            <w:vAlign w:val="center"/>
          </w:tcPr>
          <w:p w14:paraId="4BB7FBEA" w14:textId="77777777" w:rsidR="004903C5" w:rsidRPr="004903C5" w:rsidRDefault="004903C5" w:rsidP="004903C5">
            <w:pPr>
              <w:rPr>
                <w:rFonts w:ascii="Times New Roman" w:hAnsi="Times New Roman"/>
              </w:rPr>
            </w:pPr>
            <w:r w:rsidRPr="004903C5">
              <w:rPr>
                <w:rFonts w:ascii="Times New Roman" w:hAnsi="Times New Roman"/>
              </w:rPr>
              <w:t>13</w:t>
            </w:r>
          </w:p>
        </w:tc>
        <w:tc>
          <w:tcPr>
            <w:tcW w:w="1281" w:type="dxa"/>
            <w:vAlign w:val="center"/>
          </w:tcPr>
          <w:p w14:paraId="6C48277B" w14:textId="77777777" w:rsidR="004903C5" w:rsidRPr="004903C5" w:rsidRDefault="004903C5" w:rsidP="004903C5">
            <w:pPr>
              <w:rPr>
                <w:rFonts w:ascii="Times New Roman" w:hAnsi="Times New Roman"/>
              </w:rPr>
            </w:pPr>
            <w:r w:rsidRPr="004903C5">
              <w:rPr>
                <w:rFonts w:ascii="Times New Roman" w:hAnsi="Times New Roman"/>
              </w:rPr>
              <w:t>97,064</w:t>
            </w:r>
          </w:p>
        </w:tc>
        <w:tc>
          <w:tcPr>
            <w:tcW w:w="1282" w:type="dxa"/>
            <w:vAlign w:val="center"/>
          </w:tcPr>
          <w:p w14:paraId="271F93F8" w14:textId="77777777" w:rsidR="004903C5" w:rsidRPr="004903C5" w:rsidRDefault="004903C5" w:rsidP="004903C5">
            <w:pPr>
              <w:rPr>
                <w:rFonts w:ascii="Times New Roman" w:hAnsi="Times New Roman"/>
              </w:rPr>
            </w:pPr>
            <w:r w:rsidRPr="004903C5">
              <w:rPr>
                <w:rFonts w:ascii="Times New Roman" w:hAnsi="Times New Roman"/>
              </w:rPr>
              <w:t>1,2.106</w:t>
            </w:r>
          </w:p>
        </w:tc>
        <w:tc>
          <w:tcPr>
            <w:tcW w:w="1282" w:type="dxa"/>
            <w:vAlign w:val="center"/>
          </w:tcPr>
          <w:p w14:paraId="017C555C" w14:textId="77777777" w:rsidR="004903C5" w:rsidRPr="004903C5" w:rsidRDefault="004903C5" w:rsidP="004903C5">
            <w:pPr>
              <w:rPr>
                <w:rFonts w:ascii="Times New Roman" w:hAnsi="Times New Roman"/>
              </w:rPr>
            </w:pPr>
            <w:r w:rsidRPr="004903C5">
              <w:rPr>
                <w:rFonts w:ascii="Times New Roman" w:hAnsi="Times New Roman"/>
              </w:rPr>
              <w:t>Смертельный ожог</w:t>
            </w:r>
          </w:p>
        </w:tc>
      </w:tr>
    </w:tbl>
    <w:p w14:paraId="3F90D504" w14:textId="77777777" w:rsidR="004903C5" w:rsidRPr="004903C5" w:rsidRDefault="004903C5" w:rsidP="004903C5">
      <w:pPr>
        <w:rPr>
          <w:rFonts w:ascii="Times New Roman" w:hAnsi="Times New Roman"/>
        </w:rPr>
      </w:pPr>
    </w:p>
    <w:p w14:paraId="3248DB60"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Показатели воздействия на людей теплового излучения пожара пролива.</w:t>
      </w:r>
    </w:p>
    <w:p w14:paraId="3014B6A9"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Таблица 7.12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8"/>
        <w:gridCol w:w="1235"/>
        <w:gridCol w:w="1075"/>
        <w:gridCol w:w="1035"/>
        <w:gridCol w:w="953"/>
        <w:gridCol w:w="1130"/>
        <w:gridCol w:w="1107"/>
        <w:gridCol w:w="1497"/>
      </w:tblGrid>
      <w:tr w:rsidR="004903C5" w:rsidRPr="004903C5" w14:paraId="41F21BC1" w14:textId="77777777" w:rsidTr="004903C5">
        <w:trPr>
          <w:cantSplit/>
        </w:trPr>
        <w:tc>
          <w:tcPr>
            <w:tcW w:w="1281" w:type="dxa"/>
            <w:vMerge w:val="restart"/>
            <w:vAlign w:val="center"/>
          </w:tcPr>
          <w:p w14:paraId="25B0417F" w14:textId="77777777" w:rsidR="004903C5" w:rsidRPr="004903C5" w:rsidRDefault="004903C5" w:rsidP="004903C5">
            <w:pPr>
              <w:rPr>
                <w:rFonts w:ascii="Times New Roman" w:hAnsi="Times New Roman"/>
              </w:rPr>
            </w:pPr>
            <w:r w:rsidRPr="004903C5">
              <w:rPr>
                <w:rFonts w:ascii="Times New Roman" w:hAnsi="Times New Roman"/>
              </w:rPr>
              <w:t>Объект</w:t>
            </w:r>
          </w:p>
        </w:tc>
        <w:tc>
          <w:tcPr>
            <w:tcW w:w="1281" w:type="dxa"/>
            <w:vMerge w:val="restart"/>
            <w:vAlign w:val="center"/>
          </w:tcPr>
          <w:p w14:paraId="75CD5F47" w14:textId="77777777" w:rsidR="004903C5" w:rsidRPr="004903C5" w:rsidRDefault="004903C5" w:rsidP="004903C5">
            <w:pPr>
              <w:rPr>
                <w:rFonts w:ascii="Times New Roman" w:hAnsi="Times New Roman"/>
              </w:rPr>
            </w:pPr>
            <w:r w:rsidRPr="004903C5">
              <w:rPr>
                <w:rFonts w:ascii="Times New Roman" w:hAnsi="Times New Roman"/>
              </w:rPr>
              <w:t>Объем цистерны, м3</w:t>
            </w:r>
          </w:p>
        </w:tc>
        <w:tc>
          <w:tcPr>
            <w:tcW w:w="1281" w:type="dxa"/>
            <w:vMerge w:val="restart"/>
            <w:vAlign w:val="center"/>
          </w:tcPr>
          <w:p w14:paraId="62CD2532" w14:textId="77777777" w:rsidR="004903C5" w:rsidRPr="004903C5" w:rsidRDefault="004903C5" w:rsidP="004903C5">
            <w:pPr>
              <w:rPr>
                <w:rFonts w:ascii="Times New Roman" w:hAnsi="Times New Roman"/>
              </w:rPr>
            </w:pPr>
            <w:r w:rsidRPr="004903C5">
              <w:rPr>
                <w:rFonts w:ascii="Times New Roman" w:hAnsi="Times New Roman"/>
              </w:rPr>
              <w:t>Масса ГСМ, т</w:t>
            </w:r>
          </w:p>
        </w:tc>
        <w:tc>
          <w:tcPr>
            <w:tcW w:w="5125" w:type="dxa"/>
            <w:gridSpan w:val="4"/>
            <w:vAlign w:val="center"/>
          </w:tcPr>
          <w:p w14:paraId="7318D97C" w14:textId="77777777" w:rsidR="004903C5" w:rsidRPr="004903C5" w:rsidRDefault="004903C5" w:rsidP="004903C5">
            <w:pPr>
              <w:rPr>
                <w:rFonts w:ascii="Times New Roman" w:hAnsi="Times New Roman"/>
              </w:rPr>
            </w:pPr>
            <w:r w:rsidRPr="004903C5">
              <w:rPr>
                <w:rFonts w:ascii="Times New Roman" w:hAnsi="Times New Roman"/>
              </w:rPr>
              <w:t>Параметры пожара пролива.</w:t>
            </w:r>
          </w:p>
        </w:tc>
        <w:tc>
          <w:tcPr>
            <w:tcW w:w="1282" w:type="dxa"/>
            <w:vAlign w:val="center"/>
          </w:tcPr>
          <w:p w14:paraId="1B5C6096" w14:textId="77777777" w:rsidR="004903C5" w:rsidRPr="004903C5" w:rsidRDefault="004903C5" w:rsidP="004903C5">
            <w:pPr>
              <w:rPr>
                <w:rFonts w:ascii="Times New Roman" w:hAnsi="Times New Roman"/>
              </w:rPr>
            </w:pPr>
            <w:r w:rsidRPr="004903C5">
              <w:rPr>
                <w:rFonts w:ascii="Times New Roman" w:hAnsi="Times New Roman"/>
              </w:rPr>
              <w:t>Показатели поражения.</w:t>
            </w:r>
          </w:p>
        </w:tc>
      </w:tr>
      <w:tr w:rsidR="004903C5" w:rsidRPr="004903C5" w14:paraId="77EF8C47" w14:textId="77777777" w:rsidTr="004903C5">
        <w:trPr>
          <w:cantSplit/>
        </w:trPr>
        <w:tc>
          <w:tcPr>
            <w:tcW w:w="1281" w:type="dxa"/>
            <w:vMerge/>
            <w:vAlign w:val="center"/>
          </w:tcPr>
          <w:p w14:paraId="001F9CF9" w14:textId="77777777" w:rsidR="004903C5" w:rsidRPr="004903C5" w:rsidRDefault="004903C5" w:rsidP="004903C5">
            <w:pPr>
              <w:rPr>
                <w:rFonts w:ascii="Times New Roman" w:hAnsi="Times New Roman"/>
              </w:rPr>
            </w:pPr>
          </w:p>
        </w:tc>
        <w:tc>
          <w:tcPr>
            <w:tcW w:w="1281" w:type="dxa"/>
            <w:vMerge/>
            <w:vAlign w:val="center"/>
          </w:tcPr>
          <w:p w14:paraId="57D5B879" w14:textId="77777777" w:rsidR="004903C5" w:rsidRPr="004903C5" w:rsidRDefault="004903C5" w:rsidP="004903C5">
            <w:pPr>
              <w:rPr>
                <w:rFonts w:ascii="Times New Roman" w:hAnsi="Times New Roman"/>
              </w:rPr>
            </w:pPr>
          </w:p>
        </w:tc>
        <w:tc>
          <w:tcPr>
            <w:tcW w:w="1281" w:type="dxa"/>
            <w:vMerge/>
            <w:vAlign w:val="center"/>
          </w:tcPr>
          <w:p w14:paraId="3D12E6C1" w14:textId="77777777" w:rsidR="004903C5" w:rsidRPr="004903C5" w:rsidRDefault="004903C5" w:rsidP="004903C5">
            <w:pPr>
              <w:rPr>
                <w:rFonts w:ascii="Times New Roman" w:hAnsi="Times New Roman"/>
              </w:rPr>
            </w:pPr>
          </w:p>
        </w:tc>
        <w:tc>
          <w:tcPr>
            <w:tcW w:w="1281" w:type="dxa"/>
            <w:vAlign w:val="center"/>
          </w:tcPr>
          <w:p w14:paraId="192B5873" w14:textId="77777777" w:rsidR="004903C5" w:rsidRPr="004903C5" w:rsidRDefault="004903C5" w:rsidP="004903C5">
            <w:pPr>
              <w:rPr>
                <w:rFonts w:ascii="Times New Roman" w:hAnsi="Times New Roman"/>
              </w:rPr>
            </w:pPr>
            <w:r w:rsidRPr="004903C5">
              <w:rPr>
                <w:rFonts w:ascii="Times New Roman" w:hAnsi="Times New Roman"/>
              </w:rPr>
              <w:t>R, м</w:t>
            </w:r>
          </w:p>
        </w:tc>
        <w:tc>
          <w:tcPr>
            <w:tcW w:w="1281" w:type="dxa"/>
            <w:vAlign w:val="center"/>
          </w:tcPr>
          <w:p w14:paraId="2EED018E" w14:textId="77777777" w:rsidR="004903C5" w:rsidRPr="004903C5" w:rsidRDefault="004903C5" w:rsidP="004903C5">
            <w:pPr>
              <w:rPr>
                <w:rFonts w:ascii="Times New Roman" w:hAnsi="Times New Roman"/>
              </w:rPr>
            </w:pPr>
            <w:r w:rsidRPr="004903C5">
              <w:rPr>
                <w:rFonts w:ascii="Times New Roman" w:hAnsi="Times New Roman"/>
              </w:rPr>
              <w:t>Т, сек</w:t>
            </w:r>
          </w:p>
        </w:tc>
        <w:tc>
          <w:tcPr>
            <w:tcW w:w="1281" w:type="dxa"/>
            <w:vAlign w:val="center"/>
          </w:tcPr>
          <w:p w14:paraId="55616CE4" w14:textId="77777777" w:rsidR="004903C5" w:rsidRPr="004903C5" w:rsidRDefault="004903C5" w:rsidP="004903C5">
            <w:pPr>
              <w:rPr>
                <w:rFonts w:ascii="Times New Roman" w:hAnsi="Times New Roman"/>
              </w:rPr>
            </w:pPr>
            <w:r w:rsidRPr="004903C5">
              <w:rPr>
                <w:rFonts w:ascii="Times New Roman" w:hAnsi="Times New Roman"/>
              </w:rPr>
              <w:t>q, кВт/м2</w:t>
            </w:r>
          </w:p>
        </w:tc>
        <w:tc>
          <w:tcPr>
            <w:tcW w:w="1282" w:type="dxa"/>
            <w:vAlign w:val="center"/>
          </w:tcPr>
          <w:p w14:paraId="159B4B89" w14:textId="77777777" w:rsidR="004903C5" w:rsidRPr="004903C5" w:rsidRDefault="004903C5" w:rsidP="004903C5">
            <w:pPr>
              <w:rPr>
                <w:rFonts w:ascii="Times New Roman" w:hAnsi="Times New Roman"/>
              </w:rPr>
            </w:pPr>
            <w:r w:rsidRPr="004903C5">
              <w:rPr>
                <w:rFonts w:ascii="Times New Roman" w:hAnsi="Times New Roman"/>
              </w:rPr>
              <w:t>Q, Дж/м2</w:t>
            </w:r>
          </w:p>
        </w:tc>
        <w:tc>
          <w:tcPr>
            <w:tcW w:w="1282" w:type="dxa"/>
            <w:vAlign w:val="center"/>
          </w:tcPr>
          <w:p w14:paraId="01AD7F0B" w14:textId="77777777" w:rsidR="004903C5" w:rsidRPr="004903C5" w:rsidRDefault="004903C5" w:rsidP="004903C5">
            <w:pPr>
              <w:rPr>
                <w:rFonts w:ascii="Times New Roman" w:hAnsi="Times New Roman"/>
              </w:rPr>
            </w:pPr>
            <w:r w:rsidRPr="004903C5">
              <w:rPr>
                <w:rFonts w:ascii="Times New Roman" w:hAnsi="Times New Roman"/>
              </w:rPr>
              <w:t>Степень поражения</w:t>
            </w:r>
          </w:p>
        </w:tc>
      </w:tr>
      <w:tr w:rsidR="004903C5" w:rsidRPr="004903C5" w14:paraId="37AB615A" w14:textId="77777777" w:rsidTr="004903C5">
        <w:tc>
          <w:tcPr>
            <w:tcW w:w="1281" w:type="dxa"/>
            <w:vAlign w:val="center"/>
          </w:tcPr>
          <w:p w14:paraId="3BE58458" w14:textId="77777777" w:rsidR="004903C5" w:rsidRPr="004903C5" w:rsidRDefault="004903C5" w:rsidP="004903C5">
            <w:pPr>
              <w:rPr>
                <w:rFonts w:ascii="Times New Roman" w:hAnsi="Times New Roman"/>
              </w:rPr>
            </w:pPr>
            <w:r w:rsidRPr="004903C5">
              <w:rPr>
                <w:rFonts w:ascii="Times New Roman" w:hAnsi="Times New Roman"/>
              </w:rPr>
              <w:t>Автоцистерна</w:t>
            </w:r>
          </w:p>
        </w:tc>
        <w:tc>
          <w:tcPr>
            <w:tcW w:w="1281" w:type="dxa"/>
            <w:vAlign w:val="center"/>
          </w:tcPr>
          <w:p w14:paraId="6F12FACF" w14:textId="77777777" w:rsidR="004903C5" w:rsidRPr="004903C5" w:rsidRDefault="004903C5" w:rsidP="004903C5">
            <w:pPr>
              <w:rPr>
                <w:rFonts w:ascii="Times New Roman" w:hAnsi="Times New Roman"/>
              </w:rPr>
            </w:pPr>
            <w:r w:rsidRPr="004903C5">
              <w:rPr>
                <w:rFonts w:ascii="Times New Roman" w:hAnsi="Times New Roman"/>
              </w:rPr>
              <w:t>16</w:t>
            </w:r>
          </w:p>
        </w:tc>
        <w:tc>
          <w:tcPr>
            <w:tcW w:w="1281" w:type="dxa"/>
            <w:vAlign w:val="center"/>
          </w:tcPr>
          <w:p w14:paraId="462CC50B" w14:textId="77777777" w:rsidR="004903C5" w:rsidRPr="004903C5" w:rsidRDefault="004903C5" w:rsidP="004903C5">
            <w:pPr>
              <w:rPr>
                <w:rFonts w:ascii="Times New Roman" w:hAnsi="Times New Roman"/>
              </w:rPr>
            </w:pPr>
            <w:r w:rsidRPr="004903C5">
              <w:rPr>
                <w:rFonts w:ascii="Times New Roman" w:hAnsi="Times New Roman"/>
              </w:rPr>
              <w:t>6,784</w:t>
            </w:r>
          </w:p>
        </w:tc>
        <w:tc>
          <w:tcPr>
            <w:tcW w:w="1281" w:type="dxa"/>
            <w:vAlign w:val="center"/>
          </w:tcPr>
          <w:p w14:paraId="3E901BED" w14:textId="77777777" w:rsidR="004903C5" w:rsidRPr="004903C5" w:rsidRDefault="004903C5" w:rsidP="004903C5">
            <w:pPr>
              <w:rPr>
                <w:rFonts w:ascii="Times New Roman" w:hAnsi="Times New Roman"/>
              </w:rPr>
            </w:pPr>
            <w:r w:rsidRPr="004903C5">
              <w:rPr>
                <w:rFonts w:ascii="Times New Roman" w:hAnsi="Times New Roman"/>
              </w:rPr>
              <w:t>9,031</w:t>
            </w:r>
          </w:p>
        </w:tc>
        <w:tc>
          <w:tcPr>
            <w:tcW w:w="1281" w:type="dxa"/>
            <w:vAlign w:val="center"/>
          </w:tcPr>
          <w:p w14:paraId="398C2046" w14:textId="77777777" w:rsidR="004903C5" w:rsidRPr="004903C5" w:rsidRDefault="004903C5" w:rsidP="004903C5">
            <w:pPr>
              <w:rPr>
                <w:rFonts w:ascii="Times New Roman" w:hAnsi="Times New Roman"/>
              </w:rPr>
            </w:pPr>
            <w:r w:rsidRPr="004903C5">
              <w:rPr>
                <w:rFonts w:ascii="Times New Roman" w:hAnsi="Times New Roman"/>
              </w:rPr>
              <w:t>24</w:t>
            </w:r>
          </w:p>
        </w:tc>
        <w:tc>
          <w:tcPr>
            <w:tcW w:w="1281" w:type="dxa"/>
            <w:vAlign w:val="center"/>
          </w:tcPr>
          <w:p w14:paraId="4FBEFAB7" w14:textId="77777777" w:rsidR="004903C5" w:rsidRPr="004903C5" w:rsidRDefault="004903C5" w:rsidP="004903C5">
            <w:pPr>
              <w:rPr>
                <w:rFonts w:ascii="Times New Roman" w:hAnsi="Times New Roman"/>
              </w:rPr>
            </w:pPr>
            <w:r w:rsidRPr="004903C5">
              <w:rPr>
                <w:rFonts w:ascii="Times New Roman" w:hAnsi="Times New Roman"/>
              </w:rPr>
              <w:t>263,796</w:t>
            </w:r>
          </w:p>
        </w:tc>
        <w:tc>
          <w:tcPr>
            <w:tcW w:w="1282" w:type="dxa"/>
            <w:vAlign w:val="center"/>
          </w:tcPr>
          <w:p w14:paraId="6CA51DC9" w14:textId="77777777" w:rsidR="004903C5" w:rsidRPr="004903C5" w:rsidRDefault="004903C5" w:rsidP="004903C5">
            <w:pPr>
              <w:rPr>
                <w:rFonts w:ascii="Times New Roman" w:hAnsi="Times New Roman"/>
              </w:rPr>
            </w:pPr>
            <w:r w:rsidRPr="004903C5">
              <w:rPr>
                <w:rFonts w:ascii="Times New Roman" w:hAnsi="Times New Roman"/>
              </w:rPr>
              <w:t>6,3.106</w:t>
            </w:r>
          </w:p>
        </w:tc>
        <w:tc>
          <w:tcPr>
            <w:tcW w:w="1282" w:type="dxa"/>
            <w:vAlign w:val="center"/>
          </w:tcPr>
          <w:p w14:paraId="1574AA06" w14:textId="77777777" w:rsidR="004903C5" w:rsidRPr="004903C5" w:rsidRDefault="004903C5" w:rsidP="004903C5">
            <w:pPr>
              <w:rPr>
                <w:rFonts w:ascii="Times New Roman" w:hAnsi="Times New Roman"/>
              </w:rPr>
            </w:pPr>
            <w:r w:rsidRPr="004903C5">
              <w:rPr>
                <w:rFonts w:ascii="Times New Roman" w:hAnsi="Times New Roman"/>
              </w:rPr>
              <w:t>Смертельный ожог</w:t>
            </w:r>
          </w:p>
        </w:tc>
      </w:tr>
    </w:tbl>
    <w:p w14:paraId="44C283E0" w14:textId="77777777" w:rsidR="004903C5" w:rsidRPr="004903C5" w:rsidRDefault="004903C5" w:rsidP="004903C5">
      <w:pPr>
        <w:rPr>
          <w:rFonts w:ascii="Times New Roman" w:hAnsi="Times New Roman"/>
        </w:rPr>
      </w:pPr>
    </w:p>
    <w:p w14:paraId="7549FB78"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Статистические вероятности различных сценариев развития аварии с выбросом СУГ.</w:t>
      </w:r>
    </w:p>
    <w:p w14:paraId="3241154B"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Таблица 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0"/>
        <w:gridCol w:w="3880"/>
      </w:tblGrid>
      <w:tr w:rsidR="004903C5" w:rsidRPr="004903C5" w14:paraId="5E788764" w14:textId="77777777" w:rsidTr="004903C5">
        <w:tc>
          <w:tcPr>
            <w:tcW w:w="5868" w:type="dxa"/>
          </w:tcPr>
          <w:p w14:paraId="05DAAAE7" w14:textId="77777777" w:rsidR="004903C5" w:rsidRPr="004903C5" w:rsidRDefault="004903C5" w:rsidP="004903C5">
            <w:pPr>
              <w:rPr>
                <w:rFonts w:ascii="Times New Roman" w:hAnsi="Times New Roman"/>
              </w:rPr>
            </w:pPr>
            <w:r w:rsidRPr="004903C5">
              <w:rPr>
                <w:rFonts w:ascii="Times New Roman" w:hAnsi="Times New Roman"/>
              </w:rPr>
              <w:t>Сценарии аварии</w:t>
            </w:r>
          </w:p>
        </w:tc>
        <w:tc>
          <w:tcPr>
            <w:tcW w:w="3983" w:type="dxa"/>
          </w:tcPr>
          <w:p w14:paraId="30DB0C6D" w14:textId="77777777" w:rsidR="004903C5" w:rsidRPr="004903C5" w:rsidRDefault="004903C5" w:rsidP="004903C5">
            <w:pPr>
              <w:rPr>
                <w:rFonts w:ascii="Times New Roman" w:hAnsi="Times New Roman"/>
              </w:rPr>
            </w:pPr>
            <w:r w:rsidRPr="004903C5">
              <w:rPr>
                <w:rFonts w:ascii="Times New Roman" w:hAnsi="Times New Roman"/>
              </w:rPr>
              <w:t>Вероятность</w:t>
            </w:r>
          </w:p>
        </w:tc>
      </w:tr>
      <w:tr w:rsidR="004903C5" w:rsidRPr="004903C5" w14:paraId="57F9CCCC" w14:textId="77777777" w:rsidTr="004903C5">
        <w:tc>
          <w:tcPr>
            <w:tcW w:w="5868" w:type="dxa"/>
          </w:tcPr>
          <w:p w14:paraId="50EEE058" w14:textId="77777777" w:rsidR="004903C5" w:rsidRPr="004903C5" w:rsidRDefault="004903C5" w:rsidP="004903C5">
            <w:pPr>
              <w:rPr>
                <w:rFonts w:ascii="Times New Roman" w:hAnsi="Times New Roman"/>
              </w:rPr>
            </w:pPr>
            <w:r w:rsidRPr="004903C5">
              <w:rPr>
                <w:rFonts w:ascii="Times New Roman" w:hAnsi="Times New Roman"/>
              </w:rPr>
              <w:lastRenderedPageBreak/>
              <w:t>Факел</w:t>
            </w:r>
          </w:p>
          <w:p w14:paraId="772161B6" w14:textId="77777777" w:rsidR="004903C5" w:rsidRPr="004903C5" w:rsidRDefault="004903C5" w:rsidP="004903C5">
            <w:pPr>
              <w:rPr>
                <w:rFonts w:ascii="Times New Roman" w:hAnsi="Times New Roman"/>
              </w:rPr>
            </w:pPr>
            <w:r w:rsidRPr="004903C5">
              <w:rPr>
                <w:rFonts w:ascii="Times New Roman" w:hAnsi="Times New Roman"/>
              </w:rPr>
              <w:t>Огненный шар</w:t>
            </w:r>
          </w:p>
          <w:p w14:paraId="56AE89D6" w14:textId="77777777" w:rsidR="004903C5" w:rsidRPr="004903C5" w:rsidRDefault="004903C5" w:rsidP="004903C5">
            <w:pPr>
              <w:rPr>
                <w:rFonts w:ascii="Times New Roman" w:hAnsi="Times New Roman"/>
              </w:rPr>
            </w:pPr>
            <w:r w:rsidRPr="004903C5">
              <w:rPr>
                <w:rFonts w:ascii="Times New Roman" w:hAnsi="Times New Roman"/>
              </w:rPr>
              <w:t>Горение пролива</w:t>
            </w:r>
          </w:p>
          <w:p w14:paraId="00EAC75D" w14:textId="77777777" w:rsidR="004903C5" w:rsidRPr="004903C5" w:rsidRDefault="004903C5" w:rsidP="004903C5">
            <w:pPr>
              <w:rPr>
                <w:rFonts w:ascii="Times New Roman" w:hAnsi="Times New Roman"/>
              </w:rPr>
            </w:pPr>
            <w:r w:rsidRPr="004903C5">
              <w:rPr>
                <w:rFonts w:ascii="Times New Roman" w:hAnsi="Times New Roman"/>
              </w:rPr>
              <w:t>Сгорание облака</w:t>
            </w:r>
          </w:p>
          <w:p w14:paraId="49EEEE7C" w14:textId="77777777" w:rsidR="004903C5" w:rsidRPr="004903C5" w:rsidRDefault="004903C5" w:rsidP="004903C5">
            <w:pPr>
              <w:rPr>
                <w:rFonts w:ascii="Times New Roman" w:hAnsi="Times New Roman"/>
              </w:rPr>
            </w:pPr>
            <w:r w:rsidRPr="004903C5">
              <w:rPr>
                <w:rFonts w:ascii="Times New Roman" w:hAnsi="Times New Roman"/>
              </w:rPr>
              <w:t>Сгорание с развитием избыточного давления</w:t>
            </w:r>
          </w:p>
          <w:p w14:paraId="6E3FF19F" w14:textId="77777777" w:rsidR="004903C5" w:rsidRPr="004903C5" w:rsidRDefault="004903C5" w:rsidP="004903C5">
            <w:pPr>
              <w:rPr>
                <w:rFonts w:ascii="Times New Roman" w:hAnsi="Times New Roman"/>
              </w:rPr>
            </w:pPr>
            <w:r w:rsidRPr="004903C5">
              <w:rPr>
                <w:rFonts w:ascii="Times New Roman" w:hAnsi="Times New Roman"/>
              </w:rPr>
              <w:t>Без горения</w:t>
            </w:r>
          </w:p>
        </w:tc>
        <w:tc>
          <w:tcPr>
            <w:tcW w:w="3983" w:type="dxa"/>
          </w:tcPr>
          <w:p w14:paraId="26255F9E" w14:textId="77777777" w:rsidR="004903C5" w:rsidRPr="004903C5" w:rsidRDefault="004903C5" w:rsidP="004903C5">
            <w:pPr>
              <w:rPr>
                <w:rFonts w:ascii="Times New Roman" w:hAnsi="Times New Roman"/>
              </w:rPr>
            </w:pPr>
            <w:r w:rsidRPr="004903C5">
              <w:rPr>
                <w:rFonts w:ascii="Times New Roman" w:hAnsi="Times New Roman"/>
              </w:rPr>
              <w:t>0,0574</w:t>
            </w:r>
          </w:p>
          <w:p w14:paraId="02D1F7CF" w14:textId="77777777" w:rsidR="004903C5" w:rsidRPr="004903C5" w:rsidRDefault="004903C5" w:rsidP="004903C5">
            <w:pPr>
              <w:rPr>
                <w:rFonts w:ascii="Times New Roman" w:hAnsi="Times New Roman"/>
              </w:rPr>
            </w:pPr>
            <w:r w:rsidRPr="004903C5">
              <w:rPr>
                <w:rFonts w:ascii="Times New Roman" w:hAnsi="Times New Roman"/>
              </w:rPr>
              <w:t>0,7039</w:t>
            </w:r>
          </w:p>
          <w:p w14:paraId="4C1C77A5" w14:textId="77777777" w:rsidR="004903C5" w:rsidRPr="004903C5" w:rsidRDefault="004903C5" w:rsidP="004903C5">
            <w:pPr>
              <w:rPr>
                <w:rFonts w:ascii="Times New Roman" w:hAnsi="Times New Roman"/>
              </w:rPr>
            </w:pPr>
            <w:r w:rsidRPr="004903C5">
              <w:rPr>
                <w:rFonts w:ascii="Times New Roman" w:hAnsi="Times New Roman"/>
              </w:rPr>
              <w:t>0,0287</w:t>
            </w:r>
          </w:p>
          <w:p w14:paraId="7B26DEAA" w14:textId="77777777" w:rsidR="004903C5" w:rsidRPr="004903C5" w:rsidRDefault="004903C5" w:rsidP="004903C5">
            <w:pPr>
              <w:rPr>
                <w:rFonts w:ascii="Times New Roman" w:hAnsi="Times New Roman"/>
              </w:rPr>
            </w:pPr>
            <w:r w:rsidRPr="004903C5">
              <w:rPr>
                <w:rFonts w:ascii="Times New Roman" w:hAnsi="Times New Roman"/>
              </w:rPr>
              <w:t>0,1689</w:t>
            </w:r>
          </w:p>
          <w:p w14:paraId="1D391BEB" w14:textId="77777777" w:rsidR="004903C5" w:rsidRPr="004903C5" w:rsidRDefault="004903C5" w:rsidP="004903C5">
            <w:pPr>
              <w:rPr>
                <w:rFonts w:ascii="Times New Roman" w:hAnsi="Times New Roman"/>
              </w:rPr>
            </w:pPr>
            <w:r w:rsidRPr="004903C5">
              <w:rPr>
                <w:rFonts w:ascii="Times New Roman" w:hAnsi="Times New Roman"/>
              </w:rPr>
              <w:t>0,0119</w:t>
            </w:r>
          </w:p>
          <w:p w14:paraId="32F0B919" w14:textId="77777777" w:rsidR="004903C5" w:rsidRPr="004903C5" w:rsidRDefault="004903C5" w:rsidP="004903C5">
            <w:pPr>
              <w:rPr>
                <w:rFonts w:ascii="Times New Roman" w:hAnsi="Times New Roman"/>
              </w:rPr>
            </w:pPr>
            <w:r w:rsidRPr="004903C5">
              <w:rPr>
                <w:rFonts w:ascii="Times New Roman" w:hAnsi="Times New Roman"/>
              </w:rPr>
              <w:t>0,0292</w:t>
            </w:r>
          </w:p>
        </w:tc>
      </w:tr>
      <w:tr w:rsidR="004903C5" w:rsidRPr="004903C5" w14:paraId="4EF9EE2B" w14:textId="77777777" w:rsidTr="004903C5">
        <w:tc>
          <w:tcPr>
            <w:tcW w:w="5868" w:type="dxa"/>
          </w:tcPr>
          <w:p w14:paraId="25328A59"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3983" w:type="dxa"/>
          </w:tcPr>
          <w:p w14:paraId="1EF242D0" w14:textId="77777777" w:rsidR="004903C5" w:rsidRPr="004903C5" w:rsidRDefault="004903C5" w:rsidP="004903C5">
            <w:pPr>
              <w:rPr>
                <w:rFonts w:ascii="Times New Roman" w:hAnsi="Times New Roman"/>
              </w:rPr>
            </w:pPr>
            <w:r w:rsidRPr="004903C5">
              <w:rPr>
                <w:rFonts w:ascii="Times New Roman" w:hAnsi="Times New Roman"/>
              </w:rPr>
              <w:t>1</w:t>
            </w:r>
          </w:p>
        </w:tc>
      </w:tr>
    </w:tbl>
    <w:p w14:paraId="6532C1D5" w14:textId="77777777" w:rsidR="004903C5" w:rsidRPr="004903C5" w:rsidRDefault="004903C5" w:rsidP="004903C5">
      <w:pPr>
        <w:rPr>
          <w:rFonts w:ascii="Times New Roman" w:hAnsi="Times New Roman"/>
        </w:rPr>
      </w:pPr>
    </w:p>
    <w:p w14:paraId="6742FCE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Вероятности реализации сценариев аварии, связанной с разгерметизацией автоцистерны с СУГ равны:</w:t>
      </w:r>
    </w:p>
    <w:p w14:paraId="0FECA1FB" w14:textId="77777777" w:rsidR="004903C5" w:rsidRPr="00B57907" w:rsidRDefault="004903C5" w:rsidP="00281569">
      <w:pPr>
        <w:spacing w:after="120"/>
        <w:jc w:val="both"/>
        <w:rPr>
          <w:rFonts w:ascii="Times New Roman" w:hAnsi="Times New Roman"/>
          <w:sz w:val="28"/>
          <w:szCs w:val="28"/>
        </w:rPr>
      </w:pPr>
      <w:proofErr w:type="spellStart"/>
      <w:r w:rsidRPr="00B57907">
        <w:rPr>
          <w:rFonts w:ascii="Times New Roman" w:hAnsi="Times New Roman"/>
          <w:sz w:val="28"/>
          <w:szCs w:val="28"/>
        </w:rPr>
        <w:t>Qп.п</w:t>
      </w:r>
      <w:proofErr w:type="spellEnd"/>
      <w:r w:rsidRPr="00B57907">
        <w:rPr>
          <w:rFonts w:ascii="Times New Roman" w:hAnsi="Times New Roman"/>
          <w:sz w:val="28"/>
          <w:szCs w:val="28"/>
        </w:rPr>
        <w:t>.= 0,005 х 0,0287=1,4х10-4</w:t>
      </w:r>
    </w:p>
    <w:p w14:paraId="040EC3EC" w14:textId="77777777" w:rsidR="004903C5" w:rsidRPr="00B57907" w:rsidRDefault="004903C5" w:rsidP="00281569">
      <w:pPr>
        <w:spacing w:after="120"/>
        <w:jc w:val="both"/>
        <w:rPr>
          <w:rFonts w:ascii="Times New Roman" w:hAnsi="Times New Roman"/>
          <w:sz w:val="28"/>
          <w:szCs w:val="28"/>
        </w:rPr>
      </w:pPr>
      <w:proofErr w:type="spellStart"/>
      <w:r w:rsidRPr="00B57907">
        <w:rPr>
          <w:rFonts w:ascii="Times New Roman" w:hAnsi="Times New Roman"/>
          <w:sz w:val="28"/>
          <w:szCs w:val="28"/>
        </w:rPr>
        <w:t>Qо.ш</w:t>
      </w:r>
      <w:proofErr w:type="spellEnd"/>
      <w:r w:rsidRPr="00B57907">
        <w:rPr>
          <w:rFonts w:ascii="Times New Roman" w:hAnsi="Times New Roman"/>
          <w:sz w:val="28"/>
          <w:szCs w:val="28"/>
        </w:rPr>
        <w:t>.= 0,005 х 0,7039=3,5х10-3</w:t>
      </w:r>
    </w:p>
    <w:p w14:paraId="457EEEE1"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Определяем значения «пробит» - функций и индивидуальный риск с помощью методов приведенных в ГОСТ Р 12.3.047-98 на различных расстояниях от места аварии.</w:t>
      </w:r>
    </w:p>
    <w:p w14:paraId="319F05C8"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Результаты вычислений.</w:t>
      </w:r>
    </w:p>
    <w:p w14:paraId="3CAD8D8B"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Таблица 7.14</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709"/>
        <w:gridCol w:w="709"/>
        <w:gridCol w:w="709"/>
        <w:gridCol w:w="850"/>
        <w:gridCol w:w="567"/>
        <w:gridCol w:w="993"/>
        <w:gridCol w:w="567"/>
        <w:gridCol w:w="708"/>
        <w:gridCol w:w="851"/>
        <w:gridCol w:w="850"/>
        <w:gridCol w:w="709"/>
        <w:gridCol w:w="65"/>
        <w:gridCol w:w="644"/>
        <w:gridCol w:w="567"/>
        <w:gridCol w:w="709"/>
      </w:tblGrid>
      <w:tr w:rsidR="004903C5" w:rsidRPr="004903C5" w14:paraId="1BE2D483" w14:textId="77777777" w:rsidTr="004903C5">
        <w:trPr>
          <w:cantSplit/>
          <w:tblHeader/>
        </w:trPr>
        <w:tc>
          <w:tcPr>
            <w:tcW w:w="398" w:type="dxa"/>
            <w:vMerge w:val="restart"/>
            <w:textDirection w:val="btLr"/>
            <w:vAlign w:val="center"/>
          </w:tcPr>
          <w:p w14:paraId="691BD6B3" w14:textId="77777777" w:rsidR="004903C5" w:rsidRPr="004903C5" w:rsidRDefault="004903C5" w:rsidP="004903C5">
            <w:pPr>
              <w:rPr>
                <w:rFonts w:ascii="Times New Roman" w:hAnsi="Times New Roman"/>
              </w:rPr>
            </w:pPr>
            <w:r w:rsidRPr="004903C5">
              <w:rPr>
                <w:rFonts w:ascii="Times New Roman" w:hAnsi="Times New Roman"/>
              </w:rPr>
              <w:t>Зона</w:t>
            </w:r>
          </w:p>
        </w:tc>
        <w:tc>
          <w:tcPr>
            <w:tcW w:w="709" w:type="dxa"/>
            <w:vMerge w:val="restart"/>
            <w:vAlign w:val="center"/>
          </w:tcPr>
          <w:p w14:paraId="6C087C9F" w14:textId="77777777" w:rsidR="004903C5" w:rsidRPr="004903C5" w:rsidRDefault="004903C5" w:rsidP="004903C5">
            <w:pPr>
              <w:rPr>
                <w:rFonts w:ascii="Times New Roman" w:hAnsi="Times New Roman"/>
              </w:rPr>
            </w:pPr>
            <w:proofErr w:type="spellStart"/>
            <w:proofErr w:type="gramStart"/>
            <w:r w:rsidRPr="004903C5">
              <w:rPr>
                <w:rFonts w:ascii="Times New Roman" w:hAnsi="Times New Roman"/>
              </w:rPr>
              <w:t>Расстоя-ние</w:t>
            </w:r>
            <w:proofErr w:type="spellEnd"/>
            <w:proofErr w:type="gramEnd"/>
          </w:p>
        </w:tc>
        <w:tc>
          <w:tcPr>
            <w:tcW w:w="709" w:type="dxa"/>
            <w:vMerge w:val="restart"/>
            <w:vAlign w:val="center"/>
          </w:tcPr>
          <w:p w14:paraId="1CA1D9AC" w14:textId="77777777" w:rsidR="004903C5" w:rsidRPr="004903C5" w:rsidRDefault="004903C5" w:rsidP="004903C5">
            <w:pPr>
              <w:rPr>
                <w:rFonts w:ascii="Times New Roman" w:hAnsi="Times New Roman"/>
              </w:rPr>
            </w:pPr>
            <w:r w:rsidRPr="004903C5">
              <w:rPr>
                <w:rFonts w:ascii="Times New Roman" w:hAnsi="Times New Roman"/>
              </w:rPr>
              <w:sym w:font="Symbol" w:char="F044"/>
            </w:r>
            <w:r w:rsidRPr="004903C5">
              <w:rPr>
                <w:rFonts w:ascii="Times New Roman" w:hAnsi="Times New Roman"/>
              </w:rPr>
              <w:t>p,</w:t>
            </w:r>
          </w:p>
          <w:p w14:paraId="08286358" w14:textId="77777777" w:rsidR="004903C5" w:rsidRPr="004903C5" w:rsidRDefault="004903C5" w:rsidP="004903C5">
            <w:pPr>
              <w:rPr>
                <w:rFonts w:ascii="Times New Roman" w:hAnsi="Times New Roman"/>
              </w:rPr>
            </w:pPr>
            <w:r w:rsidRPr="004903C5">
              <w:rPr>
                <w:rFonts w:ascii="Times New Roman" w:hAnsi="Times New Roman"/>
              </w:rPr>
              <w:t>кПа</w:t>
            </w:r>
          </w:p>
        </w:tc>
        <w:tc>
          <w:tcPr>
            <w:tcW w:w="709" w:type="dxa"/>
            <w:vMerge w:val="restart"/>
            <w:vAlign w:val="center"/>
          </w:tcPr>
          <w:p w14:paraId="1077E1DE" w14:textId="77777777" w:rsidR="004903C5" w:rsidRPr="004903C5" w:rsidRDefault="004903C5" w:rsidP="004903C5">
            <w:pPr>
              <w:rPr>
                <w:rFonts w:ascii="Times New Roman" w:hAnsi="Times New Roman"/>
              </w:rPr>
            </w:pPr>
            <w:r w:rsidRPr="004903C5">
              <w:rPr>
                <w:rFonts w:ascii="Times New Roman" w:hAnsi="Times New Roman"/>
              </w:rPr>
              <w:t xml:space="preserve">i, </w:t>
            </w:r>
            <w:proofErr w:type="spellStart"/>
            <w:r w:rsidRPr="004903C5">
              <w:rPr>
                <w:rFonts w:ascii="Times New Roman" w:hAnsi="Times New Roman"/>
              </w:rPr>
              <w:t>Па.с</w:t>
            </w:r>
            <w:proofErr w:type="spellEnd"/>
          </w:p>
        </w:tc>
        <w:tc>
          <w:tcPr>
            <w:tcW w:w="850" w:type="dxa"/>
            <w:vMerge w:val="restart"/>
            <w:vAlign w:val="center"/>
          </w:tcPr>
          <w:p w14:paraId="6220AC48" w14:textId="77777777" w:rsidR="004903C5" w:rsidRPr="004903C5" w:rsidRDefault="004903C5" w:rsidP="004903C5">
            <w:pPr>
              <w:rPr>
                <w:rFonts w:ascii="Times New Roman" w:hAnsi="Times New Roman"/>
              </w:rPr>
            </w:pPr>
            <w:proofErr w:type="spellStart"/>
            <w:r w:rsidRPr="004903C5">
              <w:rPr>
                <w:rFonts w:ascii="Times New Roman" w:hAnsi="Times New Roman"/>
              </w:rPr>
              <w:t>qо.ш</w:t>
            </w:r>
            <w:proofErr w:type="spellEnd"/>
            <w:r w:rsidRPr="004903C5">
              <w:rPr>
                <w:rFonts w:ascii="Times New Roman" w:hAnsi="Times New Roman"/>
              </w:rPr>
              <w:t>., кВт/м2</w:t>
            </w:r>
          </w:p>
        </w:tc>
        <w:tc>
          <w:tcPr>
            <w:tcW w:w="567" w:type="dxa"/>
            <w:vMerge w:val="restart"/>
            <w:vAlign w:val="center"/>
          </w:tcPr>
          <w:p w14:paraId="1A7E2D8F" w14:textId="77777777" w:rsidR="004903C5" w:rsidRPr="004903C5" w:rsidRDefault="004903C5" w:rsidP="004903C5">
            <w:pPr>
              <w:rPr>
                <w:rFonts w:ascii="Times New Roman" w:hAnsi="Times New Roman"/>
              </w:rPr>
            </w:pPr>
            <w:proofErr w:type="spellStart"/>
            <w:r w:rsidRPr="004903C5">
              <w:rPr>
                <w:rFonts w:ascii="Times New Roman" w:hAnsi="Times New Roman"/>
              </w:rPr>
              <w:t>ts,с</w:t>
            </w:r>
            <w:proofErr w:type="spellEnd"/>
          </w:p>
        </w:tc>
        <w:tc>
          <w:tcPr>
            <w:tcW w:w="993" w:type="dxa"/>
            <w:vMerge w:val="restart"/>
            <w:vAlign w:val="center"/>
          </w:tcPr>
          <w:p w14:paraId="75A693E6" w14:textId="77777777" w:rsidR="004903C5" w:rsidRPr="004903C5" w:rsidRDefault="004903C5" w:rsidP="004903C5">
            <w:pPr>
              <w:rPr>
                <w:rFonts w:ascii="Times New Roman" w:hAnsi="Times New Roman"/>
              </w:rPr>
            </w:pPr>
            <w:proofErr w:type="spellStart"/>
            <w:r w:rsidRPr="004903C5">
              <w:rPr>
                <w:rFonts w:ascii="Times New Roman" w:hAnsi="Times New Roman"/>
              </w:rPr>
              <w:t>qn</w:t>
            </w:r>
            <w:proofErr w:type="spellEnd"/>
            <w:r w:rsidRPr="004903C5">
              <w:rPr>
                <w:rFonts w:ascii="Times New Roman" w:hAnsi="Times New Roman"/>
              </w:rPr>
              <w:t>, кВт/м2</w:t>
            </w:r>
          </w:p>
        </w:tc>
        <w:tc>
          <w:tcPr>
            <w:tcW w:w="567" w:type="dxa"/>
            <w:vMerge w:val="restart"/>
            <w:vAlign w:val="center"/>
          </w:tcPr>
          <w:p w14:paraId="1284CD4D" w14:textId="77777777" w:rsidR="004903C5" w:rsidRPr="004903C5" w:rsidRDefault="004903C5" w:rsidP="004903C5">
            <w:pPr>
              <w:rPr>
                <w:rFonts w:ascii="Times New Roman" w:hAnsi="Times New Roman"/>
              </w:rPr>
            </w:pPr>
            <w:proofErr w:type="spellStart"/>
            <w:r w:rsidRPr="004903C5">
              <w:rPr>
                <w:rFonts w:ascii="Times New Roman" w:hAnsi="Times New Roman"/>
              </w:rPr>
              <w:t>t,с</w:t>
            </w:r>
            <w:proofErr w:type="spellEnd"/>
          </w:p>
        </w:tc>
        <w:tc>
          <w:tcPr>
            <w:tcW w:w="2409" w:type="dxa"/>
            <w:gridSpan w:val="3"/>
            <w:vAlign w:val="center"/>
          </w:tcPr>
          <w:p w14:paraId="0BC4C86F" w14:textId="77777777" w:rsidR="004903C5" w:rsidRPr="004903C5" w:rsidRDefault="004903C5" w:rsidP="004903C5">
            <w:pPr>
              <w:rPr>
                <w:rFonts w:ascii="Times New Roman" w:hAnsi="Times New Roman"/>
              </w:rPr>
            </w:pPr>
            <w:r w:rsidRPr="004903C5">
              <w:rPr>
                <w:rFonts w:ascii="Times New Roman" w:hAnsi="Times New Roman"/>
              </w:rPr>
              <w:t xml:space="preserve">Значения «пробит» функции </w:t>
            </w:r>
            <w:proofErr w:type="spellStart"/>
            <w:r w:rsidRPr="004903C5">
              <w:rPr>
                <w:rFonts w:ascii="Times New Roman" w:hAnsi="Times New Roman"/>
              </w:rPr>
              <w:t>Pr</w:t>
            </w:r>
            <w:proofErr w:type="spellEnd"/>
          </w:p>
        </w:tc>
        <w:tc>
          <w:tcPr>
            <w:tcW w:w="1985" w:type="dxa"/>
            <w:gridSpan w:val="4"/>
            <w:vAlign w:val="center"/>
          </w:tcPr>
          <w:p w14:paraId="174A0C6A" w14:textId="77777777" w:rsidR="004903C5" w:rsidRPr="004903C5" w:rsidRDefault="004903C5" w:rsidP="004903C5">
            <w:pPr>
              <w:rPr>
                <w:rFonts w:ascii="Times New Roman" w:hAnsi="Times New Roman"/>
              </w:rPr>
            </w:pPr>
            <w:r w:rsidRPr="004903C5">
              <w:rPr>
                <w:rFonts w:ascii="Times New Roman" w:hAnsi="Times New Roman"/>
              </w:rPr>
              <w:t>Условная вероятность поражения человека</w:t>
            </w:r>
          </w:p>
        </w:tc>
        <w:tc>
          <w:tcPr>
            <w:tcW w:w="709" w:type="dxa"/>
            <w:vMerge w:val="restart"/>
            <w:vAlign w:val="center"/>
          </w:tcPr>
          <w:p w14:paraId="0ECAF9EE" w14:textId="77777777" w:rsidR="004903C5" w:rsidRPr="004903C5" w:rsidRDefault="004903C5" w:rsidP="004903C5">
            <w:pPr>
              <w:rPr>
                <w:rFonts w:ascii="Times New Roman" w:hAnsi="Times New Roman"/>
              </w:rPr>
            </w:pPr>
            <w:proofErr w:type="spellStart"/>
            <w:r w:rsidRPr="004903C5">
              <w:rPr>
                <w:rFonts w:ascii="Times New Roman" w:hAnsi="Times New Roman"/>
              </w:rPr>
              <w:t>Rn</w:t>
            </w:r>
            <w:proofErr w:type="spellEnd"/>
          </w:p>
        </w:tc>
      </w:tr>
      <w:tr w:rsidR="004903C5" w:rsidRPr="004903C5" w14:paraId="6FC6EF1A" w14:textId="77777777" w:rsidTr="004903C5">
        <w:trPr>
          <w:cantSplit/>
          <w:tblHeader/>
        </w:trPr>
        <w:tc>
          <w:tcPr>
            <w:tcW w:w="398" w:type="dxa"/>
            <w:vMerge/>
            <w:vAlign w:val="center"/>
          </w:tcPr>
          <w:p w14:paraId="67FF7024" w14:textId="77777777" w:rsidR="004903C5" w:rsidRPr="004903C5" w:rsidRDefault="004903C5" w:rsidP="004903C5">
            <w:pPr>
              <w:rPr>
                <w:rFonts w:ascii="Times New Roman" w:hAnsi="Times New Roman"/>
              </w:rPr>
            </w:pPr>
          </w:p>
        </w:tc>
        <w:tc>
          <w:tcPr>
            <w:tcW w:w="709" w:type="dxa"/>
            <w:vMerge/>
            <w:vAlign w:val="center"/>
          </w:tcPr>
          <w:p w14:paraId="4D7E0B04" w14:textId="77777777" w:rsidR="004903C5" w:rsidRPr="004903C5" w:rsidRDefault="004903C5" w:rsidP="004903C5">
            <w:pPr>
              <w:rPr>
                <w:rFonts w:ascii="Times New Roman" w:hAnsi="Times New Roman"/>
              </w:rPr>
            </w:pPr>
          </w:p>
        </w:tc>
        <w:tc>
          <w:tcPr>
            <w:tcW w:w="709" w:type="dxa"/>
            <w:vMerge/>
            <w:vAlign w:val="center"/>
          </w:tcPr>
          <w:p w14:paraId="77796E8B" w14:textId="77777777" w:rsidR="004903C5" w:rsidRPr="004903C5" w:rsidRDefault="004903C5" w:rsidP="004903C5">
            <w:pPr>
              <w:rPr>
                <w:rFonts w:ascii="Times New Roman" w:hAnsi="Times New Roman"/>
              </w:rPr>
            </w:pPr>
          </w:p>
        </w:tc>
        <w:tc>
          <w:tcPr>
            <w:tcW w:w="709" w:type="dxa"/>
            <w:vMerge/>
            <w:vAlign w:val="center"/>
          </w:tcPr>
          <w:p w14:paraId="0892BF63" w14:textId="77777777" w:rsidR="004903C5" w:rsidRPr="004903C5" w:rsidRDefault="004903C5" w:rsidP="004903C5">
            <w:pPr>
              <w:rPr>
                <w:rFonts w:ascii="Times New Roman" w:hAnsi="Times New Roman"/>
              </w:rPr>
            </w:pPr>
          </w:p>
        </w:tc>
        <w:tc>
          <w:tcPr>
            <w:tcW w:w="850" w:type="dxa"/>
            <w:vMerge/>
            <w:vAlign w:val="center"/>
          </w:tcPr>
          <w:p w14:paraId="00C4FA3B" w14:textId="77777777" w:rsidR="004903C5" w:rsidRPr="004903C5" w:rsidRDefault="004903C5" w:rsidP="004903C5">
            <w:pPr>
              <w:rPr>
                <w:rFonts w:ascii="Times New Roman" w:hAnsi="Times New Roman"/>
              </w:rPr>
            </w:pPr>
          </w:p>
        </w:tc>
        <w:tc>
          <w:tcPr>
            <w:tcW w:w="567" w:type="dxa"/>
            <w:vMerge/>
            <w:vAlign w:val="center"/>
          </w:tcPr>
          <w:p w14:paraId="1FC064EE" w14:textId="77777777" w:rsidR="004903C5" w:rsidRPr="004903C5" w:rsidRDefault="004903C5" w:rsidP="004903C5">
            <w:pPr>
              <w:rPr>
                <w:rFonts w:ascii="Times New Roman" w:hAnsi="Times New Roman"/>
              </w:rPr>
            </w:pPr>
          </w:p>
        </w:tc>
        <w:tc>
          <w:tcPr>
            <w:tcW w:w="993" w:type="dxa"/>
            <w:vMerge/>
            <w:vAlign w:val="center"/>
          </w:tcPr>
          <w:p w14:paraId="32ECBA7B" w14:textId="77777777" w:rsidR="004903C5" w:rsidRPr="004903C5" w:rsidRDefault="004903C5" w:rsidP="004903C5">
            <w:pPr>
              <w:rPr>
                <w:rFonts w:ascii="Times New Roman" w:hAnsi="Times New Roman"/>
              </w:rPr>
            </w:pPr>
          </w:p>
        </w:tc>
        <w:tc>
          <w:tcPr>
            <w:tcW w:w="567" w:type="dxa"/>
            <w:vMerge/>
            <w:vAlign w:val="center"/>
          </w:tcPr>
          <w:p w14:paraId="3EBAD29E" w14:textId="77777777" w:rsidR="004903C5" w:rsidRPr="004903C5" w:rsidRDefault="004903C5" w:rsidP="004903C5">
            <w:pPr>
              <w:rPr>
                <w:rFonts w:ascii="Times New Roman" w:hAnsi="Times New Roman"/>
              </w:rPr>
            </w:pPr>
          </w:p>
        </w:tc>
        <w:tc>
          <w:tcPr>
            <w:tcW w:w="708" w:type="dxa"/>
            <w:vAlign w:val="center"/>
          </w:tcPr>
          <w:p w14:paraId="202ED5FF" w14:textId="77777777" w:rsidR="004903C5" w:rsidRPr="004903C5" w:rsidRDefault="004903C5" w:rsidP="004903C5">
            <w:pPr>
              <w:rPr>
                <w:rFonts w:ascii="Times New Roman" w:hAnsi="Times New Roman"/>
              </w:rPr>
            </w:pPr>
            <w:proofErr w:type="spellStart"/>
            <w:r w:rsidRPr="004903C5">
              <w:rPr>
                <w:rFonts w:ascii="Times New Roman" w:hAnsi="Times New Roman"/>
              </w:rPr>
              <w:t>Prс.д</w:t>
            </w:r>
            <w:proofErr w:type="spellEnd"/>
            <w:r w:rsidRPr="004903C5">
              <w:rPr>
                <w:rFonts w:ascii="Times New Roman" w:hAnsi="Times New Roman"/>
              </w:rPr>
              <w:t>.</w:t>
            </w:r>
          </w:p>
        </w:tc>
        <w:tc>
          <w:tcPr>
            <w:tcW w:w="851" w:type="dxa"/>
            <w:vAlign w:val="center"/>
          </w:tcPr>
          <w:p w14:paraId="3FD46AA8" w14:textId="77777777" w:rsidR="004903C5" w:rsidRPr="004903C5" w:rsidRDefault="004903C5" w:rsidP="004903C5">
            <w:pPr>
              <w:rPr>
                <w:rFonts w:ascii="Times New Roman" w:hAnsi="Times New Roman"/>
              </w:rPr>
            </w:pPr>
            <w:proofErr w:type="spellStart"/>
            <w:r w:rsidRPr="004903C5">
              <w:rPr>
                <w:rFonts w:ascii="Times New Roman" w:hAnsi="Times New Roman"/>
              </w:rPr>
              <w:t>Prо.ш</w:t>
            </w:r>
            <w:proofErr w:type="spellEnd"/>
            <w:r w:rsidRPr="004903C5">
              <w:rPr>
                <w:rFonts w:ascii="Times New Roman" w:hAnsi="Times New Roman"/>
              </w:rPr>
              <w:t>.</w:t>
            </w:r>
          </w:p>
        </w:tc>
        <w:tc>
          <w:tcPr>
            <w:tcW w:w="850" w:type="dxa"/>
            <w:vAlign w:val="center"/>
          </w:tcPr>
          <w:p w14:paraId="530C92C3" w14:textId="77777777" w:rsidR="004903C5" w:rsidRPr="004903C5" w:rsidRDefault="004903C5" w:rsidP="004903C5">
            <w:pPr>
              <w:rPr>
                <w:rFonts w:ascii="Times New Roman" w:hAnsi="Times New Roman"/>
              </w:rPr>
            </w:pPr>
            <w:proofErr w:type="spellStart"/>
            <w:r w:rsidRPr="004903C5">
              <w:rPr>
                <w:rFonts w:ascii="Times New Roman" w:hAnsi="Times New Roman"/>
              </w:rPr>
              <w:t>Prn</w:t>
            </w:r>
            <w:proofErr w:type="spellEnd"/>
          </w:p>
        </w:tc>
        <w:tc>
          <w:tcPr>
            <w:tcW w:w="709" w:type="dxa"/>
            <w:vAlign w:val="center"/>
          </w:tcPr>
          <w:p w14:paraId="2467139D" w14:textId="77777777" w:rsidR="004903C5" w:rsidRPr="004903C5" w:rsidRDefault="004903C5" w:rsidP="004903C5">
            <w:pPr>
              <w:rPr>
                <w:rFonts w:ascii="Times New Roman" w:hAnsi="Times New Roman"/>
              </w:rPr>
            </w:pPr>
            <w:proofErr w:type="spellStart"/>
            <w:r w:rsidRPr="004903C5">
              <w:rPr>
                <w:rFonts w:ascii="Times New Roman" w:hAnsi="Times New Roman"/>
              </w:rPr>
              <w:t>Qnс.д</w:t>
            </w:r>
            <w:proofErr w:type="spellEnd"/>
            <w:r w:rsidRPr="004903C5">
              <w:rPr>
                <w:rFonts w:ascii="Times New Roman" w:hAnsi="Times New Roman"/>
              </w:rPr>
              <w:t>.</w:t>
            </w:r>
          </w:p>
        </w:tc>
        <w:tc>
          <w:tcPr>
            <w:tcW w:w="709" w:type="dxa"/>
            <w:gridSpan w:val="2"/>
            <w:vAlign w:val="center"/>
          </w:tcPr>
          <w:p w14:paraId="21684089" w14:textId="77777777" w:rsidR="004903C5" w:rsidRPr="004903C5" w:rsidRDefault="004903C5" w:rsidP="004903C5">
            <w:pPr>
              <w:rPr>
                <w:rFonts w:ascii="Times New Roman" w:hAnsi="Times New Roman"/>
              </w:rPr>
            </w:pPr>
            <w:proofErr w:type="spellStart"/>
            <w:r w:rsidRPr="004903C5">
              <w:rPr>
                <w:rFonts w:ascii="Times New Roman" w:hAnsi="Times New Roman"/>
              </w:rPr>
              <w:t>Qnо.ш</w:t>
            </w:r>
            <w:proofErr w:type="spellEnd"/>
            <w:r w:rsidRPr="004903C5">
              <w:rPr>
                <w:rFonts w:ascii="Times New Roman" w:hAnsi="Times New Roman"/>
              </w:rPr>
              <w:t>.</w:t>
            </w:r>
          </w:p>
        </w:tc>
        <w:tc>
          <w:tcPr>
            <w:tcW w:w="567" w:type="dxa"/>
            <w:vAlign w:val="center"/>
          </w:tcPr>
          <w:p w14:paraId="37807AB9" w14:textId="77777777" w:rsidR="004903C5" w:rsidRPr="004903C5" w:rsidRDefault="004903C5" w:rsidP="004903C5">
            <w:pPr>
              <w:rPr>
                <w:rFonts w:ascii="Times New Roman" w:hAnsi="Times New Roman"/>
              </w:rPr>
            </w:pPr>
            <w:proofErr w:type="spellStart"/>
            <w:r w:rsidRPr="004903C5">
              <w:rPr>
                <w:rFonts w:ascii="Times New Roman" w:hAnsi="Times New Roman"/>
              </w:rPr>
              <w:t>Qnn</w:t>
            </w:r>
            <w:proofErr w:type="spellEnd"/>
          </w:p>
        </w:tc>
        <w:tc>
          <w:tcPr>
            <w:tcW w:w="709" w:type="dxa"/>
            <w:vMerge/>
            <w:vAlign w:val="center"/>
          </w:tcPr>
          <w:p w14:paraId="56F0D276" w14:textId="77777777" w:rsidR="004903C5" w:rsidRPr="004903C5" w:rsidRDefault="004903C5" w:rsidP="004903C5">
            <w:pPr>
              <w:rPr>
                <w:rFonts w:ascii="Times New Roman" w:hAnsi="Times New Roman"/>
              </w:rPr>
            </w:pPr>
          </w:p>
        </w:tc>
      </w:tr>
      <w:tr w:rsidR="004903C5" w:rsidRPr="004903C5" w14:paraId="62C9629F" w14:textId="77777777" w:rsidTr="004903C5">
        <w:trPr>
          <w:cantSplit/>
        </w:trPr>
        <w:tc>
          <w:tcPr>
            <w:tcW w:w="10605" w:type="dxa"/>
            <w:gridSpan w:val="16"/>
            <w:vAlign w:val="center"/>
          </w:tcPr>
          <w:p w14:paraId="3DCFAA69" w14:textId="77777777" w:rsidR="004903C5" w:rsidRPr="004903C5" w:rsidRDefault="004903C5" w:rsidP="004903C5">
            <w:pPr>
              <w:rPr>
                <w:rFonts w:ascii="Times New Roman" w:hAnsi="Times New Roman"/>
              </w:rPr>
            </w:pPr>
            <w:r w:rsidRPr="004903C5">
              <w:rPr>
                <w:rFonts w:ascii="Times New Roman" w:hAnsi="Times New Roman"/>
              </w:rPr>
              <w:t xml:space="preserve">Разгерметизация автоцистерны с  СУГ объемом </w:t>
            </w:r>
            <w:smartTag w:uri="urn:schemas-microsoft-com:office:smarttags" w:element="metricconverter">
              <w:smartTagPr>
                <w:attr w:name="ProductID" w:val="16 м3"/>
              </w:smartTagPr>
              <w:r w:rsidRPr="004903C5">
                <w:rPr>
                  <w:rFonts w:ascii="Times New Roman" w:hAnsi="Times New Roman"/>
                </w:rPr>
                <w:t>16 м3</w:t>
              </w:r>
            </w:smartTag>
          </w:p>
        </w:tc>
      </w:tr>
      <w:tr w:rsidR="004903C5" w:rsidRPr="004903C5" w14:paraId="16E32FD7" w14:textId="77777777" w:rsidTr="004903C5">
        <w:tc>
          <w:tcPr>
            <w:tcW w:w="398" w:type="dxa"/>
            <w:vAlign w:val="center"/>
          </w:tcPr>
          <w:p w14:paraId="62D95DDA" w14:textId="77777777" w:rsidR="004903C5" w:rsidRPr="004903C5" w:rsidRDefault="004903C5" w:rsidP="004903C5">
            <w:pPr>
              <w:rPr>
                <w:rFonts w:ascii="Times New Roman" w:hAnsi="Times New Roman"/>
              </w:rPr>
            </w:pPr>
            <w:r w:rsidRPr="004903C5">
              <w:rPr>
                <w:rFonts w:ascii="Times New Roman" w:hAnsi="Times New Roman"/>
              </w:rPr>
              <w:t>1</w:t>
            </w:r>
          </w:p>
        </w:tc>
        <w:tc>
          <w:tcPr>
            <w:tcW w:w="709" w:type="dxa"/>
            <w:vAlign w:val="center"/>
          </w:tcPr>
          <w:p w14:paraId="47F26A35" w14:textId="77777777" w:rsidR="004903C5" w:rsidRPr="004903C5" w:rsidRDefault="004903C5" w:rsidP="004903C5">
            <w:pPr>
              <w:rPr>
                <w:rFonts w:ascii="Times New Roman" w:hAnsi="Times New Roman"/>
              </w:rPr>
            </w:pPr>
            <w:r w:rsidRPr="004903C5">
              <w:rPr>
                <w:rFonts w:ascii="Times New Roman" w:hAnsi="Times New Roman"/>
              </w:rPr>
              <w:t>30</w:t>
            </w:r>
          </w:p>
        </w:tc>
        <w:tc>
          <w:tcPr>
            <w:tcW w:w="709" w:type="dxa"/>
            <w:vAlign w:val="center"/>
          </w:tcPr>
          <w:p w14:paraId="39E15051" w14:textId="77777777" w:rsidR="004903C5" w:rsidRPr="004903C5" w:rsidRDefault="004903C5" w:rsidP="004903C5">
            <w:pPr>
              <w:rPr>
                <w:rFonts w:ascii="Times New Roman" w:hAnsi="Times New Roman"/>
              </w:rPr>
            </w:pPr>
            <w:r w:rsidRPr="004903C5">
              <w:rPr>
                <w:rFonts w:ascii="Times New Roman" w:hAnsi="Times New Roman"/>
              </w:rPr>
              <w:t>-</w:t>
            </w:r>
          </w:p>
        </w:tc>
        <w:tc>
          <w:tcPr>
            <w:tcW w:w="709" w:type="dxa"/>
            <w:vAlign w:val="center"/>
          </w:tcPr>
          <w:p w14:paraId="13D2FDD5" w14:textId="77777777" w:rsidR="004903C5" w:rsidRPr="004903C5" w:rsidRDefault="004903C5" w:rsidP="004903C5">
            <w:pPr>
              <w:rPr>
                <w:rFonts w:ascii="Times New Roman" w:hAnsi="Times New Roman"/>
              </w:rPr>
            </w:pPr>
            <w:r w:rsidRPr="004903C5">
              <w:rPr>
                <w:rFonts w:ascii="Times New Roman" w:hAnsi="Times New Roman"/>
              </w:rPr>
              <w:t>-</w:t>
            </w:r>
          </w:p>
        </w:tc>
        <w:tc>
          <w:tcPr>
            <w:tcW w:w="850" w:type="dxa"/>
            <w:vAlign w:val="center"/>
          </w:tcPr>
          <w:p w14:paraId="20609605" w14:textId="77777777" w:rsidR="004903C5" w:rsidRPr="004903C5" w:rsidRDefault="004903C5" w:rsidP="004903C5">
            <w:pPr>
              <w:rPr>
                <w:rFonts w:ascii="Times New Roman" w:hAnsi="Times New Roman"/>
              </w:rPr>
            </w:pPr>
            <w:r w:rsidRPr="004903C5">
              <w:rPr>
                <w:rFonts w:ascii="Times New Roman" w:hAnsi="Times New Roman"/>
              </w:rPr>
              <w:t>97,064</w:t>
            </w:r>
          </w:p>
        </w:tc>
        <w:tc>
          <w:tcPr>
            <w:tcW w:w="567" w:type="dxa"/>
            <w:vAlign w:val="center"/>
          </w:tcPr>
          <w:p w14:paraId="3467F5CA" w14:textId="77777777" w:rsidR="004903C5" w:rsidRPr="004903C5" w:rsidRDefault="004903C5" w:rsidP="004903C5">
            <w:pPr>
              <w:rPr>
                <w:rFonts w:ascii="Times New Roman" w:hAnsi="Times New Roman"/>
              </w:rPr>
            </w:pPr>
            <w:r w:rsidRPr="004903C5">
              <w:rPr>
                <w:rFonts w:ascii="Times New Roman" w:hAnsi="Times New Roman"/>
              </w:rPr>
              <w:t>13</w:t>
            </w:r>
          </w:p>
        </w:tc>
        <w:tc>
          <w:tcPr>
            <w:tcW w:w="993" w:type="dxa"/>
            <w:vAlign w:val="center"/>
          </w:tcPr>
          <w:p w14:paraId="134D1429" w14:textId="77777777" w:rsidR="004903C5" w:rsidRPr="004903C5" w:rsidRDefault="004903C5" w:rsidP="004903C5">
            <w:pPr>
              <w:rPr>
                <w:rFonts w:ascii="Times New Roman" w:hAnsi="Times New Roman"/>
              </w:rPr>
            </w:pPr>
            <w:r w:rsidRPr="004903C5">
              <w:rPr>
                <w:rFonts w:ascii="Times New Roman" w:hAnsi="Times New Roman"/>
              </w:rPr>
              <w:t>263,796</w:t>
            </w:r>
          </w:p>
        </w:tc>
        <w:tc>
          <w:tcPr>
            <w:tcW w:w="567" w:type="dxa"/>
            <w:vAlign w:val="center"/>
          </w:tcPr>
          <w:p w14:paraId="0F0B3134" w14:textId="77777777" w:rsidR="004903C5" w:rsidRPr="004903C5" w:rsidRDefault="004903C5" w:rsidP="004903C5">
            <w:pPr>
              <w:rPr>
                <w:rFonts w:ascii="Times New Roman" w:hAnsi="Times New Roman"/>
              </w:rPr>
            </w:pPr>
            <w:r w:rsidRPr="004903C5">
              <w:rPr>
                <w:rFonts w:ascii="Times New Roman" w:hAnsi="Times New Roman"/>
              </w:rPr>
              <w:t>24</w:t>
            </w:r>
          </w:p>
        </w:tc>
        <w:tc>
          <w:tcPr>
            <w:tcW w:w="708" w:type="dxa"/>
            <w:vAlign w:val="center"/>
          </w:tcPr>
          <w:p w14:paraId="3B6B563B" w14:textId="77777777" w:rsidR="004903C5" w:rsidRPr="004903C5" w:rsidRDefault="004903C5" w:rsidP="004903C5">
            <w:pPr>
              <w:rPr>
                <w:rFonts w:ascii="Times New Roman" w:hAnsi="Times New Roman"/>
              </w:rPr>
            </w:pPr>
            <w:r w:rsidRPr="004903C5">
              <w:rPr>
                <w:rFonts w:ascii="Times New Roman" w:hAnsi="Times New Roman"/>
              </w:rPr>
              <w:t>-</w:t>
            </w:r>
          </w:p>
        </w:tc>
        <w:tc>
          <w:tcPr>
            <w:tcW w:w="851" w:type="dxa"/>
            <w:vAlign w:val="center"/>
          </w:tcPr>
          <w:p w14:paraId="1FD7F412" w14:textId="77777777" w:rsidR="004903C5" w:rsidRPr="004903C5" w:rsidRDefault="004903C5" w:rsidP="004903C5">
            <w:pPr>
              <w:rPr>
                <w:rFonts w:ascii="Times New Roman" w:hAnsi="Times New Roman"/>
              </w:rPr>
            </w:pPr>
            <w:r w:rsidRPr="004903C5">
              <w:rPr>
                <w:rFonts w:ascii="Times New Roman" w:hAnsi="Times New Roman"/>
              </w:rPr>
              <w:t>7,244</w:t>
            </w:r>
          </w:p>
        </w:tc>
        <w:tc>
          <w:tcPr>
            <w:tcW w:w="850" w:type="dxa"/>
            <w:vAlign w:val="center"/>
          </w:tcPr>
          <w:p w14:paraId="3ABB19D3" w14:textId="77777777" w:rsidR="004903C5" w:rsidRPr="004903C5" w:rsidRDefault="004903C5" w:rsidP="004903C5">
            <w:pPr>
              <w:rPr>
                <w:rFonts w:ascii="Times New Roman" w:hAnsi="Times New Roman"/>
              </w:rPr>
            </w:pPr>
            <w:r w:rsidRPr="004903C5">
              <w:rPr>
                <w:rFonts w:ascii="Times New Roman" w:hAnsi="Times New Roman"/>
              </w:rPr>
              <w:t>12,875</w:t>
            </w:r>
          </w:p>
        </w:tc>
        <w:tc>
          <w:tcPr>
            <w:tcW w:w="774" w:type="dxa"/>
            <w:gridSpan w:val="2"/>
            <w:vAlign w:val="center"/>
          </w:tcPr>
          <w:p w14:paraId="36DA91D7" w14:textId="77777777" w:rsidR="004903C5" w:rsidRPr="004903C5" w:rsidRDefault="004903C5" w:rsidP="004903C5">
            <w:pPr>
              <w:rPr>
                <w:rFonts w:ascii="Times New Roman" w:hAnsi="Times New Roman"/>
              </w:rPr>
            </w:pPr>
            <w:r w:rsidRPr="004903C5">
              <w:rPr>
                <w:rFonts w:ascii="Times New Roman" w:hAnsi="Times New Roman"/>
              </w:rPr>
              <w:t>-</w:t>
            </w:r>
          </w:p>
        </w:tc>
        <w:tc>
          <w:tcPr>
            <w:tcW w:w="644" w:type="dxa"/>
            <w:vAlign w:val="center"/>
          </w:tcPr>
          <w:p w14:paraId="7A19A4F1" w14:textId="77777777" w:rsidR="004903C5" w:rsidRPr="004903C5" w:rsidRDefault="004903C5" w:rsidP="004903C5">
            <w:pPr>
              <w:rPr>
                <w:rFonts w:ascii="Times New Roman" w:hAnsi="Times New Roman"/>
              </w:rPr>
            </w:pPr>
            <w:r w:rsidRPr="004903C5">
              <w:rPr>
                <w:rFonts w:ascii="Times New Roman" w:hAnsi="Times New Roman"/>
              </w:rPr>
              <w:t>0,98</w:t>
            </w:r>
          </w:p>
        </w:tc>
        <w:tc>
          <w:tcPr>
            <w:tcW w:w="567" w:type="dxa"/>
            <w:vAlign w:val="center"/>
          </w:tcPr>
          <w:p w14:paraId="44D9A876" w14:textId="77777777" w:rsidR="004903C5" w:rsidRPr="004903C5" w:rsidRDefault="004903C5" w:rsidP="004903C5">
            <w:pPr>
              <w:rPr>
                <w:rFonts w:ascii="Times New Roman" w:hAnsi="Times New Roman"/>
              </w:rPr>
            </w:pPr>
            <w:r w:rsidRPr="004903C5">
              <w:rPr>
                <w:rFonts w:ascii="Times New Roman" w:hAnsi="Times New Roman"/>
              </w:rPr>
              <w:t>1</w:t>
            </w:r>
          </w:p>
        </w:tc>
        <w:tc>
          <w:tcPr>
            <w:tcW w:w="709" w:type="dxa"/>
            <w:vAlign w:val="center"/>
          </w:tcPr>
          <w:p w14:paraId="6D209AE5" w14:textId="77777777" w:rsidR="004903C5" w:rsidRPr="004903C5" w:rsidRDefault="004903C5" w:rsidP="004903C5">
            <w:pPr>
              <w:rPr>
                <w:rFonts w:ascii="Times New Roman" w:hAnsi="Times New Roman"/>
              </w:rPr>
            </w:pPr>
            <w:r w:rsidRPr="004903C5">
              <w:rPr>
                <w:rFonts w:ascii="Times New Roman" w:hAnsi="Times New Roman"/>
              </w:rPr>
              <w:t>3,57.10-3</w:t>
            </w:r>
          </w:p>
        </w:tc>
      </w:tr>
    </w:tbl>
    <w:p w14:paraId="24AF0D45"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Ожидаемое количество погибших.</w:t>
      </w:r>
    </w:p>
    <w:p w14:paraId="6A9CD273"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Таблица 7.15</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28"/>
        <w:gridCol w:w="4323"/>
        <w:gridCol w:w="1096"/>
        <w:gridCol w:w="1096"/>
        <w:gridCol w:w="1138"/>
        <w:gridCol w:w="1139"/>
      </w:tblGrid>
      <w:tr w:rsidR="004903C5" w:rsidRPr="004903C5" w14:paraId="7C5B6F8E" w14:textId="77777777" w:rsidTr="004903C5">
        <w:trPr>
          <w:cantSplit/>
          <w:jc w:val="center"/>
        </w:trPr>
        <w:tc>
          <w:tcPr>
            <w:tcW w:w="540" w:type="dxa"/>
            <w:vMerge w:val="restart"/>
            <w:vAlign w:val="center"/>
          </w:tcPr>
          <w:p w14:paraId="1D42836F" w14:textId="77777777" w:rsidR="004903C5" w:rsidRPr="004903C5" w:rsidRDefault="004903C5" w:rsidP="004903C5">
            <w:pPr>
              <w:rPr>
                <w:rFonts w:ascii="Times New Roman" w:hAnsi="Times New Roman"/>
              </w:rPr>
            </w:pPr>
            <w:r w:rsidRPr="004903C5">
              <w:rPr>
                <w:rFonts w:ascii="Times New Roman" w:hAnsi="Times New Roman"/>
              </w:rPr>
              <w:t>Зона</w:t>
            </w:r>
          </w:p>
        </w:tc>
        <w:tc>
          <w:tcPr>
            <w:tcW w:w="928" w:type="dxa"/>
            <w:vMerge w:val="restart"/>
            <w:vAlign w:val="center"/>
          </w:tcPr>
          <w:p w14:paraId="1BB90441" w14:textId="77777777" w:rsidR="004903C5" w:rsidRPr="004903C5" w:rsidRDefault="004903C5" w:rsidP="004903C5">
            <w:pPr>
              <w:rPr>
                <w:rFonts w:ascii="Times New Roman" w:hAnsi="Times New Roman"/>
              </w:rPr>
            </w:pPr>
            <w:r w:rsidRPr="004903C5">
              <w:rPr>
                <w:rFonts w:ascii="Times New Roman" w:hAnsi="Times New Roman"/>
              </w:rPr>
              <w:t>Расстояние</w:t>
            </w:r>
          </w:p>
        </w:tc>
        <w:tc>
          <w:tcPr>
            <w:tcW w:w="4323" w:type="dxa"/>
            <w:vMerge w:val="restart"/>
            <w:vAlign w:val="center"/>
          </w:tcPr>
          <w:p w14:paraId="23E4FDAB" w14:textId="77777777" w:rsidR="004903C5" w:rsidRPr="004903C5" w:rsidRDefault="004903C5" w:rsidP="004903C5">
            <w:pPr>
              <w:rPr>
                <w:rFonts w:ascii="Times New Roman" w:hAnsi="Times New Roman"/>
              </w:rPr>
            </w:pPr>
            <w:r w:rsidRPr="004903C5">
              <w:rPr>
                <w:rFonts w:ascii="Times New Roman" w:hAnsi="Times New Roman"/>
              </w:rPr>
              <w:t>Число человек в зоне</w:t>
            </w:r>
          </w:p>
        </w:tc>
        <w:tc>
          <w:tcPr>
            <w:tcW w:w="2192" w:type="dxa"/>
            <w:gridSpan w:val="2"/>
            <w:vAlign w:val="center"/>
          </w:tcPr>
          <w:p w14:paraId="22E44A9C" w14:textId="77777777" w:rsidR="004903C5" w:rsidRPr="004903C5" w:rsidRDefault="004903C5" w:rsidP="004903C5">
            <w:pPr>
              <w:rPr>
                <w:rFonts w:ascii="Times New Roman" w:hAnsi="Times New Roman"/>
              </w:rPr>
            </w:pPr>
            <w:r w:rsidRPr="004903C5">
              <w:rPr>
                <w:rFonts w:ascii="Times New Roman" w:hAnsi="Times New Roman"/>
              </w:rPr>
              <w:t>Условная вероятность поражения человека</w:t>
            </w:r>
          </w:p>
        </w:tc>
        <w:tc>
          <w:tcPr>
            <w:tcW w:w="2277" w:type="dxa"/>
            <w:gridSpan w:val="2"/>
            <w:vAlign w:val="center"/>
          </w:tcPr>
          <w:p w14:paraId="2B0F1312" w14:textId="77777777" w:rsidR="004903C5" w:rsidRPr="004903C5" w:rsidRDefault="004903C5" w:rsidP="004903C5">
            <w:pPr>
              <w:rPr>
                <w:rFonts w:ascii="Times New Roman" w:hAnsi="Times New Roman"/>
              </w:rPr>
            </w:pPr>
            <w:r w:rsidRPr="004903C5">
              <w:rPr>
                <w:rFonts w:ascii="Times New Roman" w:hAnsi="Times New Roman"/>
              </w:rPr>
              <w:t>Ожидаемое число погибших людей</w:t>
            </w:r>
          </w:p>
        </w:tc>
      </w:tr>
      <w:tr w:rsidR="004903C5" w:rsidRPr="004903C5" w14:paraId="42704BD3" w14:textId="77777777" w:rsidTr="004903C5">
        <w:trPr>
          <w:cantSplit/>
          <w:jc w:val="center"/>
        </w:trPr>
        <w:tc>
          <w:tcPr>
            <w:tcW w:w="540" w:type="dxa"/>
            <w:vMerge/>
            <w:vAlign w:val="center"/>
          </w:tcPr>
          <w:p w14:paraId="5AD38881" w14:textId="77777777" w:rsidR="004903C5" w:rsidRPr="004903C5" w:rsidRDefault="004903C5" w:rsidP="004903C5">
            <w:pPr>
              <w:rPr>
                <w:rFonts w:ascii="Times New Roman" w:hAnsi="Times New Roman"/>
              </w:rPr>
            </w:pPr>
          </w:p>
        </w:tc>
        <w:tc>
          <w:tcPr>
            <w:tcW w:w="928" w:type="dxa"/>
            <w:vMerge/>
            <w:vAlign w:val="center"/>
          </w:tcPr>
          <w:p w14:paraId="0028A8B0" w14:textId="77777777" w:rsidR="004903C5" w:rsidRPr="004903C5" w:rsidRDefault="004903C5" w:rsidP="004903C5">
            <w:pPr>
              <w:rPr>
                <w:rFonts w:ascii="Times New Roman" w:hAnsi="Times New Roman"/>
              </w:rPr>
            </w:pPr>
          </w:p>
        </w:tc>
        <w:tc>
          <w:tcPr>
            <w:tcW w:w="4323" w:type="dxa"/>
            <w:vMerge/>
            <w:vAlign w:val="center"/>
          </w:tcPr>
          <w:p w14:paraId="32DC2A06" w14:textId="77777777" w:rsidR="004903C5" w:rsidRPr="004903C5" w:rsidRDefault="004903C5" w:rsidP="004903C5">
            <w:pPr>
              <w:rPr>
                <w:rFonts w:ascii="Times New Roman" w:hAnsi="Times New Roman"/>
              </w:rPr>
            </w:pPr>
          </w:p>
        </w:tc>
        <w:tc>
          <w:tcPr>
            <w:tcW w:w="1096" w:type="dxa"/>
            <w:vAlign w:val="center"/>
          </w:tcPr>
          <w:p w14:paraId="434509F6" w14:textId="77777777" w:rsidR="004903C5" w:rsidRPr="004903C5" w:rsidRDefault="004903C5" w:rsidP="004903C5">
            <w:pPr>
              <w:rPr>
                <w:rFonts w:ascii="Times New Roman" w:hAnsi="Times New Roman"/>
              </w:rPr>
            </w:pPr>
            <w:proofErr w:type="spellStart"/>
            <w:r w:rsidRPr="004903C5">
              <w:rPr>
                <w:rFonts w:ascii="Times New Roman" w:hAnsi="Times New Roman"/>
              </w:rPr>
              <w:t>Qnn</w:t>
            </w:r>
            <w:proofErr w:type="spellEnd"/>
          </w:p>
        </w:tc>
        <w:tc>
          <w:tcPr>
            <w:tcW w:w="1096" w:type="dxa"/>
            <w:vAlign w:val="center"/>
          </w:tcPr>
          <w:p w14:paraId="4A9C0C2A" w14:textId="77777777" w:rsidR="004903C5" w:rsidRPr="004903C5" w:rsidRDefault="004903C5" w:rsidP="004903C5">
            <w:pPr>
              <w:rPr>
                <w:rFonts w:ascii="Times New Roman" w:hAnsi="Times New Roman"/>
              </w:rPr>
            </w:pPr>
            <w:proofErr w:type="spellStart"/>
            <w:r w:rsidRPr="004903C5">
              <w:rPr>
                <w:rFonts w:ascii="Times New Roman" w:hAnsi="Times New Roman"/>
              </w:rPr>
              <w:t>Qnо.ш</w:t>
            </w:r>
            <w:proofErr w:type="spellEnd"/>
            <w:r w:rsidRPr="004903C5">
              <w:rPr>
                <w:rFonts w:ascii="Times New Roman" w:hAnsi="Times New Roman"/>
              </w:rPr>
              <w:t>.</w:t>
            </w:r>
          </w:p>
        </w:tc>
        <w:tc>
          <w:tcPr>
            <w:tcW w:w="1138" w:type="dxa"/>
            <w:vAlign w:val="center"/>
          </w:tcPr>
          <w:p w14:paraId="5F8B9361" w14:textId="77777777" w:rsidR="004903C5" w:rsidRPr="004903C5" w:rsidRDefault="004903C5" w:rsidP="004903C5">
            <w:pPr>
              <w:rPr>
                <w:rFonts w:ascii="Times New Roman" w:hAnsi="Times New Roman"/>
              </w:rPr>
            </w:pPr>
            <w:proofErr w:type="spellStart"/>
            <w:r w:rsidRPr="004903C5">
              <w:rPr>
                <w:rFonts w:ascii="Times New Roman" w:hAnsi="Times New Roman"/>
              </w:rPr>
              <w:t>Nп.п</w:t>
            </w:r>
            <w:proofErr w:type="spellEnd"/>
            <w:r w:rsidRPr="004903C5">
              <w:rPr>
                <w:rFonts w:ascii="Times New Roman" w:hAnsi="Times New Roman"/>
              </w:rPr>
              <w:t>.</w:t>
            </w:r>
          </w:p>
        </w:tc>
        <w:tc>
          <w:tcPr>
            <w:tcW w:w="1139" w:type="dxa"/>
            <w:vAlign w:val="center"/>
          </w:tcPr>
          <w:p w14:paraId="08A1CE34" w14:textId="77777777" w:rsidR="004903C5" w:rsidRPr="004903C5" w:rsidRDefault="004903C5" w:rsidP="004903C5">
            <w:pPr>
              <w:rPr>
                <w:rFonts w:ascii="Times New Roman" w:hAnsi="Times New Roman"/>
              </w:rPr>
            </w:pPr>
            <w:proofErr w:type="spellStart"/>
            <w:r w:rsidRPr="004903C5">
              <w:rPr>
                <w:rFonts w:ascii="Times New Roman" w:hAnsi="Times New Roman"/>
              </w:rPr>
              <w:t>Nо.ш</w:t>
            </w:r>
            <w:proofErr w:type="spellEnd"/>
            <w:r w:rsidRPr="004903C5">
              <w:rPr>
                <w:rFonts w:ascii="Times New Roman" w:hAnsi="Times New Roman"/>
              </w:rPr>
              <w:t>.</w:t>
            </w:r>
          </w:p>
        </w:tc>
      </w:tr>
      <w:tr w:rsidR="004903C5" w:rsidRPr="004903C5" w14:paraId="1B170925" w14:textId="77777777" w:rsidTr="004903C5">
        <w:trPr>
          <w:cantSplit/>
          <w:jc w:val="center"/>
        </w:trPr>
        <w:tc>
          <w:tcPr>
            <w:tcW w:w="10260" w:type="dxa"/>
            <w:gridSpan w:val="7"/>
            <w:vAlign w:val="center"/>
          </w:tcPr>
          <w:p w14:paraId="6919BA90" w14:textId="77777777" w:rsidR="004903C5" w:rsidRPr="004903C5" w:rsidRDefault="004903C5" w:rsidP="004903C5">
            <w:pPr>
              <w:rPr>
                <w:rFonts w:ascii="Times New Roman" w:hAnsi="Times New Roman"/>
              </w:rPr>
            </w:pPr>
            <w:r w:rsidRPr="004903C5">
              <w:rPr>
                <w:rFonts w:ascii="Times New Roman" w:hAnsi="Times New Roman"/>
              </w:rPr>
              <w:t xml:space="preserve">Разгерметизация автоцистерны с  СУГ объемом </w:t>
            </w:r>
            <w:smartTag w:uri="urn:schemas-microsoft-com:office:smarttags" w:element="metricconverter">
              <w:smartTagPr>
                <w:attr w:name="ProductID" w:val="16 м3"/>
              </w:smartTagPr>
              <w:r w:rsidRPr="004903C5">
                <w:rPr>
                  <w:rFonts w:ascii="Times New Roman" w:hAnsi="Times New Roman"/>
                </w:rPr>
                <w:t>16 м3</w:t>
              </w:r>
            </w:smartTag>
          </w:p>
        </w:tc>
      </w:tr>
      <w:tr w:rsidR="004903C5" w:rsidRPr="004903C5" w14:paraId="11BD7CB2" w14:textId="77777777" w:rsidTr="004903C5">
        <w:trPr>
          <w:cantSplit/>
          <w:jc w:val="center"/>
        </w:trPr>
        <w:tc>
          <w:tcPr>
            <w:tcW w:w="540" w:type="dxa"/>
            <w:vAlign w:val="center"/>
          </w:tcPr>
          <w:p w14:paraId="5DC69A52" w14:textId="77777777" w:rsidR="004903C5" w:rsidRPr="004903C5" w:rsidRDefault="004903C5" w:rsidP="004903C5">
            <w:pPr>
              <w:rPr>
                <w:rFonts w:ascii="Times New Roman" w:hAnsi="Times New Roman"/>
              </w:rPr>
            </w:pPr>
            <w:r w:rsidRPr="004903C5">
              <w:rPr>
                <w:rFonts w:ascii="Times New Roman" w:hAnsi="Times New Roman"/>
              </w:rPr>
              <w:lastRenderedPageBreak/>
              <w:t>1</w:t>
            </w:r>
          </w:p>
        </w:tc>
        <w:tc>
          <w:tcPr>
            <w:tcW w:w="928" w:type="dxa"/>
            <w:vAlign w:val="center"/>
          </w:tcPr>
          <w:p w14:paraId="271B1960" w14:textId="77777777" w:rsidR="004903C5" w:rsidRPr="004903C5" w:rsidRDefault="004903C5" w:rsidP="004903C5">
            <w:pPr>
              <w:rPr>
                <w:rFonts w:ascii="Times New Roman" w:hAnsi="Times New Roman"/>
              </w:rPr>
            </w:pPr>
            <w:r w:rsidRPr="004903C5">
              <w:rPr>
                <w:rFonts w:ascii="Times New Roman" w:hAnsi="Times New Roman"/>
              </w:rPr>
              <w:t>30</w:t>
            </w:r>
          </w:p>
        </w:tc>
        <w:tc>
          <w:tcPr>
            <w:tcW w:w="4323" w:type="dxa"/>
            <w:vAlign w:val="center"/>
          </w:tcPr>
          <w:p w14:paraId="55A94CB1" w14:textId="77777777" w:rsidR="004903C5" w:rsidRPr="004903C5" w:rsidRDefault="004903C5" w:rsidP="004903C5">
            <w:pPr>
              <w:rPr>
                <w:rFonts w:ascii="Times New Roman" w:hAnsi="Times New Roman"/>
              </w:rPr>
            </w:pPr>
            <w:r w:rsidRPr="004903C5">
              <w:rPr>
                <w:rFonts w:ascii="Times New Roman" w:hAnsi="Times New Roman"/>
              </w:rPr>
              <w:t>47 (</w:t>
            </w:r>
            <w:proofErr w:type="gramStart"/>
            <w:r w:rsidRPr="004903C5">
              <w:rPr>
                <w:rFonts w:ascii="Times New Roman" w:hAnsi="Times New Roman"/>
              </w:rPr>
              <w:t>население</w:t>
            </w:r>
            <w:proofErr w:type="gramEnd"/>
            <w:r w:rsidRPr="004903C5">
              <w:rPr>
                <w:rFonts w:ascii="Times New Roman" w:hAnsi="Times New Roman"/>
              </w:rPr>
              <w:t xml:space="preserve"> проживающее вдоль дороги)</w:t>
            </w:r>
          </w:p>
        </w:tc>
        <w:tc>
          <w:tcPr>
            <w:tcW w:w="1096" w:type="dxa"/>
            <w:vAlign w:val="center"/>
          </w:tcPr>
          <w:p w14:paraId="5AF013D1" w14:textId="77777777" w:rsidR="004903C5" w:rsidRPr="004903C5" w:rsidRDefault="004903C5" w:rsidP="004903C5">
            <w:pPr>
              <w:rPr>
                <w:rFonts w:ascii="Times New Roman" w:hAnsi="Times New Roman"/>
              </w:rPr>
            </w:pPr>
            <w:r w:rsidRPr="004903C5">
              <w:rPr>
                <w:rFonts w:ascii="Times New Roman" w:hAnsi="Times New Roman"/>
              </w:rPr>
              <w:t>1</w:t>
            </w:r>
          </w:p>
        </w:tc>
        <w:tc>
          <w:tcPr>
            <w:tcW w:w="1096" w:type="dxa"/>
            <w:vAlign w:val="center"/>
          </w:tcPr>
          <w:p w14:paraId="473519E2" w14:textId="77777777" w:rsidR="004903C5" w:rsidRPr="004903C5" w:rsidRDefault="004903C5" w:rsidP="004903C5">
            <w:pPr>
              <w:rPr>
                <w:rFonts w:ascii="Times New Roman" w:hAnsi="Times New Roman"/>
              </w:rPr>
            </w:pPr>
            <w:r w:rsidRPr="004903C5">
              <w:rPr>
                <w:rFonts w:ascii="Times New Roman" w:hAnsi="Times New Roman"/>
              </w:rPr>
              <w:t>0,98</w:t>
            </w:r>
          </w:p>
        </w:tc>
        <w:tc>
          <w:tcPr>
            <w:tcW w:w="1138" w:type="dxa"/>
            <w:vAlign w:val="center"/>
          </w:tcPr>
          <w:p w14:paraId="5B2ECE96" w14:textId="77777777" w:rsidR="004903C5" w:rsidRPr="004903C5" w:rsidRDefault="004903C5" w:rsidP="004903C5">
            <w:pPr>
              <w:rPr>
                <w:rFonts w:ascii="Times New Roman" w:hAnsi="Times New Roman"/>
              </w:rPr>
            </w:pPr>
            <w:r w:rsidRPr="004903C5">
              <w:rPr>
                <w:rFonts w:ascii="Times New Roman" w:hAnsi="Times New Roman"/>
              </w:rPr>
              <w:t>47</w:t>
            </w:r>
          </w:p>
        </w:tc>
        <w:tc>
          <w:tcPr>
            <w:tcW w:w="1139" w:type="dxa"/>
            <w:vAlign w:val="center"/>
          </w:tcPr>
          <w:p w14:paraId="2DB84861" w14:textId="77777777" w:rsidR="004903C5" w:rsidRPr="004903C5" w:rsidRDefault="004903C5" w:rsidP="004903C5">
            <w:pPr>
              <w:rPr>
                <w:rFonts w:ascii="Times New Roman" w:hAnsi="Times New Roman"/>
              </w:rPr>
            </w:pPr>
            <w:r w:rsidRPr="004903C5">
              <w:rPr>
                <w:rFonts w:ascii="Times New Roman" w:hAnsi="Times New Roman"/>
              </w:rPr>
              <w:t>46</w:t>
            </w:r>
          </w:p>
        </w:tc>
      </w:tr>
    </w:tbl>
    <w:p w14:paraId="2D6568C5" w14:textId="77777777" w:rsidR="004903C5" w:rsidRPr="004903C5" w:rsidRDefault="004903C5" w:rsidP="004903C5">
      <w:pPr>
        <w:rPr>
          <w:rFonts w:ascii="Times New Roman" w:hAnsi="Times New Roman"/>
        </w:rPr>
      </w:pPr>
    </w:p>
    <w:p w14:paraId="2671189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Утечка АХОВ при разгерметизации автоцистерны.</w:t>
      </w:r>
    </w:p>
    <w:p w14:paraId="5BC86C0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Вероятность аварии при перевозке АХОВ автомобильным транспортом составляет 0,04 год-1.</w:t>
      </w:r>
    </w:p>
    <w:p w14:paraId="32E65F2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Наиболее неблагоприятной ситуацией при аварии является разрушение наибольшей емкости (</w:t>
      </w:r>
      <w:smartTag w:uri="urn:schemas-microsoft-com:office:smarttags" w:element="metricconverter">
        <w:smartTagPr>
          <w:attr w:name="ProductID" w:val="8 м3"/>
        </w:smartTagPr>
        <w:r w:rsidRPr="00B57907">
          <w:rPr>
            <w:rFonts w:ascii="Times New Roman" w:hAnsi="Times New Roman"/>
            <w:sz w:val="28"/>
            <w:szCs w:val="28"/>
          </w:rPr>
          <w:t>8 м3</w:t>
        </w:r>
      </w:smartTag>
      <w:r w:rsidRPr="00B57907">
        <w:rPr>
          <w:rFonts w:ascii="Times New Roman" w:hAnsi="Times New Roman"/>
          <w:sz w:val="28"/>
          <w:szCs w:val="28"/>
        </w:rPr>
        <w:t>) с аммиаком и хлором в летнее время при солнечной погоде и устойчивом ветре в сторону жилого сектора.</w:t>
      </w:r>
    </w:p>
    <w:p w14:paraId="4ADE387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Наиболее опасный и наиболее вероятный сценарий развития аварии связанной с разгерметизацией автоцистерны с АХОВ может происходить по схеме: разрушение автоцистерны – выброс АХОВ – образование паро-аэрозольного облака – распространение токсичного облака – попадание в зону облака населения – интоксикация людей.</w:t>
      </w:r>
    </w:p>
    <w:p w14:paraId="4A29BF8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результате утечки АХОВ возможно образование зон опасных концентраций аммиака и хлора в атмосферном воздухе.</w:t>
      </w:r>
    </w:p>
    <w:p w14:paraId="3EA610D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При заблаговременном прогнозировании масштабов заражения в качестве исходных данных принимается самый неблагоприятный вариант:</w:t>
      </w:r>
    </w:p>
    <w:p w14:paraId="03DFC2D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величина выброса АХОВ (</w:t>
      </w:r>
      <w:proofErr w:type="spellStart"/>
      <w:r w:rsidRPr="00B57907">
        <w:rPr>
          <w:rFonts w:ascii="Times New Roman" w:hAnsi="Times New Roman"/>
          <w:sz w:val="28"/>
          <w:szCs w:val="28"/>
        </w:rPr>
        <w:t>Qо</w:t>
      </w:r>
      <w:proofErr w:type="spellEnd"/>
      <w:r w:rsidRPr="00B57907">
        <w:rPr>
          <w:rFonts w:ascii="Times New Roman" w:hAnsi="Times New Roman"/>
          <w:sz w:val="28"/>
          <w:szCs w:val="28"/>
        </w:rPr>
        <w:t>) – количественное содержание АХОВ в максимальной по объему единичной емкости (технологической, складской, транспортной и т.д.);</w:t>
      </w:r>
    </w:p>
    <w:p w14:paraId="3A41C22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метеорологические условия – инверсия, скорость ветра 1 м/с;</w:t>
      </w:r>
    </w:p>
    <w:p w14:paraId="07C290D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направление ветра от очага ЧС в сторону жилого сектора;</w:t>
      </w:r>
    </w:p>
    <w:p w14:paraId="4E3C2C5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температура воздуха + 20оС;</w:t>
      </w:r>
    </w:p>
    <w:p w14:paraId="757D554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время от начала аварии – 1 час.</w:t>
      </w:r>
    </w:p>
    <w:p w14:paraId="643D589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качестве наиболее вероятных аварийных ситуаций на транспортных магистралях, которые могут привести к возникновению поражающих факторов, в разделе рассмотрены ситуации аварийных разгерметизацией автоцистерн – разлив: аммиака; сжиженного хлора.</w:t>
      </w:r>
    </w:p>
    <w:p w14:paraId="207B692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Разлив данных АХОВ сопровождается: образованием зон опасных концентраций аммиака и хлора в атмосферном воздухе.</w:t>
      </w:r>
    </w:p>
    <w:p w14:paraId="397DB2A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Определение количественных характеристик выброса АХОВ для расчетов масштабов заражения определяются по их эквивалентным значениям.</w:t>
      </w:r>
    </w:p>
    <w:p w14:paraId="263C182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Первичное облако – облако АХОВ, образующееся в результате мгновенного (1-3 минуты) перехода в атмосферу части содержимого емкости с АХОВ при </w:t>
      </w:r>
      <w:r w:rsidRPr="00B57907">
        <w:rPr>
          <w:rFonts w:ascii="Times New Roman" w:hAnsi="Times New Roman"/>
          <w:sz w:val="28"/>
          <w:szCs w:val="28"/>
        </w:rPr>
        <w:lastRenderedPageBreak/>
        <w:t>ее разрушении. Эквивалентное количество вещества по первичному облаку АХОВ (в тоннах) определяется по формуле:</w:t>
      </w:r>
    </w:p>
    <w:p w14:paraId="6A763A7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QЭ1 = К1.К3.К5.К7.Q0</w:t>
      </w:r>
    </w:p>
    <w:p w14:paraId="54AE0C4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Где: К1 – коэффициент, зависящий от условий хранения АХОВ;</w:t>
      </w:r>
    </w:p>
    <w:p w14:paraId="341A9F5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К3 – коэффициент, равный отношению пороговой </w:t>
      </w:r>
      <w:proofErr w:type="spellStart"/>
      <w:r w:rsidRPr="00B57907">
        <w:rPr>
          <w:rFonts w:ascii="Times New Roman" w:hAnsi="Times New Roman"/>
          <w:sz w:val="28"/>
          <w:szCs w:val="28"/>
        </w:rPr>
        <w:t>токсодозы</w:t>
      </w:r>
      <w:proofErr w:type="spellEnd"/>
      <w:r w:rsidRPr="00B57907">
        <w:rPr>
          <w:rFonts w:ascii="Times New Roman" w:hAnsi="Times New Roman"/>
          <w:sz w:val="28"/>
          <w:szCs w:val="28"/>
        </w:rPr>
        <w:t xml:space="preserve"> хлора к пороговой </w:t>
      </w:r>
      <w:proofErr w:type="spellStart"/>
      <w:r w:rsidRPr="00B57907">
        <w:rPr>
          <w:rFonts w:ascii="Times New Roman" w:hAnsi="Times New Roman"/>
          <w:sz w:val="28"/>
          <w:szCs w:val="28"/>
        </w:rPr>
        <w:t>токсодозе</w:t>
      </w:r>
      <w:proofErr w:type="spellEnd"/>
      <w:r w:rsidRPr="00B57907">
        <w:rPr>
          <w:rFonts w:ascii="Times New Roman" w:hAnsi="Times New Roman"/>
          <w:sz w:val="28"/>
          <w:szCs w:val="28"/>
        </w:rPr>
        <w:t xml:space="preserve"> другого АХОВ;</w:t>
      </w:r>
    </w:p>
    <w:p w14:paraId="7C60B83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К5 – коэффициент, учитывающий степень вертикальной устойчивости воздуха;</w:t>
      </w:r>
    </w:p>
    <w:p w14:paraId="25889C8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К7 – коэффициент, учитывающий влияние температуры воздуха;</w:t>
      </w:r>
    </w:p>
    <w:p w14:paraId="04E9D2D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Q0 – количество выброшенного (</w:t>
      </w:r>
      <w:proofErr w:type="spellStart"/>
      <w:r w:rsidRPr="00B57907">
        <w:rPr>
          <w:rFonts w:ascii="Times New Roman" w:hAnsi="Times New Roman"/>
          <w:sz w:val="28"/>
          <w:szCs w:val="28"/>
        </w:rPr>
        <w:t>разлившегося</w:t>
      </w:r>
      <w:proofErr w:type="spellEnd"/>
      <w:r w:rsidRPr="00B57907">
        <w:rPr>
          <w:rFonts w:ascii="Times New Roman" w:hAnsi="Times New Roman"/>
          <w:sz w:val="28"/>
          <w:szCs w:val="28"/>
        </w:rPr>
        <w:t>) при аварии АХОВ, тонн.</w:t>
      </w:r>
    </w:p>
    <w:p w14:paraId="194B50B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Пороговая </w:t>
      </w:r>
      <w:proofErr w:type="spellStart"/>
      <w:r w:rsidRPr="00B57907">
        <w:rPr>
          <w:rFonts w:ascii="Times New Roman" w:hAnsi="Times New Roman"/>
          <w:sz w:val="28"/>
          <w:szCs w:val="28"/>
        </w:rPr>
        <w:t>токсодоза</w:t>
      </w:r>
      <w:proofErr w:type="spellEnd"/>
      <w:r w:rsidRPr="00B57907">
        <w:rPr>
          <w:rFonts w:ascii="Times New Roman" w:hAnsi="Times New Roman"/>
          <w:sz w:val="28"/>
          <w:szCs w:val="28"/>
        </w:rPr>
        <w:t xml:space="preserve"> – ингаляционная </w:t>
      </w:r>
      <w:proofErr w:type="spellStart"/>
      <w:r w:rsidRPr="00B57907">
        <w:rPr>
          <w:rFonts w:ascii="Times New Roman" w:hAnsi="Times New Roman"/>
          <w:sz w:val="28"/>
          <w:szCs w:val="28"/>
        </w:rPr>
        <w:t>токсодоза</w:t>
      </w:r>
      <w:proofErr w:type="spellEnd"/>
      <w:r w:rsidRPr="00B57907">
        <w:rPr>
          <w:rFonts w:ascii="Times New Roman" w:hAnsi="Times New Roman"/>
          <w:sz w:val="28"/>
          <w:szCs w:val="28"/>
        </w:rPr>
        <w:t>, вызывающая начальные симптомы поражения.</w:t>
      </w:r>
    </w:p>
    <w:p w14:paraId="79651E1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Вторичное облако – облако АХОВ, образующееся в результате испарения </w:t>
      </w:r>
      <w:proofErr w:type="spellStart"/>
      <w:r w:rsidRPr="00B57907">
        <w:rPr>
          <w:rFonts w:ascii="Times New Roman" w:hAnsi="Times New Roman"/>
          <w:sz w:val="28"/>
          <w:szCs w:val="28"/>
        </w:rPr>
        <w:t>разлившегося</w:t>
      </w:r>
      <w:proofErr w:type="spellEnd"/>
      <w:r w:rsidRPr="00B57907">
        <w:rPr>
          <w:rFonts w:ascii="Times New Roman" w:hAnsi="Times New Roman"/>
          <w:sz w:val="28"/>
          <w:szCs w:val="28"/>
        </w:rPr>
        <w:t xml:space="preserve"> вещества с подстилающей поверхности. Эквивалентное количество вещества по вторичному облаку АХОВ (в тоннах) определяется по формуле:</w:t>
      </w:r>
    </w:p>
    <w:p w14:paraId="373FC0A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QЭ2 = (1-К1).К</w:t>
      </w:r>
      <w:proofErr w:type="gramStart"/>
      <w:r w:rsidRPr="00B57907">
        <w:rPr>
          <w:rFonts w:ascii="Times New Roman" w:hAnsi="Times New Roman"/>
          <w:sz w:val="28"/>
          <w:szCs w:val="28"/>
        </w:rPr>
        <w:t>2</w:t>
      </w:r>
      <w:proofErr w:type="gramEnd"/>
      <w:r w:rsidRPr="00B57907">
        <w:rPr>
          <w:rFonts w:ascii="Times New Roman" w:hAnsi="Times New Roman"/>
          <w:sz w:val="28"/>
          <w:szCs w:val="28"/>
        </w:rPr>
        <w:t>.К3.К4,К5.К6. К7.Q0/(</w:t>
      </w:r>
      <w:proofErr w:type="spellStart"/>
      <w:r w:rsidRPr="00B57907">
        <w:rPr>
          <w:rFonts w:ascii="Times New Roman" w:hAnsi="Times New Roman"/>
          <w:sz w:val="28"/>
          <w:szCs w:val="28"/>
        </w:rPr>
        <w:t>h.d</w:t>
      </w:r>
      <w:proofErr w:type="spellEnd"/>
      <w:r w:rsidRPr="00B57907">
        <w:rPr>
          <w:rFonts w:ascii="Times New Roman" w:hAnsi="Times New Roman"/>
          <w:sz w:val="28"/>
          <w:szCs w:val="28"/>
        </w:rPr>
        <w:t>),</w:t>
      </w:r>
    </w:p>
    <w:p w14:paraId="23CF9DC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Где: К2 – коэффициент, зависящий от физико-химических свойств АХОВ;</w:t>
      </w:r>
    </w:p>
    <w:p w14:paraId="6EE437C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К4 – коэффициент, учитывающий скорость ветра;</w:t>
      </w:r>
    </w:p>
    <w:p w14:paraId="443CA36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К6 – коэффициент, зависящий от времени, прошедшего после начала аварии;</w:t>
      </w:r>
    </w:p>
    <w:p w14:paraId="6554DB9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h – толщина слоя АХОВ, м;</w:t>
      </w:r>
    </w:p>
    <w:p w14:paraId="037811E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d – плотность АХОВ, т/м3.</w:t>
      </w:r>
    </w:p>
    <w:p w14:paraId="3053CF0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Расчет глубины зоны возможного заражения первичным (Г1), вторичным (Г2) облаком АХОВ, а также предельно возможное значение глубины переноса воздушных масс (</w:t>
      </w:r>
      <w:proofErr w:type="spellStart"/>
      <w:r w:rsidRPr="00B57907">
        <w:rPr>
          <w:rFonts w:ascii="Times New Roman" w:hAnsi="Times New Roman"/>
          <w:sz w:val="28"/>
          <w:szCs w:val="28"/>
        </w:rPr>
        <w:t>Гп</w:t>
      </w:r>
      <w:proofErr w:type="spellEnd"/>
      <w:r w:rsidRPr="00B57907">
        <w:rPr>
          <w:rFonts w:ascii="Times New Roman" w:hAnsi="Times New Roman"/>
          <w:sz w:val="28"/>
          <w:szCs w:val="28"/>
        </w:rPr>
        <w:t>) при авариях на технических емкостях, хранилищах и на транспорте производится с помощью данных методик.</w:t>
      </w:r>
    </w:p>
    <w:p w14:paraId="1A39AF3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Определение площади заражения.</w:t>
      </w:r>
    </w:p>
    <w:p w14:paraId="32036D8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Площадь зоны возможного заражения первичным (вторичным) облаком АХОВ определяется по формуле:</w:t>
      </w:r>
    </w:p>
    <w:p w14:paraId="488DB5C0" w14:textId="77777777" w:rsidR="004903C5" w:rsidRPr="00B57907" w:rsidRDefault="004903C5" w:rsidP="00281569">
      <w:pPr>
        <w:spacing w:after="120"/>
        <w:jc w:val="both"/>
        <w:rPr>
          <w:rFonts w:ascii="Times New Roman" w:hAnsi="Times New Roman"/>
          <w:sz w:val="28"/>
          <w:szCs w:val="28"/>
        </w:rPr>
      </w:pPr>
      <w:proofErr w:type="spellStart"/>
      <w:proofErr w:type="gramStart"/>
      <w:r w:rsidRPr="00B57907">
        <w:rPr>
          <w:rFonts w:ascii="Times New Roman" w:hAnsi="Times New Roman"/>
          <w:sz w:val="28"/>
          <w:szCs w:val="28"/>
        </w:rPr>
        <w:t>S</w:t>
      </w:r>
      <w:proofErr w:type="gramEnd"/>
      <w:r w:rsidRPr="00B57907">
        <w:rPr>
          <w:rFonts w:ascii="Times New Roman" w:hAnsi="Times New Roman"/>
          <w:sz w:val="28"/>
          <w:szCs w:val="28"/>
        </w:rPr>
        <w:t>в</w:t>
      </w:r>
      <w:proofErr w:type="spellEnd"/>
      <w:r w:rsidRPr="00B57907">
        <w:rPr>
          <w:rFonts w:ascii="Times New Roman" w:hAnsi="Times New Roman"/>
          <w:sz w:val="28"/>
          <w:szCs w:val="28"/>
        </w:rPr>
        <w:t xml:space="preserve"> = 8,72 . 10-3. Г</w:t>
      </w:r>
      <w:proofErr w:type="gramStart"/>
      <w:r w:rsidRPr="00B57907">
        <w:rPr>
          <w:rFonts w:ascii="Times New Roman" w:hAnsi="Times New Roman"/>
          <w:sz w:val="28"/>
          <w:szCs w:val="28"/>
        </w:rPr>
        <w:t>2</w:t>
      </w:r>
      <w:proofErr w:type="gramEnd"/>
      <w:r w:rsidRPr="00B57907">
        <w:rPr>
          <w:rFonts w:ascii="Times New Roman" w:hAnsi="Times New Roman"/>
          <w:sz w:val="28"/>
          <w:szCs w:val="28"/>
        </w:rPr>
        <w:t xml:space="preserve">. </w:t>
      </w:r>
      <w:r w:rsidRPr="00B57907">
        <w:rPr>
          <w:rFonts w:ascii="Times New Roman" w:hAnsi="Times New Roman"/>
          <w:sz w:val="28"/>
          <w:szCs w:val="28"/>
        </w:rPr>
        <w:sym w:font="Symbol" w:char="F06A"/>
      </w:r>
      <w:r w:rsidRPr="00B57907">
        <w:rPr>
          <w:rFonts w:ascii="Times New Roman" w:hAnsi="Times New Roman"/>
          <w:sz w:val="28"/>
          <w:szCs w:val="28"/>
        </w:rPr>
        <w:t>,</w:t>
      </w:r>
    </w:p>
    <w:p w14:paraId="7F825B3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Где: </w:t>
      </w:r>
      <w:proofErr w:type="spellStart"/>
      <w:r w:rsidRPr="00B57907">
        <w:rPr>
          <w:rFonts w:ascii="Times New Roman" w:hAnsi="Times New Roman"/>
          <w:sz w:val="28"/>
          <w:szCs w:val="28"/>
        </w:rPr>
        <w:t>Sв</w:t>
      </w:r>
      <w:proofErr w:type="spellEnd"/>
      <w:r w:rsidRPr="00B57907">
        <w:rPr>
          <w:rFonts w:ascii="Times New Roman" w:hAnsi="Times New Roman"/>
          <w:sz w:val="28"/>
          <w:szCs w:val="28"/>
        </w:rPr>
        <w:t xml:space="preserve"> – площадь зоны возможного заражения АХОВ, км2;</w:t>
      </w:r>
    </w:p>
    <w:p w14:paraId="46F15BD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Г – глубина зоны возможного заражения, км;</w:t>
      </w:r>
    </w:p>
    <w:p w14:paraId="345D167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sym w:font="Symbol" w:char="F06A"/>
      </w:r>
      <w:r w:rsidRPr="00B57907">
        <w:rPr>
          <w:rFonts w:ascii="Times New Roman" w:hAnsi="Times New Roman"/>
          <w:sz w:val="28"/>
          <w:szCs w:val="28"/>
        </w:rPr>
        <w:t xml:space="preserve"> - угловые размеры зоны возможного заражения, град </w:t>
      </w:r>
      <w:proofErr w:type="gramStart"/>
      <w:r w:rsidRPr="00B57907">
        <w:rPr>
          <w:rFonts w:ascii="Times New Roman" w:hAnsi="Times New Roman"/>
          <w:sz w:val="28"/>
          <w:szCs w:val="28"/>
        </w:rPr>
        <w:t xml:space="preserve">( </w:t>
      </w:r>
      <w:proofErr w:type="gramEnd"/>
      <w:r w:rsidRPr="00B57907">
        <w:rPr>
          <w:rFonts w:ascii="Times New Roman" w:hAnsi="Times New Roman"/>
          <w:sz w:val="28"/>
          <w:szCs w:val="28"/>
        </w:rPr>
        <w:t>при скорости ветра от 0,6 до 1 м/с принимается = 1800).</w:t>
      </w:r>
    </w:p>
    <w:p w14:paraId="723347B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Площадь зоны фактического заражения рассчитывается по формуле:</w:t>
      </w:r>
    </w:p>
    <w:p w14:paraId="34522C31" w14:textId="77777777" w:rsidR="004903C5" w:rsidRPr="00B57907" w:rsidRDefault="004903C5" w:rsidP="00281569">
      <w:pPr>
        <w:spacing w:after="120"/>
        <w:jc w:val="both"/>
        <w:rPr>
          <w:rFonts w:ascii="Times New Roman" w:hAnsi="Times New Roman"/>
          <w:sz w:val="28"/>
          <w:szCs w:val="28"/>
        </w:rPr>
      </w:pPr>
      <w:proofErr w:type="spellStart"/>
      <w:r w:rsidRPr="00B57907">
        <w:rPr>
          <w:rFonts w:ascii="Times New Roman" w:hAnsi="Times New Roman"/>
          <w:sz w:val="28"/>
          <w:szCs w:val="28"/>
        </w:rPr>
        <w:t>Sф</w:t>
      </w:r>
      <w:proofErr w:type="spellEnd"/>
      <w:r w:rsidRPr="00B57907">
        <w:rPr>
          <w:rFonts w:ascii="Times New Roman" w:hAnsi="Times New Roman"/>
          <w:sz w:val="28"/>
          <w:szCs w:val="28"/>
        </w:rPr>
        <w:t xml:space="preserve"> = Кв.Г2.N0,2,</w:t>
      </w:r>
    </w:p>
    <w:p w14:paraId="4F76140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Где: </w:t>
      </w:r>
      <w:proofErr w:type="spellStart"/>
      <w:r w:rsidRPr="00B57907">
        <w:rPr>
          <w:rFonts w:ascii="Times New Roman" w:hAnsi="Times New Roman"/>
          <w:sz w:val="28"/>
          <w:szCs w:val="28"/>
        </w:rPr>
        <w:t>Кв</w:t>
      </w:r>
      <w:proofErr w:type="spellEnd"/>
      <w:r w:rsidRPr="00B57907">
        <w:rPr>
          <w:rFonts w:ascii="Times New Roman" w:hAnsi="Times New Roman"/>
          <w:sz w:val="28"/>
          <w:szCs w:val="28"/>
        </w:rPr>
        <w:t xml:space="preserve"> – коэффициент, зависящий от степени вертикальной устойчивости воздуха, при инверсии – 0,081;</w:t>
      </w:r>
    </w:p>
    <w:p w14:paraId="7FEAAA7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N – время, прошедшее после начала аварии, час.</w:t>
      </w:r>
    </w:p>
    <w:p w14:paraId="689B000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Определение времени подхода зараженного АХОВ воздуха к объекту.</w:t>
      </w:r>
    </w:p>
    <w:p w14:paraId="1D5D1A8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Время подхода облака АХОВ к заданному объекту зависит от скорости переноса облака воздушным потоком и определяется по формуле:</w:t>
      </w:r>
    </w:p>
    <w:p w14:paraId="17CFB54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 = Х/V,</w:t>
      </w:r>
    </w:p>
    <w:p w14:paraId="1669ADB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Где: Х – расстояние от источника заражения до зараженного объекта, км;</w:t>
      </w:r>
    </w:p>
    <w:p w14:paraId="6F3A58A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V – скорость переноса переднего фронта облака зараженного воздуха, км/ч.</w:t>
      </w:r>
    </w:p>
    <w:p w14:paraId="2C675B8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Определение зон действия основных поражающих факторов при реализации рассмотренных выше сценариев развития аварий с участием АХОВ на автодороге.</w:t>
      </w:r>
    </w:p>
    <w:p w14:paraId="142F1CB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Зоны действия основных поражающих факторов при авариях на транспортных коммуникациях рассчитаны для следующих условий:</w:t>
      </w:r>
    </w:p>
    <w:p w14:paraId="6E6C733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емкость автоцистерны с хлором </w:t>
      </w:r>
      <w:smartTag w:uri="urn:schemas-microsoft-com:office:smarttags" w:element="metricconverter">
        <w:smartTagPr>
          <w:attr w:name="ProductID" w:val="8,0 м3"/>
        </w:smartTagPr>
        <w:r w:rsidRPr="00B57907">
          <w:rPr>
            <w:rFonts w:ascii="Times New Roman" w:hAnsi="Times New Roman"/>
            <w:sz w:val="28"/>
            <w:szCs w:val="28"/>
          </w:rPr>
          <w:t>8,0 м3</w:t>
        </w:r>
      </w:smartTag>
      <w:r w:rsidRPr="00B57907">
        <w:rPr>
          <w:rFonts w:ascii="Times New Roman" w:hAnsi="Times New Roman"/>
          <w:sz w:val="28"/>
          <w:szCs w:val="28"/>
        </w:rPr>
        <w:t>;</w:t>
      </w:r>
    </w:p>
    <w:p w14:paraId="518BDDD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емкость автоцистерны с аммиаком </w:t>
      </w:r>
      <w:smartTag w:uri="urn:schemas-microsoft-com:office:smarttags" w:element="metricconverter">
        <w:smartTagPr>
          <w:attr w:name="ProductID" w:val="8,0 м3"/>
        </w:smartTagPr>
        <w:r w:rsidRPr="00B57907">
          <w:rPr>
            <w:rFonts w:ascii="Times New Roman" w:hAnsi="Times New Roman"/>
            <w:sz w:val="28"/>
            <w:szCs w:val="28"/>
          </w:rPr>
          <w:t>8,0 м3</w:t>
        </w:r>
      </w:smartTag>
      <w:r w:rsidRPr="00B57907">
        <w:rPr>
          <w:rFonts w:ascii="Times New Roman" w:hAnsi="Times New Roman"/>
          <w:sz w:val="28"/>
          <w:szCs w:val="28"/>
        </w:rPr>
        <w:t>;</w:t>
      </w:r>
    </w:p>
    <w:p w14:paraId="7DC96B9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происходит разрушение единичной емкости с уровнем заполнения 100%.</w:t>
      </w:r>
    </w:p>
    <w:p w14:paraId="3332A4A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 приведенной выше методике, предназначенной для заблаговременного и оперативного прогнозирования масштабов заражения на случай выбросов АХОВ в окружающую среду при авариях на химически опасных объектах проведем расчеты зон заражения парами хлора и аммиака при разгерметизации автоцистерны. Результаты расчетов приведены в таблицах.</w:t>
      </w:r>
    </w:p>
    <w:p w14:paraId="09836AB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Зоны возможного заражения для хлора.</w:t>
      </w:r>
    </w:p>
    <w:p w14:paraId="11A0DBB3"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Таблица 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11"/>
        <w:gridCol w:w="2340"/>
        <w:gridCol w:w="2329"/>
      </w:tblGrid>
      <w:tr w:rsidR="004903C5" w:rsidRPr="004903C5" w14:paraId="5B7D4661" w14:textId="77777777" w:rsidTr="004903C5">
        <w:tc>
          <w:tcPr>
            <w:tcW w:w="2562" w:type="dxa"/>
            <w:vAlign w:val="center"/>
          </w:tcPr>
          <w:p w14:paraId="63191BDF" w14:textId="77777777" w:rsidR="004903C5" w:rsidRPr="004903C5" w:rsidRDefault="004903C5" w:rsidP="004903C5">
            <w:pPr>
              <w:rPr>
                <w:rFonts w:ascii="Times New Roman" w:hAnsi="Times New Roman"/>
              </w:rPr>
            </w:pPr>
            <w:r w:rsidRPr="004903C5">
              <w:rPr>
                <w:rFonts w:ascii="Times New Roman" w:hAnsi="Times New Roman"/>
              </w:rPr>
              <w:t>Параметры</w:t>
            </w:r>
          </w:p>
        </w:tc>
        <w:tc>
          <w:tcPr>
            <w:tcW w:w="2562" w:type="dxa"/>
            <w:vAlign w:val="center"/>
          </w:tcPr>
          <w:p w14:paraId="554F1C8B" w14:textId="77777777" w:rsidR="004903C5" w:rsidRPr="004903C5" w:rsidRDefault="004903C5" w:rsidP="004903C5">
            <w:pPr>
              <w:rPr>
                <w:rFonts w:ascii="Times New Roman" w:hAnsi="Times New Roman"/>
              </w:rPr>
            </w:pPr>
            <w:r w:rsidRPr="004903C5">
              <w:rPr>
                <w:rFonts w:ascii="Times New Roman" w:hAnsi="Times New Roman"/>
              </w:rPr>
              <w:t>Эквивалентное количество АХОВ в облаке, т</w:t>
            </w:r>
          </w:p>
        </w:tc>
        <w:tc>
          <w:tcPr>
            <w:tcW w:w="2563" w:type="dxa"/>
            <w:vAlign w:val="center"/>
          </w:tcPr>
          <w:p w14:paraId="5706D4DD" w14:textId="77777777" w:rsidR="004903C5" w:rsidRPr="004903C5" w:rsidRDefault="004903C5" w:rsidP="004903C5">
            <w:pPr>
              <w:rPr>
                <w:rFonts w:ascii="Times New Roman" w:hAnsi="Times New Roman"/>
              </w:rPr>
            </w:pPr>
            <w:r w:rsidRPr="004903C5">
              <w:rPr>
                <w:rFonts w:ascii="Times New Roman" w:hAnsi="Times New Roman"/>
              </w:rPr>
              <w:t>Глубина зоны заражения АХОВ, км</w:t>
            </w:r>
          </w:p>
        </w:tc>
        <w:tc>
          <w:tcPr>
            <w:tcW w:w="2563" w:type="dxa"/>
            <w:vAlign w:val="center"/>
          </w:tcPr>
          <w:p w14:paraId="3C21105B" w14:textId="77777777" w:rsidR="004903C5" w:rsidRPr="004903C5" w:rsidRDefault="004903C5" w:rsidP="004903C5">
            <w:pPr>
              <w:rPr>
                <w:rFonts w:ascii="Times New Roman" w:hAnsi="Times New Roman"/>
              </w:rPr>
            </w:pPr>
            <w:r w:rsidRPr="004903C5">
              <w:rPr>
                <w:rFonts w:ascii="Times New Roman" w:hAnsi="Times New Roman"/>
              </w:rPr>
              <w:t>Площадь, км2</w:t>
            </w:r>
          </w:p>
        </w:tc>
      </w:tr>
      <w:tr w:rsidR="004903C5" w:rsidRPr="004903C5" w14:paraId="00F524DC" w14:textId="77777777" w:rsidTr="004903C5">
        <w:tc>
          <w:tcPr>
            <w:tcW w:w="2562" w:type="dxa"/>
            <w:vAlign w:val="center"/>
          </w:tcPr>
          <w:p w14:paraId="7001D07A" w14:textId="77777777" w:rsidR="004903C5" w:rsidRPr="004903C5" w:rsidRDefault="004903C5" w:rsidP="004903C5">
            <w:pPr>
              <w:rPr>
                <w:rFonts w:ascii="Times New Roman" w:hAnsi="Times New Roman"/>
              </w:rPr>
            </w:pPr>
            <w:r w:rsidRPr="004903C5">
              <w:rPr>
                <w:rFonts w:ascii="Times New Roman" w:hAnsi="Times New Roman"/>
              </w:rPr>
              <w:t>Первичное облако</w:t>
            </w:r>
          </w:p>
        </w:tc>
        <w:tc>
          <w:tcPr>
            <w:tcW w:w="2562" w:type="dxa"/>
            <w:vAlign w:val="center"/>
          </w:tcPr>
          <w:p w14:paraId="10A7BEFA" w14:textId="77777777" w:rsidR="004903C5" w:rsidRPr="004903C5" w:rsidRDefault="004903C5" w:rsidP="004903C5">
            <w:pPr>
              <w:rPr>
                <w:rFonts w:ascii="Times New Roman" w:hAnsi="Times New Roman"/>
              </w:rPr>
            </w:pPr>
            <w:r w:rsidRPr="004903C5">
              <w:rPr>
                <w:rFonts w:ascii="Times New Roman" w:hAnsi="Times New Roman"/>
              </w:rPr>
              <w:t>0,518</w:t>
            </w:r>
          </w:p>
        </w:tc>
        <w:tc>
          <w:tcPr>
            <w:tcW w:w="2563" w:type="dxa"/>
            <w:vAlign w:val="center"/>
          </w:tcPr>
          <w:p w14:paraId="0E562A9B" w14:textId="77777777" w:rsidR="004903C5" w:rsidRPr="004903C5" w:rsidRDefault="004903C5" w:rsidP="004903C5">
            <w:pPr>
              <w:rPr>
                <w:rFonts w:ascii="Times New Roman" w:hAnsi="Times New Roman"/>
              </w:rPr>
            </w:pPr>
            <w:r w:rsidRPr="004903C5">
              <w:rPr>
                <w:rFonts w:ascii="Times New Roman" w:hAnsi="Times New Roman"/>
              </w:rPr>
              <w:t>3,216</w:t>
            </w:r>
          </w:p>
        </w:tc>
        <w:tc>
          <w:tcPr>
            <w:tcW w:w="2563" w:type="dxa"/>
            <w:vAlign w:val="center"/>
          </w:tcPr>
          <w:p w14:paraId="1AAD2F1D" w14:textId="77777777" w:rsidR="004903C5" w:rsidRPr="004903C5" w:rsidRDefault="004903C5" w:rsidP="004903C5">
            <w:pPr>
              <w:rPr>
                <w:rFonts w:ascii="Times New Roman" w:hAnsi="Times New Roman"/>
              </w:rPr>
            </w:pPr>
            <w:r w:rsidRPr="004903C5">
              <w:rPr>
                <w:rFonts w:ascii="Times New Roman" w:hAnsi="Times New Roman"/>
              </w:rPr>
              <w:t>126,505</w:t>
            </w:r>
          </w:p>
        </w:tc>
      </w:tr>
      <w:tr w:rsidR="004903C5" w:rsidRPr="004903C5" w14:paraId="11578AC2" w14:textId="77777777" w:rsidTr="004903C5">
        <w:tc>
          <w:tcPr>
            <w:tcW w:w="2562" w:type="dxa"/>
            <w:vAlign w:val="center"/>
          </w:tcPr>
          <w:p w14:paraId="5793BDAC" w14:textId="77777777" w:rsidR="004903C5" w:rsidRPr="004903C5" w:rsidRDefault="004903C5" w:rsidP="004903C5">
            <w:pPr>
              <w:rPr>
                <w:rFonts w:ascii="Times New Roman" w:hAnsi="Times New Roman"/>
              </w:rPr>
            </w:pPr>
            <w:r w:rsidRPr="004903C5">
              <w:rPr>
                <w:rFonts w:ascii="Times New Roman" w:hAnsi="Times New Roman"/>
              </w:rPr>
              <w:t>Вторичное облако</w:t>
            </w:r>
          </w:p>
        </w:tc>
        <w:tc>
          <w:tcPr>
            <w:tcW w:w="2562" w:type="dxa"/>
            <w:vAlign w:val="center"/>
          </w:tcPr>
          <w:p w14:paraId="59E060B3" w14:textId="77777777" w:rsidR="004903C5" w:rsidRPr="004903C5" w:rsidRDefault="004903C5" w:rsidP="004903C5">
            <w:pPr>
              <w:rPr>
                <w:rFonts w:ascii="Times New Roman" w:hAnsi="Times New Roman"/>
              </w:rPr>
            </w:pPr>
            <w:r w:rsidRPr="004903C5">
              <w:rPr>
                <w:rFonts w:ascii="Times New Roman" w:hAnsi="Times New Roman"/>
              </w:rPr>
              <w:t>2,183</w:t>
            </w:r>
          </w:p>
        </w:tc>
        <w:tc>
          <w:tcPr>
            <w:tcW w:w="2563" w:type="dxa"/>
            <w:vAlign w:val="center"/>
          </w:tcPr>
          <w:p w14:paraId="0FEAA9F1" w14:textId="77777777" w:rsidR="004903C5" w:rsidRPr="004903C5" w:rsidRDefault="004903C5" w:rsidP="004903C5">
            <w:pPr>
              <w:rPr>
                <w:rFonts w:ascii="Times New Roman" w:hAnsi="Times New Roman"/>
              </w:rPr>
            </w:pPr>
            <w:r w:rsidRPr="004903C5">
              <w:rPr>
                <w:rFonts w:ascii="Times New Roman" w:hAnsi="Times New Roman"/>
              </w:rPr>
              <w:t>7,370</w:t>
            </w:r>
          </w:p>
        </w:tc>
        <w:tc>
          <w:tcPr>
            <w:tcW w:w="2563" w:type="dxa"/>
            <w:vAlign w:val="center"/>
          </w:tcPr>
          <w:p w14:paraId="38864025" w14:textId="77777777" w:rsidR="004903C5" w:rsidRPr="004903C5" w:rsidRDefault="004903C5" w:rsidP="004903C5">
            <w:pPr>
              <w:rPr>
                <w:rFonts w:ascii="Times New Roman" w:hAnsi="Times New Roman"/>
              </w:rPr>
            </w:pPr>
            <w:r w:rsidRPr="004903C5">
              <w:rPr>
                <w:rFonts w:ascii="Times New Roman" w:hAnsi="Times New Roman"/>
              </w:rPr>
              <w:t>14,144</w:t>
            </w:r>
          </w:p>
        </w:tc>
      </w:tr>
      <w:tr w:rsidR="004903C5" w:rsidRPr="004903C5" w14:paraId="4A6853C8" w14:textId="77777777" w:rsidTr="004903C5">
        <w:tc>
          <w:tcPr>
            <w:tcW w:w="2562" w:type="dxa"/>
            <w:vAlign w:val="center"/>
          </w:tcPr>
          <w:p w14:paraId="6672FA9C" w14:textId="77777777" w:rsidR="004903C5" w:rsidRPr="004903C5" w:rsidRDefault="004903C5" w:rsidP="004903C5">
            <w:pPr>
              <w:rPr>
                <w:rFonts w:ascii="Times New Roman" w:hAnsi="Times New Roman"/>
              </w:rPr>
            </w:pPr>
            <w:r w:rsidRPr="004903C5">
              <w:rPr>
                <w:rFonts w:ascii="Times New Roman" w:hAnsi="Times New Roman"/>
              </w:rPr>
              <w:lastRenderedPageBreak/>
              <w:t>Полная</w:t>
            </w:r>
          </w:p>
        </w:tc>
        <w:tc>
          <w:tcPr>
            <w:tcW w:w="2562" w:type="dxa"/>
            <w:vAlign w:val="center"/>
          </w:tcPr>
          <w:p w14:paraId="64050D1C" w14:textId="77777777" w:rsidR="004903C5" w:rsidRPr="004903C5" w:rsidRDefault="004903C5" w:rsidP="004903C5">
            <w:pPr>
              <w:rPr>
                <w:rFonts w:ascii="Times New Roman" w:hAnsi="Times New Roman"/>
              </w:rPr>
            </w:pPr>
          </w:p>
        </w:tc>
        <w:tc>
          <w:tcPr>
            <w:tcW w:w="2563" w:type="dxa"/>
            <w:vAlign w:val="center"/>
          </w:tcPr>
          <w:p w14:paraId="30D4CE3A" w14:textId="77777777" w:rsidR="004903C5" w:rsidRPr="004903C5" w:rsidRDefault="004903C5" w:rsidP="004903C5">
            <w:pPr>
              <w:rPr>
                <w:rFonts w:ascii="Times New Roman" w:hAnsi="Times New Roman"/>
              </w:rPr>
            </w:pPr>
            <w:r w:rsidRPr="004903C5">
              <w:rPr>
                <w:rFonts w:ascii="Times New Roman" w:hAnsi="Times New Roman"/>
              </w:rPr>
              <w:t>8,978</w:t>
            </w:r>
          </w:p>
        </w:tc>
        <w:tc>
          <w:tcPr>
            <w:tcW w:w="2563" w:type="dxa"/>
            <w:vAlign w:val="center"/>
          </w:tcPr>
          <w:p w14:paraId="6EF865DA" w14:textId="77777777" w:rsidR="004903C5" w:rsidRPr="004903C5" w:rsidRDefault="004903C5" w:rsidP="004903C5">
            <w:pPr>
              <w:rPr>
                <w:rFonts w:ascii="Times New Roman" w:hAnsi="Times New Roman"/>
              </w:rPr>
            </w:pPr>
          </w:p>
        </w:tc>
      </w:tr>
      <w:tr w:rsidR="004903C5" w:rsidRPr="004903C5" w14:paraId="4730B246" w14:textId="77777777" w:rsidTr="004903C5">
        <w:trPr>
          <w:cantSplit/>
        </w:trPr>
        <w:tc>
          <w:tcPr>
            <w:tcW w:w="2562" w:type="dxa"/>
            <w:vAlign w:val="center"/>
          </w:tcPr>
          <w:p w14:paraId="1F62F59A" w14:textId="77777777" w:rsidR="004903C5" w:rsidRPr="004903C5" w:rsidRDefault="004903C5" w:rsidP="004903C5">
            <w:pPr>
              <w:rPr>
                <w:rFonts w:ascii="Times New Roman" w:hAnsi="Times New Roman"/>
              </w:rPr>
            </w:pPr>
            <w:r w:rsidRPr="004903C5">
              <w:rPr>
                <w:rFonts w:ascii="Times New Roman" w:hAnsi="Times New Roman"/>
              </w:rPr>
              <w:t>Продолжительность поражающего действия, час</w:t>
            </w:r>
          </w:p>
        </w:tc>
        <w:tc>
          <w:tcPr>
            <w:tcW w:w="7688" w:type="dxa"/>
            <w:gridSpan w:val="3"/>
            <w:vAlign w:val="center"/>
          </w:tcPr>
          <w:p w14:paraId="3274D589" w14:textId="77777777" w:rsidR="004903C5" w:rsidRPr="004903C5" w:rsidRDefault="004903C5" w:rsidP="004903C5">
            <w:pPr>
              <w:rPr>
                <w:rFonts w:ascii="Times New Roman" w:hAnsi="Times New Roman"/>
              </w:rPr>
            </w:pPr>
            <w:r w:rsidRPr="004903C5">
              <w:rPr>
                <w:rFonts w:ascii="Times New Roman" w:hAnsi="Times New Roman"/>
              </w:rPr>
              <w:t>1 час 29 мин.</w:t>
            </w:r>
          </w:p>
        </w:tc>
      </w:tr>
      <w:tr w:rsidR="004903C5" w:rsidRPr="004903C5" w14:paraId="39C29C72" w14:textId="77777777" w:rsidTr="004903C5">
        <w:trPr>
          <w:cantSplit/>
        </w:trPr>
        <w:tc>
          <w:tcPr>
            <w:tcW w:w="2562" w:type="dxa"/>
            <w:vAlign w:val="center"/>
          </w:tcPr>
          <w:p w14:paraId="3234088A" w14:textId="77777777" w:rsidR="004903C5" w:rsidRPr="004903C5" w:rsidRDefault="004903C5" w:rsidP="004903C5">
            <w:pPr>
              <w:rPr>
                <w:rFonts w:ascii="Times New Roman" w:hAnsi="Times New Roman"/>
              </w:rPr>
            </w:pPr>
            <w:r w:rsidRPr="004903C5">
              <w:rPr>
                <w:rFonts w:ascii="Times New Roman" w:hAnsi="Times New Roman"/>
              </w:rPr>
              <w:t>Время подхода зараженного воздуха (инверсия. Скорость ветра 1 м/сек)</w:t>
            </w:r>
          </w:p>
        </w:tc>
        <w:tc>
          <w:tcPr>
            <w:tcW w:w="7688" w:type="dxa"/>
            <w:gridSpan w:val="3"/>
            <w:vAlign w:val="center"/>
          </w:tcPr>
          <w:p w14:paraId="11385932" w14:textId="77777777" w:rsidR="004903C5" w:rsidRPr="004903C5" w:rsidRDefault="004903C5" w:rsidP="004903C5">
            <w:pPr>
              <w:rPr>
                <w:rFonts w:ascii="Times New Roman" w:hAnsi="Times New Roman"/>
              </w:rPr>
            </w:pPr>
            <w:r w:rsidRPr="004903C5">
              <w:rPr>
                <w:rFonts w:ascii="Times New Roman" w:hAnsi="Times New Roman"/>
              </w:rPr>
              <w:sym w:font="Symbol" w:char="F03C"/>
            </w:r>
            <w:r w:rsidRPr="004903C5">
              <w:rPr>
                <w:rFonts w:ascii="Times New Roman" w:hAnsi="Times New Roman"/>
              </w:rPr>
              <w:t xml:space="preserve"> 1 мин.</w:t>
            </w:r>
          </w:p>
        </w:tc>
      </w:tr>
    </w:tbl>
    <w:p w14:paraId="79F88D9D" w14:textId="77777777" w:rsidR="004903C5" w:rsidRPr="004903C5" w:rsidRDefault="004903C5" w:rsidP="004903C5">
      <w:pPr>
        <w:rPr>
          <w:rFonts w:ascii="Times New Roman" w:hAnsi="Times New Roman"/>
        </w:rPr>
      </w:pPr>
    </w:p>
    <w:p w14:paraId="4F5DB5D2"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Зоны возможного заражения для аммиака.</w:t>
      </w:r>
    </w:p>
    <w:p w14:paraId="591527CF"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Таблица 7.17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11"/>
        <w:gridCol w:w="2340"/>
        <w:gridCol w:w="2329"/>
      </w:tblGrid>
      <w:tr w:rsidR="004903C5" w:rsidRPr="004903C5" w14:paraId="3F9908BC" w14:textId="77777777" w:rsidTr="004903C5">
        <w:trPr>
          <w:jc w:val="center"/>
        </w:trPr>
        <w:tc>
          <w:tcPr>
            <w:tcW w:w="2562" w:type="dxa"/>
            <w:vAlign w:val="center"/>
          </w:tcPr>
          <w:p w14:paraId="1BA506F8" w14:textId="77777777" w:rsidR="004903C5" w:rsidRPr="004903C5" w:rsidRDefault="004903C5" w:rsidP="004903C5">
            <w:pPr>
              <w:rPr>
                <w:rFonts w:ascii="Times New Roman" w:hAnsi="Times New Roman"/>
              </w:rPr>
            </w:pPr>
            <w:r w:rsidRPr="004903C5">
              <w:rPr>
                <w:rFonts w:ascii="Times New Roman" w:hAnsi="Times New Roman"/>
              </w:rPr>
              <w:t>Параметры</w:t>
            </w:r>
          </w:p>
        </w:tc>
        <w:tc>
          <w:tcPr>
            <w:tcW w:w="2562" w:type="dxa"/>
            <w:vAlign w:val="center"/>
          </w:tcPr>
          <w:p w14:paraId="2509189C" w14:textId="77777777" w:rsidR="004903C5" w:rsidRPr="004903C5" w:rsidRDefault="004903C5" w:rsidP="004903C5">
            <w:pPr>
              <w:rPr>
                <w:rFonts w:ascii="Times New Roman" w:hAnsi="Times New Roman"/>
              </w:rPr>
            </w:pPr>
            <w:r w:rsidRPr="004903C5">
              <w:rPr>
                <w:rFonts w:ascii="Times New Roman" w:hAnsi="Times New Roman"/>
              </w:rPr>
              <w:t>Эквивалентное количество АХОВ в облаке, т</w:t>
            </w:r>
          </w:p>
        </w:tc>
        <w:tc>
          <w:tcPr>
            <w:tcW w:w="2563" w:type="dxa"/>
            <w:vAlign w:val="center"/>
          </w:tcPr>
          <w:p w14:paraId="6901DB35" w14:textId="77777777" w:rsidR="004903C5" w:rsidRPr="004903C5" w:rsidRDefault="004903C5" w:rsidP="004903C5">
            <w:pPr>
              <w:rPr>
                <w:rFonts w:ascii="Times New Roman" w:hAnsi="Times New Roman"/>
              </w:rPr>
            </w:pPr>
            <w:r w:rsidRPr="004903C5">
              <w:rPr>
                <w:rFonts w:ascii="Times New Roman" w:hAnsi="Times New Roman"/>
              </w:rPr>
              <w:t>Глубина зоны заражения АХОВ, км</w:t>
            </w:r>
          </w:p>
        </w:tc>
        <w:tc>
          <w:tcPr>
            <w:tcW w:w="2563" w:type="dxa"/>
            <w:vAlign w:val="center"/>
          </w:tcPr>
          <w:p w14:paraId="0743657C" w14:textId="77777777" w:rsidR="004903C5" w:rsidRPr="004903C5" w:rsidRDefault="004903C5" w:rsidP="004903C5">
            <w:pPr>
              <w:rPr>
                <w:rFonts w:ascii="Times New Roman" w:hAnsi="Times New Roman"/>
              </w:rPr>
            </w:pPr>
            <w:r w:rsidRPr="004903C5">
              <w:rPr>
                <w:rFonts w:ascii="Times New Roman" w:hAnsi="Times New Roman"/>
              </w:rPr>
              <w:t>Площадь, км2</w:t>
            </w:r>
          </w:p>
        </w:tc>
      </w:tr>
      <w:tr w:rsidR="004903C5" w:rsidRPr="004903C5" w14:paraId="1D674BF1" w14:textId="77777777" w:rsidTr="004903C5">
        <w:trPr>
          <w:jc w:val="center"/>
        </w:trPr>
        <w:tc>
          <w:tcPr>
            <w:tcW w:w="2562" w:type="dxa"/>
            <w:vAlign w:val="center"/>
          </w:tcPr>
          <w:p w14:paraId="6CF0E119" w14:textId="77777777" w:rsidR="004903C5" w:rsidRPr="004903C5" w:rsidRDefault="004903C5" w:rsidP="004903C5">
            <w:pPr>
              <w:rPr>
                <w:rFonts w:ascii="Times New Roman" w:hAnsi="Times New Roman"/>
              </w:rPr>
            </w:pPr>
            <w:r w:rsidRPr="004903C5">
              <w:rPr>
                <w:rFonts w:ascii="Times New Roman" w:hAnsi="Times New Roman"/>
              </w:rPr>
              <w:t>Первичное облако</w:t>
            </w:r>
          </w:p>
        </w:tc>
        <w:tc>
          <w:tcPr>
            <w:tcW w:w="2562" w:type="dxa"/>
            <w:vAlign w:val="center"/>
          </w:tcPr>
          <w:p w14:paraId="6FF85CE3" w14:textId="77777777" w:rsidR="004903C5" w:rsidRPr="004903C5" w:rsidRDefault="004903C5" w:rsidP="004903C5">
            <w:pPr>
              <w:rPr>
                <w:rFonts w:ascii="Times New Roman" w:hAnsi="Times New Roman"/>
              </w:rPr>
            </w:pPr>
            <w:r w:rsidRPr="004903C5">
              <w:rPr>
                <w:rFonts w:ascii="Times New Roman" w:hAnsi="Times New Roman"/>
              </w:rPr>
              <w:t>0,009</w:t>
            </w:r>
          </w:p>
        </w:tc>
        <w:tc>
          <w:tcPr>
            <w:tcW w:w="2563" w:type="dxa"/>
            <w:vAlign w:val="center"/>
          </w:tcPr>
          <w:p w14:paraId="26106461" w14:textId="77777777" w:rsidR="004903C5" w:rsidRPr="004903C5" w:rsidRDefault="004903C5" w:rsidP="004903C5">
            <w:pPr>
              <w:rPr>
                <w:rFonts w:ascii="Times New Roman" w:hAnsi="Times New Roman"/>
              </w:rPr>
            </w:pPr>
            <w:r w:rsidRPr="004903C5">
              <w:rPr>
                <w:rFonts w:ascii="Times New Roman" w:hAnsi="Times New Roman"/>
              </w:rPr>
              <w:t>0,340</w:t>
            </w:r>
          </w:p>
        </w:tc>
        <w:tc>
          <w:tcPr>
            <w:tcW w:w="2563" w:type="dxa"/>
            <w:vAlign w:val="center"/>
          </w:tcPr>
          <w:p w14:paraId="5DE7B713" w14:textId="77777777" w:rsidR="004903C5" w:rsidRPr="004903C5" w:rsidRDefault="004903C5" w:rsidP="004903C5">
            <w:pPr>
              <w:rPr>
                <w:rFonts w:ascii="Times New Roman" w:hAnsi="Times New Roman"/>
              </w:rPr>
            </w:pPr>
            <w:r w:rsidRPr="004903C5">
              <w:rPr>
                <w:rFonts w:ascii="Times New Roman" w:hAnsi="Times New Roman"/>
              </w:rPr>
              <w:t>1,222</w:t>
            </w:r>
          </w:p>
        </w:tc>
      </w:tr>
      <w:tr w:rsidR="004903C5" w:rsidRPr="004903C5" w14:paraId="29982933" w14:textId="77777777" w:rsidTr="004903C5">
        <w:trPr>
          <w:jc w:val="center"/>
        </w:trPr>
        <w:tc>
          <w:tcPr>
            <w:tcW w:w="2562" w:type="dxa"/>
            <w:vAlign w:val="center"/>
          </w:tcPr>
          <w:p w14:paraId="1ED90F94" w14:textId="77777777" w:rsidR="004903C5" w:rsidRPr="004903C5" w:rsidRDefault="004903C5" w:rsidP="004903C5">
            <w:pPr>
              <w:rPr>
                <w:rFonts w:ascii="Times New Roman" w:hAnsi="Times New Roman"/>
              </w:rPr>
            </w:pPr>
            <w:r w:rsidRPr="004903C5">
              <w:rPr>
                <w:rFonts w:ascii="Times New Roman" w:hAnsi="Times New Roman"/>
              </w:rPr>
              <w:t>Вторичное облако</w:t>
            </w:r>
          </w:p>
        </w:tc>
        <w:tc>
          <w:tcPr>
            <w:tcW w:w="2562" w:type="dxa"/>
            <w:vAlign w:val="center"/>
          </w:tcPr>
          <w:p w14:paraId="08376EFF" w14:textId="77777777" w:rsidR="004903C5" w:rsidRPr="004903C5" w:rsidRDefault="004903C5" w:rsidP="004903C5">
            <w:pPr>
              <w:rPr>
                <w:rFonts w:ascii="Times New Roman" w:hAnsi="Times New Roman"/>
              </w:rPr>
            </w:pPr>
            <w:r w:rsidRPr="004903C5">
              <w:rPr>
                <w:rFonts w:ascii="Times New Roman" w:hAnsi="Times New Roman"/>
              </w:rPr>
              <w:t>0,038</w:t>
            </w:r>
          </w:p>
        </w:tc>
        <w:tc>
          <w:tcPr>
            <w:tcW w:w="2563" w:type="dxa"/>
            <w:vAlign w:val="center"/>
          </w:tcPr>
          <w:p w14:paraId="51A9D206" w14:textId="77777777" w:rsidR="004903C5" w:rsidRPr="004903C5" w:rsidRDefault="004903C5" w:rsidP="004903C5">
            <w:pPr>
              <w:rPr>
                <w:rFonts w:ascii="Times New Roman" w:hAnsi="Times New Roman"/>
              </w:rPr>
            </w:pPr>
            <w:r w:rsidRPr="004903C5">
              <w:rPr>
                <w:rFonts w:ascii="Times New Roman" w:hAnsi="Times New Roman"/>
              </w:rPr>
              <w:t>0,712</w:t>
            </w:r>
          </w:p>
        </w:tc>
        <w:tc>
          <w:tcPr>
            <w:tcW w:w="2563" w:type="dxa"/>
            <w:vAlign w:val="center"/>
          </w:tcPr>
          <w:p w14:paraId="7AEB2284" w14:textId="77777777" w:rsidR="004903C5" w:rsidRPr="004903C5" w:rsidRDefault="004903C5" w:rsidP="004903C5">
            <w:pPr>
              <w:rPr>
                <w:rFonts w:ascii="Times New Roman" w:hAnsi="Times New Roman"/>
              </w:rPr>
            </w:pPr>
            <w:r w:rsidRPr="004903C5">
              <w:rPr>
                <w:rFonts w:ascii="Times New Roman" w:hAnsi="Times New Roman"/>
              </w:rPr>
              <w:t>0,137</w:t>
            </w:r>
          </w:p>
        </w:tc>
      </w:tr>
      <w:tr w:rsidR="004903C5" w:rsidRPr="004903C5" w14:paraId="13A65C9D" w14:textId="77777777" w:rsidTr="004903C5">
        <w:trPr>
          <w:jc w:val="center"/>
        </w:trPr>
        <w:tc>
          <w:tcPr>
            <w:tcW w:w="2562" w:type="dxa"/>
            <w:vAlign w:val="center"/>
          </w:tcPr>
          <w:p w14:paraId="4D715E1F" w14:textId="77777777" w:rsidR="004903C5" w:rsidRPr="004903C5" w:rsidRDefault="004903C5" w:rsidP="004903C5">
            <w:pPr>
              <w:rPr>
                <w:rFonts w:ascii="Times New Roman" w:hAnsi="Times New Roman"/>
              </w:rPr>
            </w:pPr>
            <w:r w:rsidRPr="004903C5">
              <w:rPr>
                <w:rFonts w:ascii="Times New Roman" w:hAnsi="Times New Roman"/>
              </w:rPr>
              <w:t>Полная</w:t>
            </w:r>
          </w:p>
        </w:tc>
        <w:tc>
          <w:tcPr>
            <w:tcW w:w="2562" w:type="dxa"/>
            <w:vAlign w:val="center"/>
          </w:tcPr>
          <w:p w14:paraId="1134A7E0" w14:textId="77777777" w:rsidR="004903C5" w:rsidRPr="004903C5" w:rsidRDefault="004903C5" w:rsidP="004903C5">
            <w:pPr>
              <w:rPr>
                <w:rFonts w:ascii="Times New Roman" w:hAnsi="Times New Roman"/>
              </w:rPr>
            </w:pPr>
          </w:p>
        </w:tc>
        <w:tc>
          <w:tcPr>
            <w:tcW w:w="2563" w:type="dxa"/>
            <w:vAlign w:val="center"/>
          </w:tcPr>
          <w:p w14:paraId="2C190355" w14:textId="77777777" w:rsidR="004903C5" w:rsidRPr="004903C5" w:rsidRDefault="004903C5" w:rsidP="004903C5">
            <w:pPr>
              <w:rPr>
                <w:rFonts w:ascii="Times New Roman" w:hAnsi="Times New Roman"/>
              </w:rPr>
            </w:pPr>
            <w:r w:rsidRPr="004903C5">
              <w:rPr>
                <w:rFonts w:ascii="Times New Roman" w:hAnsi="Times New Roman"/>
              </w:rPr>
              <w:t>0,882</w:t>
            </w:r>
          </w:p>
        </w:tc>
        <w:tc>
          <w:tcPr>
            <w:tcW w:w="2563" w:type="dxa"/>
            <w:vAlign w:val="center"/>
          </w:tcPr>
          <w:p w14:paraId="56A1AE3E" w14:textId="77777777" w:rsidR="004903C5" w:rsidRPr="004903C5" w:rsidRDefault="004903C5" w:rsidP="004903C5">
            <w:pPr>
              <w:rPr>
                <w:rFonts w:ascii="Times New Roman" w:hAnsi="Times New Roman"/>
              </w:rPr>
            </w:pPr>
          </w:p>
        </w:tc>
      </w:tr>
      <w:tr w:rsidR="004903C5" w:rsidRPr="004903C5" w14:paraId="689E0D93" w14:textId="77777777" w:rsidTr="004903C5">
        <w:trPr>
          <w:cantSplit/>
          <w:jc w:val="center"/>
        </w:trPr>
        <w:tc>
          <w:tcPr>
            <w:tcW w:w="2562" w:type="dxa"/>
            <w:vAlign w:val="center"/>
          </w:tcPr>
          <w:p w14:paraId="703BAF93" w14:textId="77777777" w:rsidR="004903C5" w:rsidRPr="004903C5" w:rsidRDefault="004903C5" w:rsidP="004903C5">
            <w:pPr>
              <w:rPr>
                <w:rFonts w:ascii="Times New Roman" w:hAnsi="Times New Roman"/>
              </w:rPr>
            </w:pPr>
            <w:r w:rsidRPr="004903C5">
              <w:rPr>
                <w:rFonts w:ascii="Times New Roman" w:hAnsi="Times New Roman"/>
              </w:rPr>
              <w:t>Продолжительность поражающего действия, час</w:t>
            </w:r>
          </w:p>
        </w:tc>
        <w:tc>
          <w:tcPr>
            <w:tcW w:w="7688" w:type="dxa"/>
            <w:gridSpan w:val="3"/>
            <w:vAlign w:val="center"/>
          </w:tcPr>
          <w:p w14:paraId="3CCB919D" w14:textId="77777777" w:rsidR="004903C5" w:rsidRPr="004903C5" w:rsidRDefault="004903C5" w:rsidP="004903C5">
            <w:pPr>
              <w:rPr>
                <w:rFonts w:ascii="Times New Roman" w:hAnsi="Times New Roman"/>
              </w:rPr>
            </w:pPr>
            <w:r w:rsidRPr="004903C5">
              <w:rPr>
                <w:rFonts w:ascii="Times New Roman" w:hAnsi="Times New Roman"/>
              </w:rPr>
              <w:t>1 час 21 мин.</w:t>
            </w:r>
          </w:p>
        </w:tc>
      </w:tr>
      <w:tr w:rsidR="004903C5" w:rsidRPr="004903C5" w14:paraId="3E89402A" w14:textId="77777777" w:rsidTr="004903C5">
        <w:trPr>
          <w:cantSplit/>
          <w:jc w:val="center"/>
        </w:trPr>
        <w:tc>
          <w:tcPr>
            <w:tcW w:w="2562" w:type="dxa"/>
            <w:vAlign w:val="center"/>
          </w:tcPr>
          <w:p w14:paraId="127B9C91" w14:textId="77777777" w:rsidR="004903C5" w:rsidRPr="004903C5" w:rsidRDefault="004903C5" w:rsidP="004903C5">
            <w:pPr>
              <w:rPr>
                <w:rFonts w:ascii="Times New Roman" w:hAnsi="Times New Roman"/>
              </w:rPr>
            </w:pPr>
            <w:r w:rsidRPr="004903C5">
              <w:rPr>
                <w:rFonts w:ascii="Times New Roman" w:hAnsi="Times New Roman"/>
              </w:rPr>
              <w:t>Время подхода зараженного воздуха (инверсия. Скорость ветра 1 м/сек)</w:t>
            </w:r>
          </w:p>
        </w:tc>
        <w:tc>
          <w:tcPr>
            <w:tcW w:w="7688" w:type="dxa"/>
            <w:gridSpan w:val="3"/>
            <w:vAlign w:val="center"/>
          </w:tcPr>
          <w:p w14:paraId="2B322A30" w14:textId="77777777" w:rsidR="004903C5" w:rsidRPr="004903C5" w:rsidRDefault="004903C5" w:rsidP="004903C5">
            <w:pPr>
              <w:rPr>
                <w:rFonts w:ascii="Times New Roman" w:hAnsi="Times New Roman"/>
              </w:rPr>
            </w:pPr>
            <w:r w:rsidRPr="004903C5">
              <w:rPr>
                <w:rFonts w:ascii="Times New Roman" w:hAnsi="Times New Roman"/>
              </w:rPr>
              <w:sym w:font="Symbol" w:char="F03C"/>
            </w:r>
            <w:r w:rsidRPr="004903C5">
              <w:rPr>
                <w:rFonts w:ascii="Times New Roman" w:hAnsi="Times New Roman"/>
              </w:rPr>
              <w:t xml:space="preserve"> 1 мин.</w:t>
            </w:r>
          </w:p>
        </w:tc>
      </w:tr>
    </w:tbl>
    <w:p w14:paraId="326F6519" w14:textId="77777777" w:rsidR="004903C5" w:rsidRPr="004903C5" w:rsidRDefault="004903C5" w:rsidP="004903C5">
      <w:pPr>
        <w:rPr>
          <w:rFonts w:ascii="Times New Roman" w:hAnsi="Times New Roman"/>
        </w:rPr>
      </w:pPr>
    </w:p>
    <w:p w14:paraId="768641C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Вероятность возникновения токсичного облака в результате разгерметизации автоцистерны с АХОВ равна:</w:t>
      </w:r>
    </w:p>
    <w:p w14:paraId="17956281" w14:textId="77777777" w:rsidR="004903C5" w:rsidRPr="00B57907" w:rsidRDefault="004903C5" w:rsidP="00281569">
      <w:pPr>
        <w:spacing w:after="120"/>
        <w:jc w:val="both"/>
        <w:rPr>
          <w:rFonts w:ascii="Times New Roman" w:hAnsi="Times New Roman"/>
          <w:sz w:val="28"/>
          <w:szCs w:val="28"/>
        </w:rPr>
      </w:pPr>
      <w:proofErr w:type="spellStart"/>
      <w:r w:rsidRPr="00B57907">
        <w:rPr>
          <w:rFonts w:ascii="Times New Roman" w:hAnsi="Times New Roman"/>
          <w:sz w:val="28"/>
          <w:szCs w:val="28"/>
        </w:rPr>
        <w:t>Qт.о</w:t>
      </w:r>
      <w:proofErr w:type="spellEnd"/>
      <w:r w:rsidRPr="00B57907">
        <w:rPr>
          <w:rFonts w:ascii="Times New Roman" w:hAnsi="Times New Roman"/>
          <w:sz w:val="28"/>
          <w:szCs w:val="28"/>
        </w:rPr>
        <w:t>.= 0,04 х 0,005=2,0х10-4</w:t>
      </w:r>
    </w:p>
    <w:p w14:paraId="58F0BD2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При отсутствии средств индивидуальной защиты (противогазов) вероятность поражения человека может составить 50%, при полной обеспеченности  - 4%. Таким образом, индивидуальный риск при возникновении химического заражения в результате аварии при отсутствии противогазов составит 1,0.10-4 чел/год, при полной обеспеченности противогазами – 8,0.10-6 чел/год.</w:t>
      </w:r>
    </w:p>
    <w:p w14:paraId="2695C6F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Коллективный риск при возникновении химического заражения в результате аварии составит при отсутствии противогазов - 1,4.10-3 чел/год, при полной обеспеченности противогазами – 8,0.10-6 чел/год.</w:t>
      </w:r>
    </w:p>
    <w:p w14:paraId="5AFF530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Таблица 7.18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2"/>
        <w:gridCol w:w="1267"/>
        <w:gridCol w:w="1107"/>
        <w:gridCol w:w="1059"/>
        <w:gridCol w:w="1025"/>
        <w:gridCol w:w="1162"/>
        <w:gridCol w:w="1157"/>
        <w:gridCol w:w="1531"/>
      </w:tblGrid>
      <w:tr w:rsidR="004903C5" w:rsidRPr="004903C5" w14:paraId="02C9D046" w14:textId="77777777" w:rsidTr="004903C5">
        <w:trPr>
          <w:cantSplit/>
          <w:jc w:val="center"/>
        </w:trPr>
        <w:tc>
          <w:tcPr>
            <w:tcW w:w="1301" w:type="dxa"/>
            <w:vAlign w:val="center"/>
          </w:tcPr>
          <w:p w14:paraId="102187E5" w14:textId="77777777" w:rsidR="004903C5" w:rsidRPr="004903C5" w:rsidRDefault="004903C5" w:rsidP="004903C5">
            <w:pPr>
              <w:rPr>
                <w:rFonts w:ascii="Times New Roman" w:hAnsi="Times New Roman"/>
              </w:rPr>
            </w:pPr>
          </w:p>
        </w:tc>
        <w:tc>
          <w:tcPr>
            <w:tcW w:w="1435" w:type="dxa"/>
            <w:vAlign w:val="center"/>
          </w:tcPr>
          <w:p w14:paraId="716706D3" w14:textId="77777777" w:rsidR="004903C5" w:rsidRPr="004903C5" w:rsidRDefault="004903C5" w:rsidP="004903C5">
            <w:pPr>
              <w:rPr>
                <w:rFonts w:ascii="Times New Roman" w:hAnsi="Times New Roman"/>
              </w:rPr>
            </w:pPr>
          </w:p>
        </w:tc>
        <w:tc>
          <w:tcPr>
            <w:tcW w:w="1210" w:type="dxa"/>
            <w:vAlign w:val="center"/>
          </w:tcPr>
          <w:p w14:paraId="187DB40E" w14:textId="77777777" w:rsidR="004903C5" w:rsidRPr="004903C5" w:rsidRDefault="004903C5" w:rsidP="004903C5">
            <w:pPr>
              <w:rPr>
                <w:rFonts w:ascii="Times New Roman" w:hAnsi="Times New Roman"/>
              </w:rPr>
            </w:pPr>
          </w:p>
        </w:tc>
        <w:tc>
          <w:tcPr>
            <w:tcW w:w="1152" w:type="dxa"/>
            <w:vAlign w:val="center"/>
          </w:tcPr>
          <w:p w14:paraId="29714A0A" w14:textId="77777777" w:rsidR="004903C5" w:rsidRPr="004903C5" w:rsidRDefault="004903C5" w:rsidP="004903C5">
            <w:pPr>
              <w:rPr>
                <w:rFonts w:ascii="Times New Roman" w:hAnsi="Times New Roman"/>
              </w:rPr>
            </w:pPr>
            <w:r w:rsidRPr="004903C5">
              <w:rPr>
                <w:rFonts w:ascii="Times New Roman" w:hAnsi="Times New Roman"/>
              </w:rPr>
              <w:t>R, м</w:t>
            </w:r>
          </w:p>
        </w:tc>
        <w:tc>
          <w:tcPr>
            <w:tcW w:w="1128" w:type="dxa"/>
            <w:vAlign w:val="center"/>
          </w:tcPr>
          <w:p w14:paraId="7A322A03" w14:textId="77777777" w:rsidR="004903C5" w:rsidRPr="004903C5" w:rsidRDefault="004903C5" w:rsidP="004903C5">
            <w:pPr>
              <w:rPr>
                <w:rFonts w:ascii="Times New Roman" w:hAnsi="Times New Roman"/>
              </w:rPr>
            </w:pPr>
            <w:r w:rsidRPr="004903C5">
              <w:rPr>
                <w:rFonts w:ascii="Times New Roman" w:hAnsi="Times New Roman"/>
              </w:rPr>
              <w:t>Т, сек</w:t>
            </w:r>
          </w:p>
        </w:tc>
        <w:tc>
          <w:tcPr>
            <w:tcW w:w="1220" w:type="dxa"/>
            <w:vAlign w:val="center"/>
          </w:tcPr>
          <w:p w14:paraId="7182A0C2" w14:textId="77777777" w:rsidR="004903C5" w:rsidRPr="004903C5" w:rsidRDefault="004903C5" w:rsidP="004903C5">
            <w:pPr>
              <w:rPr>
                <w:rFonts w:ascii="Times New Roman" w:hAnsi="Times New Roman"/>
              </w:rPr>
            </w:pPr>
            <w:r w:rsidRPr="004903C5">
              <w:rPr>
                <w:rFonts w:ascii="Times New Roman" w:hAnsi="Times New Roman"/>
              </w:rPr>
              <w:t>q, кВт/м2</w:t>
            </w:r>
          </w:p>
        </w:tc>
        <w:tc>
          <w:tcPr>
            <w:tcW w:w="1214" w:type="dxa"/>
            <w:vAlign w:val="center"/>
          </w:tcPr>
          <w:p w14:paraId="3B5E336E" w14:textId="77777777" w:rsidR="004903C5" w:rsidRPr="004903C5" w:rsidRDefault="004903C5" w:rsidP="004903C5">
            <w:pPr>
              <w:rPr>
                <w:rFonts w:ascii="Times New Roman" w:hAnsi="Times New Roman"/>
              </w:rPr>
            </w:pPr>
            <w:r w:rsidRPr="004903C5">
              <w:rPr>
                <w:rFonts w:ascii="Times New Roman" w:hAnsi="Times New Roman"/>
              </w:rPr>
              <w:t>Q, Дж/м2</w:t>
            </w:r>
          </w:p>
        </w:tc>
        <w:tc>
          <w:tcPr>
            <w:tcW w:w="1590" w:type="dxa"/>
            <w:vAlign w:val="center"/>
          </w:tcPr>
          <w:p w14:paraId="27E7CDAB" w14:textId="77777777" w:rsidR="004903C5" w:rsidRPr="004903C5" w:rsidRDefault="004903C5" w:rsidP="004903C5">
            <w:pPr>
              <w:rPr>
                <w:rFonts w:ascii="Times New Roman" w:hAnsi="Times New Roman"/>
              </w:rPr>
            </w:pPr>
            <w:r w:rsidRPr="004903C5">
              <w:rPr>
                <w:rFonts w:ascii="Times New Roman" w:hAnsi="Times New Roman"/>
              </w:rPr>
              <w:t>Степень поражения</w:t>
            </w:r>
          </w:p>
        </w:tc>
      </w:tr>
      <w:tr w:rsidR="004903C5" w:rsidRPr="004903C5" w14:paraId="280A7D78" w14:textId="77777777" w:rsidTr="004903C5">
        <w:trPr>
          <w:jc w:val="center"/>
        </w:trPr>
        <w:tc>
          <w:tcPr>
            <w:tcW w:w="1301" w:type="dxa"/>
            <w:vAlign w:val="center"/>
          </w:tcPr>
          <w:p w14:paraId="1347B4EC" w14:textId="77777777" w:rsidR="004903C5" w:rsidRPr="004903C5" w:rsidRDefault="004903C5" w:rsidP="004903C5">
            <w:pPr>
              <w:rPr>
                <w:rFonts w:ascii="Times New Roman" w:hAnsi="Times New Roman"/>
              </w:rPr>
            </w:pPr>
            <w:r w:rsidRPr="004903C5">
              <w:rPr>
                <w:rFonts w:ascii="Times New Roman" w:hAnsi="Times New Roman"/>
              </w:rPr>
              <w:t>Ж/д цистерна</w:t>
            </w:r>
          </w:p>
        </w:tc>
        <w:tc>
          <w:tcPr>
            <w:tcW w:w="1435" w:type="dxa"/>
            <w:vAlign w:val="center"/>
          </w:tcPr>
          <w:p w14:paraId="40F46AA6" w14:textId="77777777" w:rsidR="004903C5" w:rsidRPr="004903C5" w:rsidRDefault="004903C5" w:rsidP="004903C5">
            <w:pPr>
              <w:rPr>
                <w:rFonts w:ascii="Times New Roman" w:hAnsi="Times New Roman"/>
              </w:rPr>
            </w:pPr>
            <w:r w:rsidRPr="004903C5">
              <w:rPr>
                <w:rFonts w:ascii="Times New Roman" w:hAnsi="Times New Roman"/>
              </w:rPr>
              <w:t>54</w:t>
            </w:r>
          </w:p>
        </w:tc>
        <w:tc>
          <w:tcPr>
            <w:tcW w:w="1210" w:type="dxa"/>
            <w:vAlign w:val="center"/>
          </w:tcPr>
          <w:p w14:paraId="7BAC3386" w14:textId="77777777" w:rsidR="004903C5" w:rsidRPr="004903C5" w:rsidRDefault="004903C5" w:rsidP="004903C5">
            <w:pPr>
              <w:rPr>
                <w:rFonts w:ascii="Times New Roman" w:hAnsi="Times New Roman"/>
              </w:rPr>
            </w:pPr>
            <w:r w:rsidRPr="004903C5">
              <w:rPr>
                <w:rFonts w:ascii="Times New Roman" w:hAnsi="Times New Roman"/>
              </w:rPr>
              <w:t>24,8</w:t>
            </w:r>
          </w:p>
        </w:tc>
        <w:tc>
          <w:tcPr>
            <w:tcW w:w="1152" w:type="dxa"/>
            <w:vAlign w:val="center"/>
          </w:tcPr>
          <w:p w14:paraId="184197FD" w14:textId="77777777" w:rsidR="004903C5" w:rsidRPr="004903C5" w:rsidRDefault="004903C5" w:rsidP="004903C5">
            <w:pPr>
              <w:rPr>
                <w:rFonts w:ascii="Times New Roman" w:hAnsi="Times New Roman"/>
              </w:rPr>
            </w:pPr>
            <w:r w:rsidRPr="004903C5">
              <w:rPr>
                <w:rFonts w:ascii="Times New Roman" w:hAnsi="Times New Roman"/>
              </w:rPr>
              <w:t>16,6</w:t>
            </w:r>
          </w:p>
        </w:tc>
        <w:tc>
          <w:tcPr>
            <w:tcW w:w="1128" w:type="dxa"/>
            <w:vAlign w:val="center"/>
          </w:tcPr>
          <w:p w14:paraId="27708593" w14:textId="77777777" w:rsidR="004903C5" w:rsidRPr="004903C5" w:rsidRDefault="004903C5" w:rsidP="004903C5">
            <w:pPr>
              <w:rPr>
                <w:rFonts w:ascii="Times New Roman" w:hAnsi="Times New Roman"/>
              </w:rPr>
            </w:pPr>
            <w:r w:rsidRPr="004903C5">
              <w:rPr>
                <w:rFonts w:ascii="Times New Roman" w:hAnsi="Times New Roman"/>
              </w:rPr>
              <w:t>29</w:t>
            </w:r>
          </w:p>
        </w:tc>
        <w:tc>
          <w:tcPr>
            <w:tcW w:w="1220" w:type="dxa"/>
            <w:vAlign w:val="center"/>
          </w:tcPr>
          <w:p w14:paraId="22C128E1" w14:textId="77777777" w:rsidR="004903C5" w:rsidRPr="004903C5" w:rsidRDefault="004903C5" w:rsidP="004903C5">
            <w:pPr>
              <w:rPr>
                <w:rFonts w:ascii="Times New Roman" w:hAnsi="Times New Roman"/>
              </w:rPr>
            </w:pPr>
            <w:r w:rsidRPr="004903C5">
              <w:rPr>
                <w:rFonts w:ascii="Times New Roman" w:hAnsi="Times New Roman"/>
              </w:rPr>
              <w:t>11,67</w:t>
            </w:r>
          </w:p>
        </w:tc>
        <w:tc>
          <w:tcPr>
            <w:tcW w:w="1214" w:type="dxa"/>
            <w:vAlign w:val="center"/>
          </w:tcPr>
          <w:p w14:paraId="6749F65C" w14:textId="77777777" w:rsidR="004903C5" w:rsidRPr="004903C5" w:rsidRDefault="004903C5" w:rsidP="004903C5">
            <w:pPr>
              <w:rPr>
                <w:rFonts w:ascii="Times New Roman" w:hAnsi="Times New Roman"/>
              </w:rPr>
            </w:pPr>
            <w:r w:rsidRPr="004903C5">
              <w:rPr>
                <w:rFonts w:ascii="Times New Roman" w:hAnsi="Times New Roman"/>
              </w:rPr>
              <w:t>5,8.105</w:t>
            </w:r>
          </w:p>
        </w:tc>
        <w:tc>
          <w:tcPr>
            <w:tcW w:w="1590" w:type="dxa"/>
            <w:vAlign w:val="center"/>
          </w:tcPr>
          <w:p w14:paraId="1B7D1139" w14:textId="77777777" w:rsidR="004903C5" w:rsidRPr="004903C5" w:rsidRDefault="004903C5" w:rsidP="004903C5">
            <w:pPr>
              <w:rPr>
                <w:rFonts w:ascii="Times New Roman" w:hAnsi="Times New Roman"/>
              </w:rPr>
            </w:pPr>
            <w:r w:rsidRPr="004903C5">
              <w:rPr>
                <w:rFonts w:ascii="Times New Roman" w:hAnsi="Times New Roman"/>
              </w:rPr>
              <w:t>Ожоги 1-й степени</w:t>
            </w:r>
          </w:p>
        </w:tc>
      </w:tr>
    </w:tbl>
    <w:p w14:paraId="357C1C3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Определяем значения «пробит» - функций и индивидуальный риск с помощью методов приведенных в ГОСТ Р 12.3.047-98 на различных расстояниях от места аварии.</w:t>
      </w:r>
    </w:p>
    <w:p w14:paraId="72977CF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Результаты вычислений.</w:t>
      </w:r>
    </w:p>
    <w:p w14:paraId="38A2FF1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Таблица 7.19</w:t>
      </w:r>
    </w:p>
    <w:tbl>
      <w:tblPr>
        <w:tblW w:w="1047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28"/>
        <w:gridCol w:w="872"/>
        <w:gridCol w:w="900"/>
        <w:gridCol w:w="996"/>
        <w:gridCol w:w="512"/>
        <w:gridCol w:w="996"/>
        <w:gridCol w:w="456"/>
        <w:gridCol w:w="640"/>
        <w:gridCol w:w="756"/>
        <w:gridCol w:w="876"/>
        <w:gridCol w:w="702"/>
        <w:gridCol w:w="753"/>
        <w:gridCol w:w="550"/>
      </w:tblGrid>
      <w:tr w:rsidR="004903C5" w:rsidRPr="004903C5" w14:paraId="72ED780A" w14:textId="77777777" w:rsidTr="004903C5">
        <w:trPr>
          <w:cantSplit/>
        </w:trPr>
        <w:tc>
          <w:tcPr>
            <w:tcW w:w="540" w:type="dxa"/>
            <w:vMerge w:val="restart"/>
            <w:vAlign w:val="center"/>
          </w:tcPr>
          <w:p w14:paraId="602178C3" w14:textId="77777777" w:rsidR="004903C5" w:rsidRPr="004903C5" w:rsidRDefault="004903C5" w:rsidP="004903C5">
            <w:pPr>
              <w:rPr>
                <w:rFonts w:ascii="Times New Roman" w:hAnsi="Times New Roman"/>
              </w:rPr>
            </w:pPr>
            <w:r w:rsidRPr="004903C5">
              <w:rPr>
                <w:rFonts w:ascii="Times New Roman" w:hAnsi="Times New Roman"/>
              </w:rPr>
              <w:t>Зона</w:t>
            </w:r>
          </w:p>
        </w:tc>
        <w:tc>
          <w:tcPr>
            <w:tcW w:w="928" w:type="dxa"/>
            <w:vMerge w:val="restart"/>
            <w:vAlign w:val="center"/>
          </w:tcPr>
          <w:p w14:paraId="7F22B564" w14:textId="77777777" w:rsidR="004903C5" w:rsidRPr="004903C5" w:rsidRDefault="004903C5" w:rsidP="004903C5">
            <w:pPr>
              <w:rPr>
                <w:rFonts w:ascii="Times New Roman" w:hAnsi="Times New Roman"/>
              </w:rPr>
            </w:pPr>
            <w:r w:rsidRPr="004903C5">
              <w:rPr>
                <w:rFonts w:ascii="Times New Roman" w:hAnsi="Times New Roman"/>
              </w:rPr>
              <w:t>Расстояние</w:t>
            </w:r>
          </w:p>
        </w:tc>
        <w:tc>
          <w:tcPr>
            <w:tcW w:w="872" w:type="dxa"/>
            <w:vMerge w:val="restart"/>
            <w:vAlign w:val="center"/>
          </w:tcPr>
          <w:p w14:paraId="7195B463" w14:textId="77777777" w:rsidR="004903C5" w:rsidRPr="004903C5" w:rsidRDefault="004903C5" w:rsidP="004903C5">
            <w:pPr>
              <w:rPr>
                <w:rFonts w:ascii="Times New Roman" w:hAnsi="Times New Roman"/>
              </w:rPr>
            </w:pPr>
            <w:r w:rsidRPr="004903C5">
              <w:rPr>
                <w:rFonts w:ascii="Times New Roman" w:hAnsi="Times New Roman"/>
              </w:rPr>
              <w:sym w:font="Symbol" w:char="F044"/>
            </w:r>
            <w:r w:rsidRPr="004903C5">
              <w:rPr>
                <w:rFonts w:ascii="Times New Roman" w:hAnsi="Times New Roman"/>
              </w:rPr>
              <w:t>p,</w:t>
            </w:r>
          </w:p>
          <w:p w14:paraId="17362BEF" w14:textId="77777777" w:rsidR="004903C5" w:rsidRPr="004903C5" w:rsidRDefault="004903C5" w:rsidP="004903C5">
            <w:pPr>
              <w:rPr>
                <w:rFonts w:ascii="Times New Roman" w:hAnsi="Times New Roman"/>
              </w:rPr>
            </w:pPr>
            <w:r w:rsidRPr="004903C5">
              <w:rPr>
                <w:rFonts w:ascii="Times New Roman" w:hAnsi="Times New Roman"/>
              </w:rPr>
              <w:t>кПа</w:t>
            </w:r>
          </w:p>
        </w:tc>
        <w:tc>
          <w:tcPr>
            <w:tcW w:w="900" w:type="dxa"/>
            <w:vMerge w:val="restart"/>
            <w:vAlign w:val="center"/>
          </w:tcPr>
          <w:p w14:paraId="14402DF1" w14:textId="77777777" w:rsidR="004903C5" w:rsidRPr="004903C5" w:rsidRDefault="004903C5" w:rsidP="004903C5">
            <w:pPr>
              <w:rPr>
                <w:rFonts w:ascii="Times New Roman" w:hAnsi="Times New Roman"/>
              </w:rPr>
            </w:pPr>
            <w:r w:rsidRPr="004903C5">
              <w:rPr>
                <w:rFonts w:ascii="Times New Roman" w:hAnsi="Times New Roman"/>
              </w:rPr>
              <w:t xml:space="preserve">i, </w:t>
            </w:r>
            <w:proofErr w:type="spellStart"/>
            <w:r w:rsidRPr="004903C5">
              <w:rPr>
                <w:rFonts w:ascii="Times New Roman" w:hAnsi="Times New Roman"/>
              </w:rPr>
              <w:t>Па.с</w:t>
            </w:r>
            <w:proofErr w:type="spellEnd"/>
          </w:p>
        </w:tc>
        <w:tc>
          <w:tcPr>
            <w:tcW w:w="996" w:type="dxa"/>
            <w:vMerge w:val="restart"/>
            <w:vAlign w:val="center"/>
          </w:tcPr>
          <w:p w14:paraId="7D2F4047" w14:textId="77777777" w:rsidR="004903C5" w:rsidRPr="004903C5" w:rsidRDefault="004903C5" w:rsidP="004903C5">
            <w:pPr>
              <w:rPr>
                <w:rFonts w:ascii="Times New Roman" w:hAnsi="Times New Roman"/>
              </w:rPr>
            </w:pPr>
            <w:proofErr w:type="spellStart"/>
            <w:r w:rsidRPr="004903C5">
              <w:rPr>
                <w:rFonts w:ascii="Times New Roman" w:hAnsi="Times New Roman"/>
              </w:rPr>
              <w:t>qо.ш</w:t>
            </w:r>
            <w:proofErr w:type="spellEnd"/>
            <w:r w:rsidRPr="004903C5">
              <w:rPr>
                <w:rFonts w:ascii="Times New Roman" w:hAnsi="Times New Roman"/>
              </w:rPr>
              <w:t>., кВт/м2</w:t>
            </w:r>
          </w:p>
        </w:tc>
        <w:tc>
          <w:tcPr>
            <w:tcW w:w="512" w:type="dxa"/>
            <w:vMerge w:val="restart"/>
            <w:vAlign w:val="center"/>
          </w:tcPr>
          <w:p w14:paraId="18C1D9CF" w14:textId="77777777" w:rsidR="004903C5" w:rsidRPr="004903C5" w:rsidRDefault="004903C5" w:rsidP="004903C5">
            <w:pPr>
              <w:rPr>
                <w:rFonts w:ascii="Times New Roman" w:hAnsi="Times New Roman"/>
              </w:rPr>
            </w:pPr>
            <w:proofErr w:type="spellStart"/>
            <w:r w:rsidRPr="004903C5">
              <w:rPr>
                <w:rFonts w:ascii="Times New Roman" w:hAnsi="Times New Roman"/>
              </w:rPr>
              <w:t>ts,с</w:t>
            </w:r>
            <w:proofErr w:type="spellEnd"/>
          </w:p>
        </w:tc>
        <w:tc>
          <w:tcPr>
            <w:tcW w:w="996" w:type="dxa"/>
            <w:vMerge w:val="restart"/>
            <w:vAlign w:val="center"/>
          </w:tcPr>
          <w:p w14:paraId="5FCD90F8" w14:textId="77777777" w:rsidR="004903C5" w:rsidRPr="004903C5" w:rsidRDefault="004903C5" w:rsidP="004903C5">
            <w:pPr>
              <w:rPr>
                <w:rFonts w:ascii="Times New Roman" w:hAnsi="Times New Roman"/>
              </w:rPr>
            </w:pPr>
            <w:proofErr w:type="spellStart"/>
            <w:r w:rsidRPr="004903C5">
              <w:rPr>
                <w:rFonts w:ascii="Times New Roman" w:hAnsi="Times New Roman"/>
              </w:rPr>
              <w:t>qn</w:t>
            </w:r>
            <w:proofErr w:type="spellEnd"/>
            <w:r w:rsidRPr="004903C5">
              <w:rPr>
                <w:rFonts w:ascii="Times New Roman" w:hAnsi="Times New Roman"/>
              </w:rPr>
              <w:t>, кВт/м2</w:t>
            </w:r>
          </w:p>
        </w:tc>
        <w:tc>
          <w:tcPr>
            <w:tcW w:w="456" w:type="dxa"/>
            <w:vMerge w:val="restart"/>
            <w:vAlign w:val="center"/>
          </w:tcPr>
          <w:p w14:paraId="6C3F71D4" w14:textId="77777777" w:rsidR="004903C5" w:rsidRPr="004903C5" w:rsidRDefault="004903C5" w:rsidP="004903C5">
            <w:pPr>
              <w:rPr>
                <w:rFonts w:ascii="Times New Roman" w:hAnsi="Times New Roman"/>
              </w:rPr>
            </w:pPr>
            <w:proofErr w:type="spellStart"/>
            <w:r w:rsidRPr="004903C5">
              <w:rPr>
                <w:rFonts w:ascii="Times New Roman" w:hAnsi="Times New Roman"/>
              </w:rPr>
              <w:t>t,с</w:t>
            </w:r>
            <w:proofErr w:type="spellEnd"/>
          </w:p>
        </w:tc>
        <w:tc>
          <w:tcPr>
            <w:tcW w:w="2272" w:type="dxa"/>
            <w:gridSpan w:val="3"/>
            <w:vAlign w:val="center"/>
          </w:tcPr>
          <w:p w14:paraId="58FEB5E5" w14:textId="77777777" w:rsidR="004903C5" w:rsidRPr="004903C5" w:rsidRDefault="004903C5" w:rsidP="004903C5">
            <w:pPr>
              <w:rPr>
                <w:rFonts w:ascii="Times New Roman" w:hAnsi="Times New Roman"/>
              </w:rPr>
            </w:pPr>
            <w:r w:rsidRPr="004903C5">
              <w:rPr>
                <w:rFonts w:ascii="Times New Roman" w:hAnsi="Times New Roman"/>
              </w:rPr>
              <w:t xml:space="preserve">Значения «пробит» функции </w:t>
            </w:r>
            <w:proofErr w:type="spellStart"/>
            <w:r w:rsidRPr="004903C5">
              <w:rPr>
                <w:rFonts w:ascii="Times New Roman" w:hAnsi="Times New Roman"/>
              </w:rPr>
              <w:t>Pr</w:t>
            </w:r>
            <w:proofErr w:type="spellEnd"/>
          </w:p>
        </w:tc>
        <w:tc>
          <w:tcPr>
            <w:tcW w:w="2005" w:type="dxa"/>
            <w:gridSpan w:val="3"/>
            <w:vAlign w:val="center"/>
          </w:tcPr>
          <w:p w14:paraId="3E94F0FA" w14:textId="77777777" w:rsidR="004903C5" w:rsidRPr="004903C5" w:rsidRDefault="004903C5" w:rsidP="004903C5">
            <w:pPr>
              <w:rPr>
                <w:rFonts w:ascii="Times New Roman" w:hAnsi="Times New Roman"/>
              </w:rPr>
            </w:pPr>
            <w:r w:rsidRPr="004903C5">
              <w:rPr>
                <w:rFonts w:ascii="Times New Roman" w:hAnsi="Times New Roman"/>
              </w:rPr>
              <w:t>Условная вероятность поражения человека</w:t>
            </w:r>
          </w:p>
        </w:tc>
      </w:tr>
      <w:tr w:rsidR="004903C5" w:rsidRPr="004903C5" w14:paraId="240B75F5" w14:textId="77777777" w:rsidTr="004903C5">
        <w:trPr>
          <w:cantSplit/>
        </w:trPr>
        <w:tc>
          <w:tcPr>
            <w:tcW w:w="540" w:type="dxa"/>
            <w:vMerge/>
            <w:vAlign w:val="center"/>
          </w:tcPr>
          <w:p w14:paraId="1B2313F1" w14:textId="77777777" w:rsidR="004903C5" w:rsidRPr="004903C5" w:rsidRDefault="004903C5" w:rsidP="004903C5">
            <w:pPr>
              <w:rPr>
                <w:rFonts w:ascii="Times New Roman" w:hAnsi="Times New Roman"/>
              </w:rPr>
            </w:pPr>
          </w:p>
        </w:tc>
        <w:tc>
          <w:tcPr>
            <w:tcW w:w="928" w:type="dxa"/>
            <w:vMerge/>
            <w:vAlign w:val="center"/>
          </w:tcPr>
          <w:p w14:paraId="2BC0C537" w14:textId="77777777" w:rsidR="004903C5" w:rsidRPr="004903C5" w:rsidRDefault="004903C5" w:rsidP="004903C5">
            <w:pPr>
              <w:rPr>
                <w:rFonts w:ascii="Times New Roman" w:hAnsi="Times New Roman"/>
              </w:rPr>
            </w:pPr>
          </w:p>
        </w:tc>
        <w:tc>
          <w:tcPr>
            <w:tcW w:w="872" w:type="dxa"/>
            <w:vMerge/>
            <w:vAlign w:val="center"/>
          </w:tcPr>
          <w:p w14:paraId="1D5A9F75" w14:textId="77777777" w:rsidR="004903C5" w:rsidRPr="004903C5" w:rsidRDefault="004903C5" w:rsidP="004903C5">
            <w:pPr>
              <w:rPr>
                <w:rFonts w:ascii="Times New Roman" w:hAnsi="Times New Roman"/>
              </w:rPr>
            </w:pPr>
          </w:p>
        </w:tc>
        <w:tc>
          <w:tcPr>
            <w:tcW w:w="900" w:type="dxa"/>
            <w:vMerge/>
            <w:vAlign w:val="center"/>
          </w:tcPr>
          <w:p w14:paraId="38A40221" w14:textId="77777777" w:rsidR="004903C5" w:rsidRPr="004903C5" w:rsidRDefault="004903C5" w:rsidP="004903C5">
            <w:pPr>
              <w:rPr>
                <w:rFonts w:ascii="Times New Roman" w:hAnsi="Times New Roman"/>
              </w:rPr>
            </w:pPr>
          </w:p>
        </w:tc>
        <w:tc>
          <w:tcPr>
            <w:tcW w:w="996" w:type="dxa"/>
            <w:vMerge/>
            <w:vAlign w:val="center"/>
          </w:tcPr>
          <w:p w14:paraId="06F26F6D" w14:textId="77777777" w:rsidR="004903C5" w:rsidRPr="004903C5" w:rsidRDefault="004903C5" w:rsidP="004903C5">
            <w:pPr>
              <w:rPr>
                <w:rFonts w:ascii="Times New Roman" w:hAnsi="Times New Roman"/>
              </w:rPr>
            </w:pPr>
          </w:p>
        </w:tc>
        <w:tc>
          <w:tcPr>
            <w:tcW w:w="512" w:type="dxa"/>
            <w:vMerge/>
            <w:vAlign w:val="center"/>
          </w:tcPr>
          <w:p w14:paraId="1DA96E5C" w14:textId="77777777" w:rsidR="004903C5" w:rsidRPr="004903C5" w:rsidRDefault="004903C5" w:rsidP="004903C5">
            <w:pPr>
              <w:rPr>
                <w:rFonts w:ascii="Times New Roman" w:hAnsi="Times New Roman"/>
              </w:rPr>
            </w:pPr>
          </w:p>
        </w:tc>
        <w:tc>
          <w:tcPr>
            <w:tcW w:w="996" w:type="dxa"/>
            <w:vMerge/>
            <w:vAlign w:val="center"/>
          </w:tcPr>
          <w:p w14:paraId="07FB7706" w14:textId="77777777" w:rsidR="004903C5" w:rsidRPr="004903C5" w:rsidRDefault="004903C5" w:rsidP="004903C5">
            <w:pPr>
              <w:rPr>
                <w:rFonts w:ascii="Times New Roman" w:hAnsi="Times New Roman"/>
              </w:rPr>
            </w:pPr>
          </w:p>
        </w:tc>
        <w:tc>
          <w:tcPr>
            <w:tcW w:w="456" w:type="dxa"/>
            <w:vMerge/>
            <w:vAlign w:val="center"/>
          </w:tcPr>
          <w:p w14:paraId="5511CC1D" w14:textId="77777777" w:rsidR="004903C5" w:rsidRPr="004903C5" w:rsidRDefault="004903C5" w:rsidP="004903C5">
            <w:pPr>
              <w:rPr>
                <w:rFonts w:ascii="Times New Roman" w:hAnsi="Times New Roman"/>
              </w:rPr>
            </w:pPr>
          </w:p>
        </w:tc>
        <w:tc>
          <w:tcPr>
            <w:tcW w:w="640" w:type="dxa"/>
            <w:vAlign w:val="center"/>
          </w:tcPr>
          <w:p w14:paraId="26D05173" w14:textId="77777777" w:rsidR="004903C5" w:rsidRPr="004903C5" w:rsidRDefault="004903C5" w:rsidP="004903C5">
            <w:pPr>
              <w:rPr>
                <w:rFonts w:ascii="Times New Roman" w:hAnsi="Times New Roman"/>
              </w:rPr>
            </w:pPr>
            <w:proofErr w:type="spellStart"/>
            <w:r w:rsidRPr="004903C5">
              <w:rPr>
                <w:rFonts w:ascii="Times New Roman" w:hAnsi="Times New Roman"/>
              </w:rPr>
              <w:t>Prс.д</w:t>
            </w:r>
            <w:proofErr w:type="spellEnd"/>
            <w:r w:rsidRPr="004903C5">
              <w:rPr>
                <w:rFonts w:ascii="Times New Roman" w:hAnsi="Times New Roman"/>
              </w:rPr>
              <w:t>.</w:t>
            </w:r>
          </w:p>
        </w:tc>
        <w:tc>
          <w:tcPr>
            <w:tcW w:w="756" w:type="dxa"/>
            <w:vAlign w:val="center"/>
          </w:tcPr>
          <w:p w14:paraId="20D1653F" w14:textId="77777777" w:rsidR="004903C5" w:rsidRPr="004903C5" w:rsidRDefault="004903C5" w:rsidP="004903C5">
            <w:pPr>
              <w:rPr>
                <w:rFonts w:ascii="Times New Roman" w:hAnsi="Times New Roman"/>
              </w:rPr>
            </w:pPr>
            <w:proofErr w:type="spellStart"/>
            <w:r w:rsidRPr="004903C5">
              <w:rPr>
                <w:rFonts w:ascii="Times New Roman" w:hAnsi="Times New Roman"/>
              </w:rPr>
              <w:t>Prо.ш</w:t>
            </w:r>
            <w:proofErr w:type="spellEnd"/>
            <w:r w:rsidRPr="004903C5">
              <w:rPr>
                <w:rFonts w:ascii="Times New Roman" w:hAnsi="Times New Roman"/>
              </w:rPr>
              <w:t>.</w:t>
            </w:r>
          </w:p>
        </w:tc>
        <w:tc>
          <w:tcPr>
            <w:tcW w:w="876" w:type="dxa"/>
            <w:vAlign w:val="center"/>
          </w:tcPr>
          <w:p w14:paraId="1C25EBC5" w14:textId="77777777" w:rsidR="004903C5" w:rsidRPr="004903C5" w:rsidRDefault="004903C5" w:rsidP="004903C5">
            <w:pPr>
              <w:rPr>
                <w:rFonts w:ascii="Times New Roman" w:hAnsi="Times New Roman"/>
              </w:rPr>
            </w:pPr>
            <w:proofErr w:type="spellStart"/>
            <w:r w:rsidRPr="004903C5">
              <w:rPr>
                <w:rFonts w:ascii="Times New Roman" w:hAnsi="Times New Roman"/>
              </w:rPr>
              <w:t>Prn</w:t>
            </w:r>
            <w:proofErr w:type="spellEnd"/>
          </w:p>
        </w:tc>
        <w:tc>
          <w:tcPr>
            <w:tcW w:w="702" w:type="dxa"/>
            <w:vAlign w:val="center"/>
          </w:tcPr>
          <w:p w14:paraId="75D29BC9" w14:textId="77777777" w:rsidR="004903C5" w:rsidRPr="004903C5" w:rsidRDefault="004903C5" w:rsidP="004903C5">
            <w:pPr>
              <w:rPr>
                <w:rFonts w:ascii="Times New Roman" w:hAnsi="Times New Roman"/>
              </w:rPr>
            </w:pPr>
            <w:proofErr w:type="spellStart"/>
            <w:r w:rsidRPr="004903C5">
              <w:rPr>
                <w:rFonts w:ascii="Times New Roman" w:hAnsi="Times New Roman"/>
              </w:rPr>
              <w:t>Qnс.д</w:t>
            </w:r>
            <w:proofErr w:type="spellEnd"/>
            <w:r w:rsidRPr="004903C5">
              <w:rPr>
                <w:rFonts w:ascii="Times New Roman" w:hAnsi="Times New Roman"/>
              </w:rPr>
              <w:t>.</w:t>
            </w:r>
          </w:p>
        </w:tc>
        <w:tc>
          <w:tcPr>
            <w:tcW w:w="753" w:type="dxa"/>
            <w:vAlign w:val="center"/>
          </w:tcPr>
          <w:p w14:paraId="2BAF6934" w14:textId="77777777" w:rsidR="004903C5" w:rsidRPr="004903C5" w:rsidRDefault="004903C5" w:rsidP="004903C5">
            <w:pPr>
              <w:rPr>
                <w:rFonts w:ascii="Times New Roman" w:hAnsi="Times New Roman"/>
              </w:rPr>
            </w:pPr>
            <w:proofErr w:type="spellStart"/>
            <w:r w:rsidRPr="004903C5">
              <w:rPr>
                <w:rFonts w:ascii="Times New Roman" w:hAnsi="Times New Roman"/>
              </w:rPr>
              <w:t>Qnо.ш</w:t>
            </w:r>
            <w:proofErr w:type="spellEnd"/>
            <w:r w:rsidRPr="004903C5">
              <w:rPr>
                <w:rFonts w:ascii="Times New Roman" w:hAnsi="Times New Roman"/>
              </w:rPr>
              <w:t>.</w:t>
            </w:r>
          </w:p>
        </w:tc>
        <w:tc>
          <w:tcPr>
            <w:tcW w:w="550" w:type="dxa"/>
            <w:vAlign w:val="center"/>
          </w:tcPr>
          <w:p w14:paraId="0363BB0C" w14:textId="77777777" w:rsidR="004903C5" w:rsidRPr="004903C5" w:rsidRDefault="004903C5" w:rsidP="004903C5">
            <w:pPr>
              <w:rPr>
                <w:rFonts w:ascii="Times New Roman" w:hAnsi="Times New Roman"/>
              </w:rPr>
            </w:pPr>
            <w:proofErr w:type="spellStart"/>
            <w:r w:rsidRPr="004903C5">
              <w:rPr>
                <w:rFonts w:ascii="Times New Roman" w:hAnsi="Times New Roman"/>
              </w:rPr>
              <w:t>Qnn</w:t>
            </w:r>
            <w:proofErr w:type="spellEnd"/>
          </w:p>
        </w:tc>
      </w:tr>
      <w:tr w:rsidR="004903C5" w:rsidRPr="004903C5" w14:paraId="410330D9" w14:textId="77777777" w:rsidTr="004903C5">
        <w:tc>
          <w:tcPr>
            <w:tcW w:w="540" w:type="dxa"/>
            <w:vAlign w:val="center"/>
          </w:tcPr>
          <w:p w14:paraId="66B8ED20" w14:textId="77777777" w:rsidR="004903C5" w:rsidRPr="004903C5" w:rsidRDefault="004903C5" w:rsidP="004903C5">
            <w:pPr>
              <w:rPr>
                <w:rFonts w:ascii="Times New Roman" w:hAnsi="Times New Roman"/>
              </w:rPr>
            </w:pPr>
            <w:r w:rsidRPr="004903C5">
              <w:rPr>
                <w:rFonts w:ascii="Times New Roman" w:hAnsi="Times New Roman"/>
              </w:rPr>
              <w:t>1</w:t>
            </w:r>
          </w:p>
        </w:tc>
        <w:tc>
          <w:tcPr>
            <w:tcW w:w="928" w:type="dxa"/>
            <w:vAlign w:val="center"/>
          </w:tcPr>
          <w:p w14:paraId="5F6DDC82" w14:textId="77777777" w:rsidR="004903C5" w:rsidRPr="004903C5" w:rsidRDefault="004903C5" w:rsidP="004903C5">
            <w:pPr>
              <w:rPr>
                <w:rFonts w:ascii="Times New Roman" w:hAnsi="Times New Roman"/>
              </w:rPr>
            </w:pPr>
            <w:r w:rsidRPr="004903C5">
              <w:rPr>
                <w:rFonts w:ascii="Times New Roman" w:hAnsi="Times New Roman"/>
              </w:rPr>
              <w:t>250</w:t>
            </w:r>
          </w:p>
        </w:tc>
        <w:tc>
          <w:tcPr>
            <w:tcW w:w="872" w:type="dxa"/>
            <w:vAlign w:val="center"/>
          </w:tcPr>
          <w:p w14:paraId="14B1590C" w14:textId="77777777" w:rsidR="004903C5" w:rsidRPr="004903C5" w:rsidRDefault="004903C5" w:rsidP="004903C5">
            <w:pPr>
              <w:rPr>
                <w:rFonts w:ascii="Times New Roman" w:hAnsi="Times New Roman"/>
              </w:rPr>
            </w:pPr>
            <w:r w:rsidRPr="004903C5">
              <w:rPr>
                <w:rFonts w:ascii="Times New Roman" w:hAnsi="Times New Roman"/>
              </w:rPr>
              <w:t>12,78</w:t>
            </w:r>
          </w:p>
        </w:tc>
        <w:tc>
          <w:tcPr>
            <w:tcW w:w="900" w:type="dxa"/>
            <w:vAlign w:val="center"/>
          </w:tcPr>
          <w:p w14:paraId="72B1D176" w14:textId="77777777" w:rsidR="004903C5" w:rsidRPr="004903C5" w:rsidRDefault="004903C5" w:rsidP="004903C5">
            <w:pPr>
              <w:rPr>
                <w:rFonts w:ascii="Times New Roman" w:hAnsi="Times New Roman"/>
              </w:rPr>
            </w:pPr>
            <w:r w:rsidRPr="004903C5">
              <w:rPr>
                <w:rFonts w:ascii="Times New Roman" w:hAnsi="Times New Roman"/>
              </w:rPr>
              <w:t>351,28</w:t>
            </w:r>
          </w:p>
        </w:tc>
        <w:tc>
          <w:tcPr>
            <w:tcW w:w="996" w:type="dxa"/>
            <w:vAlign w:val="center"/>
          </w:tcPr>
          <w:p w14:paraId="2ABD8D3C" w14:textId="77777777" w:rsidR="004903C5" w:rsidRPr="004903C5" w:rsidRDefault="004903C5" w:rsidP="004903C5">
            <w:pPr>
              <w:rPr>
                <w:rFonts w:ascii="Times New Roman" w:hAnsi="Times New Roman"/>
              </w:rPr>
            </w:pPr>
            <w:r w:rsidRPr="004903C5">
              <w:rPr>
                <w:rFonts w:ascii="Times New Roman" w:hAnsi="Times New Roman"/>
              </w:rPr>
              <w:t>11,83</w:t>
            </w:r>
          </w:p>
        </w:tc>
        <w:tc>
          <w:tcPr>
            <w:tcW w:w="512" w:type="dxa"/>
            <w:vAlign w:val="center"/>
          </w:tcPr>
          <w:p w14:paraId="44E009E4" w14:textId="77777777" w:rsidR="004903C5" w:rsidRPr="004903C5" w:rsidRDefault="004903C5" w:rsidP="004903C5">
            <w:pPr>
              <w:rPr>
                <w:rFonts w:ascii="Times New Roman" w:hAnsi="Times New Roman"/>
              </w:rPr>
            </w:pPr>
            <w:r w:rsidRPr="004903C5">
              <w:rPr>
                <w:rFonts w:ascii="Times New Roman" w:hAnsi="Times New Roman"/>
              </w:rPr>
              <w:t>19</w:t>
            </w:r>
          </w:p>
        </w:tc>
        <w:tc>
          <w:tcPr>
            <w:tcW w:w="996" w:type="dxa"/>
            <w:vAlign w:val="center"/>
          </w:tcPr>
          <w:p w14:paraId="61E85A86" w14:textId="77777777" w:rsidR="004903C5" w:rsidRPr="004903C5" w:rsidRDefault="004903C5" w:rsidP="004903C5">
            <w:pPr>
              <w:rPr>
                <w:rFonts w:ascii="Times New Roman" w:hAnsi="Times New Roman"/>
              </w:rPr>
            </w:pPr>
            <w:r w:rsidRPr="004903C5">
              <w:rPr>
                <w:rFonts w:ascii="Times New Roman" w:hAnsi="Times New Roman"/>
              </w:rPr>
              <w:t>11,67</w:t>
            </w:r>
          </w:p>
        </w:tc>
        <w:tc>
          <w:tcPr>
            <w:tcW w:w="456" w:type="dxa"/>
            <w:vAlign w:val="center"/>
          </w:tcPr>
          <w:p w14:paraId="29E5B9B2" w14:textId="77777777" w:rsidR="004903C5" w:rsidRPr="004903C5" w:rsidRDefault="004903C5" w:rsidP="004903C5">
            <w:pPr>
              <w:rPr>
                <w:rFonts w:ascii="Times New Roman" w:hAnsi="Times New Roman"/>
              </w:rPr>
            </w:pPr>
            <w:r w:rsidRPr="004903C5">
              <w:rPr>
                <w:rFonts w:ascii="Times New Roman" w:hAnsi="Times New Roman"/>
              </w:rPr>
              <w:t>29</w:t>
            </w:r>
          </w:p>
        </w:tc>
        <w:tc>
          <w:tcPr>
            <w:tcW w:w="640" w:type="dxa"/>
            <w:vAlign w:val="center"/>
          </w:tcPr>
          <w:p w14:paraId="6D11B488" w14:textId="77777777" w:rsidR="004903C5" w:rsidRPr="004903C5" w:rsidRDefault="004903C5" w:rsidP="004903C5">
            <w:pPr>
              <w:rPr>
                <w:rFonts w:ascii="Times New Roman" w:hAnsi="Times New Roman"/>
              </w:rPr>
            </w:pPr>
            <w:r w:rsidRPr="004903C5">
              <w:rPr>
                <w:rFonts w:ascii="Times New Roman" w:hAnsi="Times New Roman"/>
              </w:rPr>
              <w:t>4,31</w:t>
            </w:r>
          </w:p>
        </w:tc>
        <w:tc>
          <w:tcPr>
            <w:tcW w:w="756" w:type="dxa"/>
            <w:vAlign w:val="center"/>
          </w:tcPr>
          <w:p w14:paraId="5B47C190" w14:textId="77777777" w:rsidR="004903C5" w:rsidRPr="004903C5" w:rsidRDefault="004903C5" w:rsidP="004903C5">
            <w:pPr>
              <w:rPr>
                <w:rFonts w:ascii="Times New Roman" w:hAnsi="Times New Roman"/>
              </w:rPr>
            </w:pPr>
            <w:r w:rsidRPr="004903C5">
              <w:rPr>
                <w:rFonts w:ascii="Times New Roman" w:hAnsi="Times New Roman"/>
              </w:rPr>
              <w:t>1,08</w:t>
            </w:r>
          </w:p>
        </w:tc>
        <w:tc>
          <w:tcPr>
            <w:tcW w:w="876" w:type="dxa"/>
            <w:vAlign w:val="center"/>
          </w:tcPr>
          <w:p w14:paraId="6AD98A66" w14:textId="77777777" w:rsidR="004903C5" w:rsidRPr="004903C5" w:rsidRDefault="004903C5" w:rsidP="004903C5">
            <w:pPr>
              <w:rPr>
                <w:rFonts w:ascii="Times New Roman" w:hAnsi="Times New Roman"/>
              </w:rPr>
            </w:pPr>
            <w:r w:rsidRPr="004903C5">
              <w:rPr>
                <w:rFonts w:ascii="Times New Roman" w:hAnsi="Times New Roman"/>
              </w:rPr>
              <w:t>2,26</w:t>
            </w:r>
          </w:p>
        </w:tc>
        <w:tc>
          <w:tcPr>
            <w:tcW w:w="702" w:type="dxa"/>
            <w:vAlign w:val="center"/>
          </w:tcPr>
          <w:p w14:paraId="369F6A22" w14:textId="77777777" w:rsidR="004903C5" w:rsidRPr="004903C5" w:rsidRDefault="004903C5" w:rsidP="004903C5">
            <w:pPr>
              <w:rPr>
                <w:rFonts w:ascii="Times New Roman" w:hAnsi="Times New Roman"/>
              </w:rPr>
            </w:pPr>
            <w:r w:rsidRPr="004903C5">
              <w:rPr>
                <w:rFonts w:ascii="Times New Roman" w:hAnsi="Times New Roman"/>
              </w:rPr>
              <w:t>0,25</w:t>
            </w:r>
          </w:p>
        </w:tc>
        <w:tc>
          <w:tcPr>
            <w:tcW w:w="753" w:type="dxa"/>
            <w:vAlign w:val="center"/>
          </w:tcPr>
          <w:p w14:paraId="1CB77697" w14:textId="77777777" w:rsidR="004903C5" w:rsidRPr="004903C5" w:rsidRDefault="004903C5" w:rsidP="004903C5">
            <w:pPr>
              <w:rPr>
                <w:rFonts w:ascii="Times New Roman" w:hAnsi="Times New Roman"/>
              </w:rPr>
            </w:pPr>
            <w:r w:rsidRPr="004903C5">
              <w:rPr>
                <w:rFonts w:ascii="Times New Roman" w:hAnsi="Times New Roman"/>
              </w:rPr>
              <w:t>0</w:t>
            </w:r>
          </w:p>
        </w:tc>
        <w:tc>
          <w:tcPr>
            <w:tcW w:w="550" w:type="dxa"/>
            <w:vAlign w:val="center"/>
          </w:tcPr>
          <w:p w14:paraId="454D4956" w14:textId="77777777" w:rsidR="004903C5" w:rsidRPr="004903C5" w:rsidRDefault="004903C5" w:rsidP="004903C5">
            <w:pPr>
              <w:rPr>
                <w:rFonts w:ascii="Times New Roman" w:hAnsi="Times New Roman"/>
              </w:rPr>
            </w:pPr>
            <w:r w:rsidRPr="004903C5">
              <w:rPr>
                <w:rFonts w:ascii="Times New Roman" w:hAnsi="Times New Roman"/>
              </w:rPr>
              <w:t>0</w:t>
            </w:r>
          </w:p>
        </w:tc>
      </w:tr>
    </w:tbl>
    <w:p w14:paraId="3275CF0C" w14:textId="77777777" w:rsidR="004903C5" w:rsidRPr="004903C5" w:rsidRDefault="004903C5" w:rsidP="004903C5">
      <w:pPr>
        <w:rPr>
          <w:rFonts w:ascii="Times New Roman" w:hAnsi="Times New Roman"/>
        </w:rPr>
      </w:pPr>
    </w:p>
    <w:p w14:paraId="6C94CD82"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Статистические вероятности различных сценариев развития аварии с выбросом СУГ.</w:t>
      </w:r>
    </w:p>
    <w:p w14:paraId="239CDF60" w14:textId="77777777" w:rsidR="004903C5" w:rsidRPr="00B57907" w:rsidRDefault="004903C5" w:rsidP="004903C5">
      <w:pPr>
        <w:rPr>
          <w:rFonts w:ascii="Times New Roman" w:hAnsi="Times New Roman"/>
          <w:sz w:val="28"/>
          <w:szCs w:val="28"/>
        </w:rPr>
      </w:pPr>
      <w:r w:rsidRPr="00B57907">
        <w:rPr>
          <w:rFonts w:ascii="Times New Roman" w:hAnsi="Times New Roman"/>
          <w:sz w:val="28"/>
          <w:szCs w:val="28"/>
        </w:rPr>
        <w:t>Таблица 7.20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0"/>
        <w:gridCol w:w="3880"/>
      </w:tblGrid>
      <w:tr w:rsidR="004903C5" w:rsidRPr="004903C5" w14:paraId="03A6BC8E" w14:textId="77777777" w:rsidTr="004903C5">
        <w:tc>
          <w:tcPr>
            <w:tcW w:w="5868" w:type="dxa"/>
            <w:vAlign w:val="center"/>
          </w:tcPr>
          <w:p w14:paraId="5432361F" w14:textId="77777777" w:rsidR="004903C5" w:rsidRPr="004903C5" w:rsidRDefault="004903C5" w:rsidP="004903C5">
            <w:pPr>
              <w:rPr>
                <w:rFonts w:ascii="Times New Roman" w:hAnsi="Times New Roman"/>
              </w:rPr>
            </w:pPr>
            <w:r w:rsidRPr="004903C5">
              <w:rPr>
                <w:rFonts w:ascii="Times New Roman" w:hAnsi="Times New Roman"/>
              </w:rPr>
              <w:t>Сценарии аварии</w:t>
            </w:r>
          </w:p>
        </w:tc>
        <w:tc>
          <w:tcPr>
            <w:tcW w:w="3983" w:type="dxa"/>
            <w:vAlign w:val="center"/>
          </w:tcPr>
          <w:p w14:paraId="255331B5" w14:textId="77777777" w:rsidR="004903C5" w:rsidRPr="004903C5" w:rsidRDefault="004903C5" w:rsidP="004903C5">
            <w:pPr>
              <w:rPr>
                <w:rFonts w:ascii="Times New Roman" w:hAnsi="Times New Roman"/>
              </w:rPr>
            </w:pPr>
            <w:r w:rsidRPr="004903C5">
              <w:rPr>
                <w:rFonts w:ascii="Times New Roman" w:hAnsi="Times New Roman"/>
              </w:rPr>
              <w:t>Вероятность</w:t>
            </w:r>
          </w:p>
        </w:tc>
      </w:tr>
      <w:tr w:rsidR="004903C5" w:rsidRPr="004903C5" w14:paraId="72EC4ED8" w14:textId="77777777" w:rsidTr="004903C5">
        <w:tc>
          <w:tcPr>
            <w:tcW w:w="5868" w:type="dxa"/>
            <w:vAlign w:val="center"/>
          </w:tcPr>
          <w:p w14:paraId="2E9C5839" w14:textId="77777777" w:rsidR="004903C5" w:rsidRPr="004903C5" w:rsidRDefault="004903C5" w:rsidP="004903C5">
            <w:pPr>
              <w:rPr>
                <w:rFonts w:ascii="Times New Roman" w:hAnsi="Times New Roman"/>
              </w:rPr>
            </w:pPr>
            <w:r w:rsidRPr="004903C5">
              <w:rPr>
                <w:rFonts w:ascii="Times New Roman" w:hAnsi="Times New Roman"/>
              </w:rPr>
              <w:t>Факел</w:t>
            </w:r>
          </w:p>
          <w:p w14:paraId="3EF144DE" w14:textId="77777777" w:rsidR="004903C5" w:rsidRPr="004903C5" w:rsidRDefault="004903C5" w:rsidP="004903C5">
            <w:pPr>
              <w:rPr>
                <w:rFonts w:ascii="Times New Roman" w:hAnsi="Times New Roman"/>
              </w:rPr>
            </w:pPr>
            <w:r w:rsidRPr="004903C5">
              <w:rPr>
                <w:rFonts w:ascii="Times New Roman" w:hAnsi="Times New Roman"/>
              </w:rPr>
              <w:t>Огненный шар</w:t>
            </w:r>
          </w:p>
          <w:p w14:paraId="48EBE166" w14:textId="77777777" w:rsidR="004903C5" w:rsidRPr="004903C5" w:rsidRDefault="004903C5" w:rsidP="004903C5">
            <w:pPr>
              <w:rPr>
                <w:rFonts w:ascii="Times New Roman" w:hAnsi="Times New Roman"/>
              </w:rPr>
            </w:pPr>
            <w:r w:rsidRPr="004903C5">
              <w:rPr>
                <w:rFonts w:ascii="Times New Roman" w:hAnsi="Times New Roman"/>
              </w:rPr>
              <w:t>Горение пролива</w:t>
            </w:r>
          </w:p>
          <w:p w14:paraId="1C32DD59" w14:textId="77777777" w:rsidR="004903C5" w:rsidRPr="004903C5" w:rsidRDefault="004903C5" w:rsidP="004903C5">
            <w:pPr>
              <w:rPr>
                <w:rFonts w:ascii="Times New Roman" w:hAnsi="Times New Roman"/>
              </w:rPr>
            </w:pPr>
            <w:r w:rsidRPr="004903C5">
              <w:rPr>
                <w:rFonts w:ascii="Times New Roman" w:hAnsi="Times New Roman"/>
              </w:rPr>
              <w:t>Сгорание облака</w:t>
            </w:r>
          </w:p>
          <w:p w14:paraId="66626A42" w14:textId="77777777" w:rsidR="004903C5" w:rsidRPr="004903C5" w:rsidRDefault="004903C5" w:rsidP="004903C5">
            <w:pPr>
              <w:rPr>
                <w:rFonts w:ascii="Times New Roman" w:hAnsi="Times New Roman"/>
              </w:rPr>
            </w:pPr>
            <w:r w:rsidRPr="004903C5">
              <w:rPr>
                <w:rFonts w:ascii="Times New Roman" w:hAnsi="Times New Roman"/>
              </w:rPr>
              <w:t>Сгорание с развитием избыточного давления</w:t>
            </w:r>
          </w:p>
          <w:p w14:paraId="68935864" w14:textId="77777777" w:rsidR="004903C5" w:rsidRPr="004903C5" w:rsidRDefault="004903C5" w:rsidP="004903C5">
            <w:pPr>
              <w:rPr>
                <w:rFonts w:ascii="Times New Roman" w:hAnsi="Times New Roman"/>
              </w:rPr>
            </w:pPr>
            <w:r w:rsidRPr="004903C5">
              <w:rPr>
                <w:rFonts w:ascii="Times New Roman" w:hAnsi="Times New Roman"/>
              </w:rPr>
              <w:t>Без горения</w:t>
            </w:r>
          </w:p>
        </w:tc>
        <w:tc>
          <w:tcPr>
            <w:tcW w:w="3983" w:type="dxa"/>
            <w:vAlign w:val="center"/>
          </w:tcPr>
          <w:p w14:paraId="77B2DC2D" w14:textId="77777777" w:rsidR="004903C5" w:rsidRPr="004903C5" w:rsidRDefault="004903C5" w:rsidP="004903C5">
            <w:pPr>
              <w:rPr>
                <w:rFonts w:ascii="Times New Roman" w:hAnsi="Times New Roman"/>
              </w:rPr>
            </w:pPr>
            <w:r w:rsidRPr="004903C5">
              <w:rPr>
                <w:rFonts w:ascii="Times New Roman" w:hAnsi="Times New Roman"/>
              </w:rPr>
              <w:t>0,0574</w:t>
            </w:r>
          </w:p>
          <w:p w14:paraId="23B5A11C" w14:textId="77777777" w:rsidR="004903C5" w:rsidRPr="004903C5" w:rsidRDefault="004903C5" w:rsidP="004903C5">
            <w:pPr>
              <w:rPr>
                <w:rFonts w:ascii="Times New Roman" w:hAnsi="Times New Roman"/>
              </w:rPr>
            </w:pPr>
            <w:r w:rsidRPr="004903C5">
              <w:rPr>
                <w:rFonts w:ascii="Times New Roman" w:hAnsi="Times New Roman"/>
              </w:rPr>
              <w:t>0,7039</w:t>
            </w:r>
          </w:p>
          <w:p w14:paraId="09F28545" w14:textId="77777777" w:rsidR="004903C5" w:rsidRPr="004903C5" w:rsidRDefault="004903C5" w:rsidP="004903C5">
            <w:pPr>
              <w:rPr>
                <w:rFonts w:ascii="Times New Roman" w:hAnsi="Times New Roman"/>
              </w:rPr>
            </w:pPr>
            <w:r w:rsidRPr="004903C5">
              <w:rPr>
                <w:rFonts w:ascii="Times New Roman" w:hAnsi="Times New Roman"/>
              </w:rPr>
              <w:t>0,0287</w:t>
            </w:r>
          </w:p>
          <w:p w14:paraId="37EF503B" w14:textId="77777777" w:rsidR="004903C5" w:rsidRPr="004903C5" w:rsidRDefault="004903C5" w:rsidP="004903C5">
            <w:pPr>
              <w:rPr>
                <w:rFonts w:ascii="Times New Roman" w:hAnsi="Times New Roman"/>
              </w:rPr>
            </w:pPr>
            <w:r w:rsidRPr="004903C5">
              <w:rPr>
                <w:rFonts w:ascii="Times New Roman" w:hAnsi="Times New Roman"/>
              </w:rPr>
              <w:t>0,1689</w:t>
            </w:r>
          </w:p>
          <w:p w14:paraId="72E5A8B1" w14:textId="77777777" w:rsidR="004903C5" w:rsidRPr="004903C5" w:rsidRDefault="004903C5" w:rsidP="004903C5">
            <w:pPr>
              <w:rPr>
                <w:rFonts w:ascii="Times New Roman" w:hAnsi="Times New Roman"/>
              </w:rPr>
            </w:pPr>
            <w:r w:rsidRPr="004903C5">
              <w:rPr>
                <w:rFonts w:ascii="Times New Roman" w:hAnsi="Times New Roman"/>
              </w:rPr>
              <w:t>0,0119</w:t>
            </w:r>
          </w:p>
          <w:p w14:paraId="6F859685" w14:textId="77777777" w:rsidR="004903C5" w:rsidRPr="004903C5" w:rsidRDefault="004903C5" w:rsidP="004903C5">
            <w:pPr>
              <w:rPr>
                <w:rFonts w:ascii="Times New Roman" w:hAnsi="Times New Roman"/>
              </w:rPr>
            </w:pPr>
            <w:r w:rsidRPr="004903C5">
              <w:rPr>
                <w:rFonts w:ascii="Times New Roman" w:hAnsi="Times New Roman"/>
              </w:rPr>
              <w:t>0,0292</w:t>
            </w:r>
          </w:p>
        </w:tc>
      </w:tr>
      <w:tr w:rsidR="004903C5" w:rsidRPr="004903C5" w14:paraId="4B6F7BBD" w14:textId="77777777" w:rsidTr="004903C5">
        <w:tc>
          <w:tcPr>
            <w:tcW w:w="5868" w:type="dxa"/>
            <w:vAlign w:val="center"/>
          </w:tcPr>
          <w:p w14:paraId="6E99AF46"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3983" w:type="dxa"/>
            <w:vAlign w:val="center"/>
          </w:tcPr>
          <w:p w14:paraId="18E6058C" w14:textId="77777777" w:rsidR="004903C5" w:rsidRPr="004903C5" w:rsidRDefault="004903C5" w:rsidP="004903C5">
            <w:pPr>
              <w:rPr>
                <w:rFonts w:ascii="Times New Roman" w:hAnsi="Times New Roman"/>
              </w:rPr>
            </w:pPr>
            <w:r w:rsidRPr="004903C5">
              <w:rPr>
                <w:rFonts w:ascii="Times New Roman" w:hAnsi="Times New Roman"/>
              </w:rPr>
              <w:t>1</w:t>
            </w:r>
          </w:p>
        </w:tc>
      </w:tr>
    </w:tbl>
    <w:p w14:paraId="0EEADE20"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Вероятности реализации сценариев аварии, связанной с разгерметизацией ж/д цистерны с СУГ равны:</w:t>
      </w:r>
    </w:p>
    <w:p w14:paraId="63582AA5" w14:textId="77777777" w:rsidR="004903C5" w:rsidRPr="00B57907" w:rsidRDefault="004903C5" w:rsidP="00281569">
      <w:pPr>
        <w:spacing w:after="120"/>
        <w:jc w:val="both"/>
        <w:rPr>
          <w:rFonts w:ascii="Times New Roman" w:hAnsi="Times New Roman"/>
          <w:sz w:val="28"/>
          <w:szCs w:val="28"/>
        </w:rPr>
      </w:pPr>
      <w:proofErr w:type="spellStart"/>
      <w:proofErr w:type="gramStart"/>
      <w:r w:rsidRPr="00B57907">
        <w:rPr>
          <w:rFonts w:ascii="Times New Roman" w:hAnsi="Times New Roman"/>
          <w:sz w:val="28"/>
          <w:szCs w:val="28"/>
        </w:rPr>
        <w:t>Q</w:t>
      </w:r>
      <w:proofErr w:type="gramEnd"/>
      <w:r w:rsidRPr="00B57907">
        <w:rPr>
          <w:rFonts w:ascii="Times New Roman" w:hAnsi="Times New Roman"/>
          <w:sz w:val="28"/>
          <w:szCs w:val="28"/>
        </w:rPr>
        <w:t>п.п</w:t>
      </w:r>
      <w:proofErr w:type="spellEnd"/>
      <w:r w:rsidRPr="00B57907">
        <w:rPr>
          <w:rFonts w:ascii="Times New Roman" w:hAnsi="Times New Roman"/>
          <w:sz w:val="28"/>
          <w:szCs w:val="28"/>
        </w:rPr>
        <w:t>.= 3,8.10-7 х 0,0287=1,09х10-8</w:t>
      </w:r>
    </w:p>
    <w:p w14:paraId="4868DE8C" w14:textId="77777777" w:rsidR="004903C5" w:rsidRPr="00B57907" w:rsidRDefault="004903C5" w:rsidP="00281569">
      <w:pPr>
        <w:spacing w:after="120"/>
        <w:jc w:val="both"/>
        <w:rPr>
          <w:rFonts w:ascii="Times New Roman" w:hAnsi="Times New Roman"/>
          <w:sz w:val="28"/>
          <w:szCs w:val="28"/>
        </w:rPr>
      </w:pPr>
      <w:proofErr w:type="spellStart"/>
      <w:proofErr w:type="gramStart"/>
      <w:r w:rsidRPr="00B57907">
        <w:rPr>
          <w:rFonts w:ascii="Times New Roman" w:hAnsi="Times New Roman"/>
          <w:sz w:val="28"/>
          <w:szCs w:val="28"/>
        </w:rPr>
        <w:t>Q</w:t>
      </w:r>
      <w:proofErr w:type="gramEnd"/>
      <w:r w:rsidRPr="00B57907">
        <w:rPr>
          <w:rFonts w:ascii="Times New Roman" w:hAnsi="Times New Roman"/>
          <w:sz w:val="28"/>
          <w:szCs w:val="28"/>
        </w:rPr>
        <w:t>о.ш</w:t>
      </w:r>
      <w:proofErr w:type="spellEnd"/>
      <w:r w:rsidRPr="00B57907">
        <w:rPr>
          <w:rFonts w:ascii="Times New Roman" w:hAnsi="Times New Roman"/>
          <w:sz w:val="28"/>
          <w:szCs w:val="28"/>
        </w:rPr>
        <w:t>.= 3,8.10-7х 0,7039=2,67х10-7</w:t>
      </w:r>
    </w:p>
    <w:p w14:paraId="7A2E7C32" w14:textId="77777777" w:rsidR="004903C5" w:rsidRPr="00B57907" w:rsidRDefault="004903C5" w:rsidP="00281569">
      <w:pPr>
        <w:spacing w:after="120"/>
        <w:jc w:val="both"/>
        <w:rPr>
          <w:rFonts w:ascii="Times New Roman" w:hAnsi="Times New Roman"/>
          <w:sz w:val="28"/>
          <w:szCs w:val="28"/>
        </w:rPr>
      </w:pPr>
      <w:proofErr w:type="spellStart"/>
      <w:proofErr w:type="gramStart"/>
      <w:r w:rsidRPr="00B57907">
        <w:rPr>
          <w:rFonts w:ascii="Times New Roman" w:hAnsi="Times New Roman"/>
          <w:sz w:val="28"/>
          <w:szCs w:val="28"/>
        </w:rPr>
        <w:t>Q</w:t>
      </w:r>
      <w:proofErr w:type="gramEnd"/>
      <w:r w:rsidRPr="00B57907">
        <w:rPr>
          <w:rFonts w:ascii="Times New Roman" w:hAnsi="Times New Roman"/>
          <w:sz w:val="28"/>
          <w:szCs w:val="28"/>
        </w:rPr>
        <w:t>с.д</w:t>
      </w:r>
      <w:proofErr w:type="spellEnd"/>
      <w:r w:rsidRPr="00B57907">
        <w:rPr>
          <w:rFonts w:ascii="Times New Roman" w:hAnsi="Times New Roman"/>
          <w:sz w:val="28"/>
          <w:szCs w:val="28"/>
        </w:rPr>
        <w:t>. = 3,8.10-7х 0,0119=4,52х10-9</w:t>
      </w:r>
    </w:p>
    <w:p w14:paraId="645F741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Ожидаемое количество погибших.</w:t>
      </w:r>
    </w:p>
    <w:p w14:paraId="3CF65061" w14:textId="77777777" w:rsidR="004903C5" w:rsidRPr="00B57907" w:rsidRDefault="004903C5" w:rsidP="00B57907">
      <w:pPr>
        <w:jc w:val="both"/>
        <w:rPr>
          <w:rFonts w:ascii="Times New Roman" w:hAnsi="Times New Roman"/>
          <w:sz w:val="28"/>
          <w:szCs w:val="28"/>
        </w:rPr>
      </w:pPr>
      <w:r w:rsidRPr="00B57907">
        <w:rPr>
          <w:rFonts w:ascii="Times New Roman" w:hAnsi="Times New Roman"/>
          <w:sz w:val="28"/>
          <w:szCs w:val="28"/>
        </w:rPr>
        <w:t>Таблица 7.21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2983"/>
        <w:gridCol w:w="734"/>
        <w:gridCol w:w="734"/>
        <w:gridCol w:w="794"/>
        <w:gridCol w:w="699"/>
        <w:gridCol w:w="759"/>
        <w:gridCol w:w="668"/>
      </w:tblGrid>
      <w:tr w:rsidR="004903C5" w:rsidRPr="004903C5" w14:paraId="2F736B6A" w14:textId="77777777" w:rsidTr="004903C5">
        <w:trPr>
          <w:cantSplit/>
        </w:trPr>
        <w:tc>
          <w:tcPr>
            <w:tcW w:w="851" w:type="dxa"/>
            <w:vMerge w:val="restart"/>
            <w:vAlign w:val="center"/>
          </w:tcPr>
          <w:p w14:paraId="50767CE4" w14:textId="77777777" w:rsidR="004903C5" w:rsidRPr="004903C5" w:rsidRDefault="004903C5" w:rsidP="004903C5">
            <w:pPr>
              <w:rPr>
                <w:rFonts w:ascii="Times New Roman" w:hAnsi="Times New Roman"/>
              </w:rPr>
            </w:pPr>
            <w:r w:rsidRPr="004903C5">
              <w:rPr>
                <w:rFonts w:ascii="Times New Roman" w:hAnsi="Times New Roman"/>
              </w:rPr>
              <w:t>Зона</w:t>
            </w:r>
          </w:p>
        </w:tc>
        <w:tc>
          <w:tcPr>
            <w:tcW w:w="1559" w:type="dxa"/>
            <w:vMerge w:val="restart"/>
            <w:vAlign w:val="center"/>
          </w:tcPr>
          <w:p w14:paraId="6CA226FE" w14:textId="77777777" w:rsidR="004903C5" w:rsidRPr="004903C5" w:rsidRDefault="004903C5" w:rsidP="004903C5">
            <w:pPr>
              <w:rPr>
                <w:rFonts w:ascii="Times New Roman" w:hAnsi="Times New Roman"/>
              </w:rPr>
            </w:pPr>
            <w:r w:rsidRPr="004903C5">
              <w:rPr>
                <w:rFonts w:ascii="Times New Roman" w:hAnsi="Times New Roman"/>
              </w:rPr>
              <w:t>Расстояние</w:t>
            </w:r>
          </w:p>
        </w:tc>
        <w:tc>
          <w:tcPr>
            <w:tcW w:w="2983" w:type="dxa"/>
            <w:vMerge w:val="restart"/>
            <w:vAlign w:val="center"/>
          </w:tcPr>
          <w:p w14:paraId="23BEDB42" w14:textId="77777777" w:rsidR="004903C5" w:rsidRPr="004903C5" w:rsidRDefault="004903C5" w:rsidP="004903C5">
            <w:pPr>
              <w:rPr>
                <w:rFonts w:ascii="Times New Roman" w:hAnsi="Times New Roman"/>
              </w:rPr>
            </w:pPr>
            <w:r w:rsidRPr="004903C5">
              <w:rPr>
                <w:rFonts w:ascii="Times New Roman" w:hAnsi="Times New Roman"/>
              </w:rPr>
              <w:t>Число человек в зоне</w:t>
            </w:r>
          </w:p>
        </w:tc>
        <w:tc>
          <w:tcPr>
            <w:tcW w:w="2262" w:type="dxa"/>
            <w:gridSpan w:val="3"/>
            <w:vAlign w:val="center"/>
          </w:tcPr>
          <w:p w14:paraId="6BEE258D" w14:textId="77777777" w:rsidR="004903C5" w:rsidRPr="004903C5" w:rsidRDefault="004903C5" w:rsidP="004903C5">
            <w:pPr>
              <w:rPr>
                <w:rFonts w:ascii="Times New Roman" w:hAnsi="Times New Roman"/>
              </w:rPr>
            </w:pPr>
            <w:r w:rsidRPr="004903C5">
              <w:rPr>
                <w:rFonts w:ascii="Times New Roman" w:hAnsi="Times New Roman"/>
              </w:rPr>
              <w:t>Условная вероятность поражения человека</w:t>
            </w:r>
          </w:p>
        </w:tc>
        <w:tc>
          <w:tcPr>
            <w:tcW w:w="2126" w:type="dxa"/>
            <w:gridSpan w:val="3"/>
            <w:vAlign w:val="center"/>
          </w:tcPr>
          <w:p w14:paraId="2A23835E" w14:textId="77777777" w:rsidR="004903C5" w:rsidRPr="004903C5" w:rsidRDefault="004903C5" w:rsidP="004903C5">
            <w:pPr>
              <w:rPr>
                <w:rFonts w:ascii="Times New Roman" w:hAnsi="Times New Roman"/>
              </w:rPr>
            </w:pPr>
            <w:r w:rsidRPr="004903C5">
              <w:rPr>
                <w:rFonts w:ascii="Times New Roman" w:hAnsi="Times New Roman"/>
              </w:rPr>
              <w:t>Ожидаемое число погибших людей</w:t>
            </w:r>
          </w:p>
        </w:tc>
      </w:tr>
      <w:tr w:rsidR="004903C5" w:rsidRPr="004903C5" w14:paraId="637E9490" w14:textId="77777777" w:rsidTr="004903C5">
        <w:trPr>
          <w:cantSplit/>
        </w:trPr>
        <w:tc>
          <w:tcPr>
            <w:tcW w:w="851" w:type="dxa"/>
            <w:vMerge/>
            <w:vAlign w:val="center"/>
          </w:tcPr>
          <w:p w14:paraId="79EC992C" w14:textId="77777777" w:rsidR="004903C5" w:rsidRPr="004903C5" w:rsidRDefault="004903C5" w:rsidP="004903C5">
            <w:pPr>
              <w:rPr>
                <w:rFonts w:ascii="Times New Roman" w:hAnsi="Times New Roman"/>
              </w:rPr>
            </w:pPr>
          </w:p>
        </w:tc>
        <w:tc>
          <w:tcPr>
            <w:tcW w:w="1559" w:type="dxa"/>
            <w:vMerge/>
            <w:vAlign w:val="center"/>
          </w:tcPr>
          <w:p w14:paraId="04BD1AC2" w14:textId="77777777" w:rsidR="004903C5" w:rsidRPr="004903C5" w:rsidRDefault="004903C5" w:rsidP="004903C5">
            <w:pPr>
              <w:rPr>
                <w:rFonts w:ascii="Times New Roman" w:hAnsi="Times New Roman"/>
              </w:rPr>
            </w:pPr>
          </w:p>
        </w:tc>
        <w:tc>
          <w:tcPr>
            <w:tcW w:w="2983" w:type="dxa"/>
            <w:vMerge/>
            <w:vAlign w:val="center"/>
          </w:tcPr>
          <w:p w14:paraId="65B83BFF" w14:textId="77777777" w:rsidR="004903C5" w:rsidRPr="004903C5" w:rsidRDefault="004903C5" w:rsidP="004903C5">
            <w:pPr>
              <w:rPr>
                <w:rFonts w:ascii="Times New Roman" w:hAnsi="Times New Roman"/>
              </w:rPr>
            </w:pPr>
          </w:p>
        </w:tc>
        <w:tc>
          <w:tcPr>
            <w:tcW w:w="734" w:type="dxa"/>
            <w:vAlign w:val="center"/>
          </w:tcPr>
          <w:p w14:paraId="67E29654" w14:textId="77777777" w:rsidR="004903C5" w:rsidRPr="004903C5" w:rsidRDefault="004903C5" w:rsidP="004903C5">
            <w:pPr>
              <w:rPr>
                <w:rFonts w:ascii="Times New Roman" w:hAnsi="Times New Roman"/>
              </w:rPr>
            </w:pPr>
            <w:proofErr w:type="spellStart"/>
            <w:r w:rsidRPr="004903C5">
              <w:rPr>
                <w:rFonts w:ascii="Times New Roman" w:hAnsi="Times New Roman"/>
              </w:rPr>
              <w:t>Qnn</w:t>
            </w:r>
            <w:proofErr w:type="spellEnd"/>
          </w:p>
        </w:tc>
        <w:tc>
          <w:tcPr>
            <w:tcW w:w="734" w:type="dxa"/>
            <w:vAlign w:val="center"/>
          </w:tcPr>
          <w:p w14:paraId="7AADF58B" w14:textId="77777777" w:rsidR="004903C5" w:rsidRPr="004903C5" w:rsidRDefault="004903C5" w:rsidP="004903C5">
            <w:pPr>
              <w:rPr>
                <w:rFonts w:ascii="Times New Roman" w:hAnsi="Times New Roman"/>
              </w:rPr>
            </w:pPr>
            <w:proofErr w:type="spellStart"/>
            <w:r w:rsidRPr="004903C5">
              <w:rPr>
                <w:rFonts w:ascii="Times New Roman" w:hAnsi="Times New Roman"/>
              </w:rPr>
              <w:t>Qnо.ш</w:t>
            </w:r>
            <w:proofErr w:type="spellEnd"/>
          </w:p>
        </w:tc>
        <w:tc>
          <w:tcPr>
            <w:tcW w:w="794" w:type="dxa"/>
            <w:vAlign w:val="center"/>
          </w:tcPr>
          <w:p w14:paraId="7EB1DE50" w14:textId="77777777" w:rsidR="004903C5" w:rsidRPr="004903C5" w:rsidRDefault="004903C5" w:rsidP="004903C5">
            <w:pPr>
              <w:rPr>
                <w:rFonts w:ascii="Times New Roman" w:hAnsi="Times New Roman"/>
              </w:rPr>
            </w:pPr>
            <w:proofErr w:type="spellStart"/>
            <w:r w:rsidRPr="004903C5">
              <w:rPr>
                <w:rFonts w:ascii="Times New Roman" w:hAnsi="Times New Roman"/>
              </w:rPr>
              <w:t>Qnс.д</w:t>
            </w:r>
            <w:proofErr w:type="spellEnd"/>
            <w:r w:rsidRPr="004903C5">
              <w:rPr>
                <w:rFonts w:ascii="Times New Roman" w:hAnsi="Times New Roman"/>
              </w:rPr>
              <w:t>.</w:t>
            </w:r>
          </w:p>
        </w:tc>
        <w:tc>
          <w:tcPr>
            <w:tcW w:w="699" w:type="dxa"/>
            <w:vAlign w:val="center"/>
          </w:tcPr>
          <w:p w14:paraId="08AA96FB" w14:textId="77777777" w:rsidR="004903C5" w:rsidRPr="004903C5" w:rsidRDefault="004903C5" w:rsidP="004903C5">
            <w:pPr>
              <w:rPr>
                <w:rFonts w:ascii="Times New Roman" w:hAnsi="Times New Roman"/>
              </w:rPr>
            </w:pPr>
            <w:proofErr w:type="spellStart"/>
            <w:r w:rsidRPr="004903C5">
              <w:rPr>
                <w:rFonts w:ascii="Times New Roman" w:hAnsi="Times New Roman"/>
              </w:rPr>
              <w:t>Nп.п</w:t>
            </w:r>
            <w:proofErr w:type="spellEnd"/>
            <w:r w:rsidRPr="004903C5">
              <w:rPr>
                <w:rFonts w:ascii="Times New Roman" w:hAnsi="Times New Roman"/>
              </w:rPr>
              <w:t>.</w:t>
            </w:r>
          </w:p>
        </w:tc>
        <w:tc>
          <w:tcPr>
            <w:tcW w:w="759" w:type="dxa"/>
            <w:vAlign w:val="center"/>
          </w:tcPr>
          <w:p w14:paraId="136ECEAA" w14:textId="77777777" w:rsidR="004903C5" w:rsidRPr="004903C5" w:rsidRDefault="004903C5" w:rsidP="004903C5">
            <w:pPr>
              <w:rPr>
                <w:rFonts w:ascii="Times New Roman" w:hAnsi="Times New Roman"/>
              </w:rPr>
            </w:pPr>
            <w:proofErr w:type="spellStart"/>
            <w:r w:rsidRPr="004903C5">
              <w:rPr>
                <w:rFonts w:ascii="Times New Roman" w:hAnsi="Times New Roman"/>
              </w:rPr>
              <w:t>Nо.ш</w:t>
            </w:r>
            <w:proofErr w:type="spellEnd"/>
            <w:r w:rsidRPr="004903C5">
              <w:rPr>
                <w:rFonts w:ascii="Times New Roman" w:hAnsi="Times New Roman"/>
              </w:rPr>
              <w:t>.</w:t>
            </w:r>
          </w:p>
        </w:tc>
        <w:tc>
          <w:tcPr>
            <w:tcW w:w="668" w:type="dxa"/>
            <w:vAlign w:val="center"/>
          </w:tcPr>
          <w:p w14:paraId="1CFAFB12" w14:textId="77777777" w:rsidR="004903C5" w:rsidRPr="004903C5" w:rsidRDefault="004903C5" w:rsidP="004903C5">
            <w:pPr>
              <w:rPr>
                <w:rFonts w:ascii="Times New Roman" w:hAnsi="Times New Roman"/>
              </w:rPr>
            </w:pPr>
            <w:proofErr w:type="spellStart"/>
            <w:r w:rsidRPr="004903C5">
              <w:rPr>
                <w:rFonts w:ascii="Times New Roman" w:hAnsi="Times New Roman"/>
              </w:rPr>
              <w:t>Nс.д</w:t>
            </w:r>
            <w:proofErr w:type="spellEnd"/>
            <w:r w:rsidRPr="004903C5">
              <w:rPr>
                <w:rFonts w:ascii="Times New Roman" w:hAnsi="Times New Roman"/>
              </w:rPr>
              <w:t>.</w:t>
            </w:r>
          </w:p>
        </w:tc>
      </w:tr>
      <w:tr w:rsidR="004903C5" w:rsidRPr="004903C5" w14:paraId="1ABCD318" w14:textId="77777777" w:rsidTr="004903C5">
        <w:trPr>
          <w:cantSplit/>
        </w:trPr>
        <w:tc>
          <w:tcPr>
            <w:tcW w:w="851" w:type="dxa"/>
            <w:vAlign w:val="center"/>
          </w:tcPr>
          <w:p w14:paraId="0A164CE8" w14:textId="77777777" w:rsidR="004903C5" w:rsidRPr="004903C5" w:rsidRDefault="004903C5" w:rsidP="004903C5">
            <w:pPr>
              <w:rPr>
                <w:rFonts w:ascii="Times New Roman" w:hAnsi="Times New Roman"/>
              </w:rPr>
            </w:pPr>
            <w:r w:rsidRPr="004903C5">
              <w:rPr>
                <w:rFonts w:ascii="Times New Roman" w:hAnsi="Times New Roman"/>
              </w:rPr>
              <w:t>1</w:t>
            </w:r>
          </w:p>
        </w:tc>
        <w:tc>
          <w:tcPr>
            <w:tcW w:w="1559" w:type="dxa"/>
            <w:vAlign w:val="center"/>
          </w:tcPr>
          <w:p w14:paraId="149105AC" w14:textId="77777777" w:rsidR="004903C5" w:rsidRPr="004903C5" w:rsidRDefault="004903C5" w:rsidP="004903C5">
            <w:pPr>
              <w:rPr>
                <w:rFonts w:ascii="Times New Roman" w:hAnsi="Times New Roman"/>
              </w:rPr>
            </w:pPr>
            <w:r w:rsidRPr="004903C5">
              <w:rPr>
                <w:rFonts w:ascii="Times New Roman" w:hAnsi="Times New Roman"/>
              </w:rPr>
              <w:t>250</w:t>
            </w:r>
          </w:p>
        </w:tc>
        <w:tc>
          <w:tcPr>
            <w:tcW w:w="2983" w:type="dxa"/>
            <w:vAlign w:val="center"/>
          </w:tcPr>
          <w:p w14:paraId="1A936377" w14:textId="77777777" w:rsidR="004903C5" w:rsidRPr="004903C5" w:rsidRDefault="004903C5" w:rsidP="004903C5">
            <w:pPr>
              <w:rPr>
                <w:rFonts w:ascii="Times New Roman" w:hAnsi="Times New Roman"/>
              </w:rPr>
            </w:pPr>
            <w:r w:rsidRPr="004903C5">
              <w:rPr>
                <w:rFonts w:ascii="Times New Roman" w:hAnsi="Times New Roman"/>
              </w:rPr>
              <w:t>47</w:t>
            </w:r>
          </w:p>
        </w:tc>
        <w:tc>
          <w:tcPr>
            <w:tcW w:w="734" w:type="dxa"/>
            <w:vAlign w:val="center"/>
          </w:tcPr>
          <w:p w14:paraId="235B86C0" w14:textId="77777777" w:rsidR="004903C5" w:rsidRPr="004903C5" w:rsidRDefault="004903C5" w:rsidP="004903C5">
            <w:pPr>
              <w:rPr>
                <w:rFonts w:ascii="Times New Roman" w:hAnsi="Times New Roman"/>
              </w:rPr>
            </w:pPr>
            <w:r w:rsidRPr="004903C5">
              <w:rPr>
                <w:rFonts w:ascii="Times New Roman" w:hAnsi="Times New Roman"/>
              </w:rPr>
              <w:t>0</w:t>
            </w:r>
          </w:p>
        </w:tc>
        <w:tc>
          <w:tcPr>
            <w:tcW w:w="734" w:type="dxa"/>
            <w:vAlign w:val="center"/>
          </w:tcPr>
          <w:p w14:paraId="094D4846" w14:textId="77777777" w:rsidR="004903C5" w:rsidRPr="004903C5" w:rsidRDefault="004903C5" w:rsidP="004903C5">
            <w:pPr>
              <w:rPr>
                <w:rFonts w:ascii="Times New Roman" w:hAnsi="Times New Roman"/>
              </w:rPr>
            </w:pPr>
            <w:r w:rsidRPr="004903C5">
              <w:rPr>
                <w:rFonts w:ascii="Times New Roman" w:hAnsi="Times New Roman"/>
              </w:rPr>
              <w:t>0</w:t>
            </w:r>
          </w:p>
        </w:tc>
        <w:tc>
          <w:tcPr>
            <w:tcW w:w="794" w:type="dxa"/>
            <w:vAlign w:val="center"/>
          </w:tcPr>
          <w:p w14:paraId="74DA54B5" w14:textId="77777777" w:rsidR="004903C5" w:rsidRPr="004903C5" w:rsidRDefault="004903C5" w:rsidP="004903C5">
            <w:pPr>
              <w:rPr>
                <w:rFonts w:ascii="Times New Roman" w:hAnsi="Times New Roman"/>
              </w:rPr>
            </w:pPr>
            <w:r w:rsidRPr="004903C5">
              <w:rPr>
                <w:rFonts w:ascii="Times New Roman" w:hAnsi="Times New Roman"/>
              </w:rPr>
              <w:t>0,25</w:t>
            </w:r>
          </w:p>
        </w:tc>
        <w:tc>
          <w:tcPr>
            <w:tcW w:w="699" w:type="dxa"/>
            <w:vAlign w:val="center"/>
          </w:tcPr>
          <w:p w14:paraId="76F09531" w14:textId="77777777" w:rsidR="004903C5" w:rsidRPr="004903C5" w:rsidRDefault="004903C5" w:rsidP="004903C5">
            <w:pPr>
              <w:rPr>
                <w:rFonts w:ascii="Times New Roman" w:hAnsi="Times New Roman"/>
              </w:rPr>
            </w:pPr>
            <w:r w:rsidRPr="004903C5">
              <w:rPr>
                <w:rFonts w:ascii="Times New Roman" w:hAnsi="Times New Roman"/>
              </w:rPr>
              <w:t>0</w:t>
            </w:r>
          </w:p>
        </w:tc>
        <w:tc>
          <w:tcPr>
            <w:tcW w:w="759" w:type="dxa"/>
            <w:vAlign w:val="center"/>
          </w:tcPr>
          <w:p w14:paraId="0698794E" w14:textId="77777777" w:rsidR="004903C5" w:rsidRPr="004903C5" w:rsidRDefault="004903C5" w:rsidP="004903C5">
            <w:pPr>
              <w:rPr>
                <w:rFonts w:ascii="Times New Roman" w:hAnsi="Times New Roman"/>
              </w:rPr>
            </w:pPr>
            <w:r w:rsidRPr="004903C5">
              <w:rPr>
                <w:rFonts w:ascii="Times New Roman" w:hAnsi="Times New Roman"/>
              </w:rPr>
              <w:t>0</w:t>
            </w:r>
          </w:p>
        </w:tc>
        <w:tc>
          <w:tcPr>
            <w:tcW w:w="668" w:type="dxa"/>
            <w:vAlign w:val="center"/>
          </w:tcPr>
          <w:p w14:paraId="22726C98" w14:textId="77777777" w:rsidR="004903C5" w:rsidRPr="004903C5" w:rsidRDefault="004903C5" w:rsidP="004903C5">
            <w:pPr>
              <w:rPr>
                <w:rFonts w:ascii="Times New Roman" w:hAnsi="Times New Roman"/>
              </w:rPr>
            </w:pPr>
            <w:r w:rsidRPr="004903C5">
              <w:rPr>
                <w:rFonts w:ascii="Times New Roman" w:hAnsi="Times New Roman"/>
              </w:rPr>
              <w:t>12</w:t>
            </w:r>
          </w:p>
        </w:tc>
      </w:tr>
    </w:tbl>
    <w:p w14:paraId="58FB0B52" w14:textId="77777777" w:rsidR="004903C5" w:rsidRPr="004903C5" w:rsidRDefault="004903C5" w:rsidP="00281569">
      <w:pPr>
        <w:spacing w:after="120"/>
        <w:rPr>
          <w:rFonts w:ascii="Times New Roman" w:hAnsi="Times New Roman"/>
        </w:rPr>
      </w:pPr>
    </w:p>
    <w:p w14:paraId="31EE2D3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Аварии с выбросом и (или) сбросом (угрозой выброса, сброса) радиоактивных веществ (РВ).</w:t>
      </w:r>
    </w:p>
    <w:p w14:paraId="194899E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 данной территории радиационно-опасные объекты отсутствуют.</w:t>
      </w:r>
    </w:p>
    <w:p w14:paraId="1145ECD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Возможной опасностью аварии с выбросом радиоактивных веществ (РВ):</w:t>
      </w:r>
    </w:p>
    <w:p w14:paraId="429CDD5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аварии судов и других </w:t>
      </w:r>
      <w:proofErr w:type="spellStart"/>
      <w:r w:rsidRPr="00B57907">
        <w:rPr>
          <w:rFonts w:ascii="Times New Roman" w:hAnsi="Times New Roman"/>
          <w:sz w:val="28"/>
          <w:szCs w:val="28"/>
        </w:rPr>
        <w:t>плав</w:t>
      </w:r>
      <w:r w:rsidRPr="00B57907">
        <w:rPr>
          <w:rFonts w:ascii="Times New Roman" w:hAnsi="Times New Roman"/>
          <w:sz w:val="28"/>
          <w:szCs w:val="28"/>
        </w:rPr>
        <w:softHyphen/>
        <w:t>средств</w:t>
      </w:r>
      <w:proofErr w:type="spellEnd"/>
      <w:r w:rsidRPr="00B57907">
        <w:rPr>
          <w:rFonts w:ascii="Times New Roman" w:hAnsi="Times New Roman"/>
          <w:sz w:val="28"/>
          <w:szCs w:val="28"/>
        </w:rPr>
        <w:t>, космических и летатель</w:t>
      </w:r>
      <w:r w:rsidRPr="00B57907">
        <w:rPr>
          <w:rFonts w:ascii="Times New Roman" w:hAnsi="Times New Roman"/>
          <w:sz w:val="28"/>
          <w:szCs w:val="28"/>
        </w:rPr>
        <w:softHyphen/>
        <w:t>ных аппаратов и других транс</w:t>
      </w:r>
      <w:r w:rsidRPr="00B57907">
        <w:rPr>
          <w:rFonts w:ascii="Times New Roman" w:hAnsi="Times New Roman"/>
          <w:sz w:val="28"/>
          <w:szCs w:val="28"/>
        </w:rPr>
        <w:softHyphen/>
        <w:t>портных и транспортабельных средств с установленными на бор</w:t>
      </w:r>
      <w:r w:rsidRPr="00B57907">
        <w:rPr>
          <w:rFonts w:ascii="Times New Roman" w:hAnsi="Times New Roman"/>
          <w:sz w:val="28"/>
          <w:szCs w:val="28"/>
        </w:rPr>
        <w:softHyphen/>
        <w:t>ту ядерными реакторами и (или) ядерными материалами, радиаци</w:t>
      </w:r>
      <w:r w:rsidRPr="00B57907">
        <w:rPr>
          <w:rFonts w:ascii="Times New Roman" w:hAnsi="Times New Roman"/>
          <w:sz w:val="28"/>
          <w:szCs w:val="28"/>
        </w:rPr>
        <w:softHyphen/>
        <w:t>онными источниками и радиоак</w:t>
      </w:r>
      <w:r w:rsidRPr="00B57907">
        <w:rPr>
          <w:rFonts w:ascii="Times New Roman" w:hAnsi="Times New Roman"/>
          <w:sz w:val="28"/>
          <w:szCs w:val="28"/>
        </w:rPr>
        <w:softHyphen/>
        <w:t>тивными веществами;</w:t>
      </w:r>
    </w:p>
    <w:p w14:paraId="16E3FA2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аварии с ядерными заряда</w:t>
      </w:r>
      <w:r w:rsidRPr="00B57907">
        <w:rPr>
          <w:rFonts w:ascii="Times New Roman" w:hAnsi="Times New Roman"/>
          <w:sz w:val="28"/>
          <w:szCs w:val="28"/>
        </w:rPr>
        <w:softHyphen/>
        <w:t>ми, ядерными боеприпасами и ядерным оружием при транс</w:t>
      </w:r>
      <w:r w:rsidRPr="00B57907">
        <w:rPr>
          <w:rFonts w:ascii="Times New Roman" w:hAnsi="Times New Roman"/>
          <w:sz w:val="28"/>
          <w:szCs w:val="28"/>
        </w:rPr>
        <w:softHyphen/>
        <w:t>портировке;</w:t>
      </w:r>
    </w:p>
    <w:p w14:paraId="430119D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Территория Ивановского сельского поселения в соответствии со СНиП 2.01.51-90 «Инженерно-технические мероприятия гражданской обороны» попадает в зону возможного опасного радиоактивного заражения (загрязнения) и зону световой маскировки.</w:t>
      </w:r>
    </w:p>
    <w:p w14:paraId="1C4A0FC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Внезапное обрушение зданий, сооружений, пород.</w:t>
      </w:r>
    </w:p>
    <w:p w14:paraId="604AF1C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Аварии на электроэнергетических системах.</w:t>
      </w:r>
    </w:p>
    <w:p w14:paraId="3629F52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Аварии на автономных элек</w:t>
      </w:r>
      <w:r w:rsidRPr="00B57907">
        <w:rPr>
          <w:rFonts w:ascii="Times New Roman" w:hAnsi="Times New Roman"/>
          <w:sz w:val="28"/>
          <w:szCs w:val="28"/>
        </w:rPr>
        <w:softHyphen/>
        <w:t>тростанциях с долговременным пе</w:t>
      </w:r>
      <w:r w:rsidRPr="00B57907">
        <w:rPr>
          <w:rFonts w:ascii="Times New Roman" w:hAnsi="Times New Roman"/>
          <w:sz w:val="28"/>
          <w:szCs w:val="28"/>
        </w:rPr>
        <w:softHyphen/>
        <w:t>рерывом электроснабжения потре</w:t>
      </w:r>
      <w:r w:rsidRPr="00B57907">
        <w:rPr>
          <w:rFonts w:ascii="Times New Roman" w:hAnsi="Times New Roman"/>
          <w:sz w:val="28"/>
          <w:szCs w:val="28"/>
        </w:rPr>
        <w:softHyphen/>
        <w:t>бителей и населения (Аварийное отключение систем жизнеобеспечения в жилых кварталах на 1 сутки и более);</w:t>
      </w:r>
    </w:p>
    <w:p w14:paraId="02AF745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Аварии на электроэнергети</w:t>
      </w:r>
      <w:r w:rsidRPr="00B57907">
        <w:rPr>
          <w:rFonts w:ascii="Times New Roman" w:hAnsi="Times New Roman"/>
          <w:sz w:val="28"/>
          <w:szCs w:val="28"/>
        </w:rPr>
        <w:softHyphen/>
        <w:t>ческих системах (сетях) с долговре</w:t>
      </w:r>
      <w:r w:rsidRPr="00B57907">
        <w:rPr>
          <w:rFonts w:ascii="Times New Roman" w:hAnsi="Times New Roman"/>
          <w:sz w:val="28"/>
          <w:szCs w:val="28"/>
        </w:rPr>
        <w:softHyphen/>
        <w:t>менным перерывом электроснабже</w:t>
      </w:r>
      <w:r w:rsidRPr="00B57907">
        <w:rPr>
          <w:rFonts w:ascii="Times New Roman" w:hAnsi="Times New Roman"/>
          <w:sz w:val="28"/>
          <w:szCs w:val="28"/>
        </w:rPr>
        <w:softHyphen/>
        <w:t>ния основных потребителей и насе</w:t>
      </w:r>
      <w:r w:rsidRPr="00B57907">
        <w:rPr>
          <w:rFonts w:ascii="Times New Roman" w:hAnsi="Times New Roman"/>
          <w:sz w:val="28"/>
          <w:szCs w:val="28"/>
        </w:rPr>
        <w:softHyphen/>
        <w:t>ления (Аварийное отключение систем жизнеобеспечения в жилых кварталах на 1 сутки и более);</w:t>
      </w:r>
    </w:p>
    <w:p w14:paraId="200E57B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Выход из строя транспортных электрических контактных сетей;</w:t>
      </w:r>
    </w:p>
    <w:p w14:paraId="6148C15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 xml:space="preserve">- воздушные линии электропередач производственного отделения Старорусские электросети ОАО «МРСК «Северо-Запада» филиала «Новгородэнерго» ВЛ-110 </w:t>
      </w:r>
      <w:proofErr w:type="spellStart"/>
      <w:r w:rsidRPr="00B57907">
        <w:rPr>
          <w:rFonts w:ascii="Times New Roman" w:hAnsi="Times New Roman"/>
          <w:sz w:val="28"/>
          <w:szCs w:val="28"/>
        </w:rPr>
        <w:t>кВ</w:t>
      </w:r>
      <w:proofErr w:type="spellEnd"/>
      <w:r w:rsidRPr="00B57907">
        <w:rPr>
          <w:rFonts w:ascii="Times New Roman" w:hAnsi="Times New Roman"/>
          <w:sz w:val="28"/>
          <w:szCs w:val="28"/>
        </w:rPr>
        <w:t xml:space="preserve">, ВЛ-35 </w:t>
      </w:r>
      <w:proofErr w:type="spellStart"/>
      <w:r w:rsidRPr="00B57907">
        <w:rPr>
          <w:rFonts w:ascii="Times New Roman" w:hAnsi="Times New Roman"/>
          <w:sz w:val="28"/>
          <w:szCs w:val="28"/>
        </w:rPr>
        <w:t>кВ</w:t>
      </w:r>
      <w:proofErr w:type="spellEnd"/>
      <w:r w:rsidRPr="00B57907">
        <w:rPr>
          <w:rFonts w:ascii="Times New Roman" w:hAnsi="Times New Roman"/>
          <w:sz w:val="28"/>
          <w:szCs w:val="28"/>
        </w:rPr>
        <w:t xml:space="preserve">, ВЛ-10 </w:t>
      </w:r>
      <w:proofErr w:type="spellStart"/>
      <w:r w:rsidRPr="00B57907">
        <w:rPr>
          <w:rFonts w:ascii="Times New Roman" w:hAnsi="Times New Roman"/>
          <w:sz w:val="28"/>
          <w:szCs w:val="28"/>
        </w:rPr>
        <w:t>кВ</w:t>
      </w:r>
      <w:proofErr w:type="spellEnd"/>
      <w:r w:rsidRPr="00B57907">
        <w:rPr>
          <w:rFonts w:ascii="Times New Roman" w:hAnsi="Times New Roman"/>
          <w:sz w:val="28"/>
          <w:szCs w:val="28"/>
        </w:rPr>
        <w:t xml:space="preserve">, 0,4 </w:t>
      </w:r>
      <w:proofErr w:type="spellStart"/>
      <w:r w:rsidRPr="00B57907">
        <w:rPr>
          <w:rFonts w:ascii="Times New Roman" w:hAnsi="Times New Roman"/>
          <w:sz w:val="28"/>
          <w:szCs w:val="28"/>
        </w:rPr>
        <w:t>кВ.</w:t>
      </w:r>
      <w:proofErr w:type="spellEnd"/>
    </w:p>
    <w:p w14:paraId="3F2EACC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Аварии на коммунальных системах жизнеобеспечения (Аварийное отключение систем жизнеобеспечения населения в жилых кварталах на 1 сутки и более).</w:t>
      </w:r>
    </w:p>
    <w:p w14:paraId="7CA73DA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 территории Ивановского сельского поселения последствиями аварий на системах жизнеобеспечения могут быть - отключение электроснабжения и водоснабжения как отдельные зданий, так в населенных пунктах.</w:t>
      </w:r>
    </w:p>
    <w:p w14:paraId="36F46CE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Гидродинамические аварии</w:t>
      </w:r>
    </w:p>
    <w:p w14:paraId="5A02E04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 данной территории отсутствуют гидротехнических сооружения, которые могут привести к данной аварии.</w:t>
      </w:r>
    </w:p>
    <w:p w14:paraId="3B625E5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Потенциально опасные объекты (зоны действия поражающих факторов при максимальных по последствиям авариям на потенциально опасных объектах и транспортных коммуникациях с учетом данных паспортов безопасности организаций, эксплуатирующих ОПО и ПОО)</w:t>
      </w:r>
    </w:p>
    <w:p w14:paraId="47C99D3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 территории Ивановского сельского поселения потенциально опасных объектов не расположено.</w:t>
      </w:r>
    </w:p>
    <w:p w14:paraId="1CA266D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Биолого-социальные чрезвычайные ситуации</w:t>
      </w:r>
    </w:p>
    <w:p w14:paraId="1D4FD74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Инфекционные, паразитарные болезни и отравления людей:</w:t>
      </w:r>
    </w:p>
    <w:p w14:paraId="1B02160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1. особо опасные болезни (холера, чума, туляремия, сибирская язва, </w:t>
      </w:r>
      <w:proofErr w:type="spellStart"/>
      <w:r w:rsidRPr="00B57907">
        <w:rPr>
          <w:rFonts w:ascii="Times New Roman" w:hAnsi="Times New Roman"/>
          <w:sz w:val="28"/>
          <w:szCs w:val="28"/>
        </w:rPr>
        <w:t>мелиоидоз</w:t>
      </w:r>
      <w:proofErr w:type="spellEnd"/>
      <w:r w:rsidRPr="00B57907">
        <w:rPr>
          <w:rFonts w:ascii="Times New Roman" w:hAnsi="Times New Roman"/>
          <w:sz w:val="28"/>
          <w:szCs w:val="28"/>
        </w:rPr>
        <w:t xml:space="preserve">, лихорадка </w:t>
      </w:r>
      <w:proofErr w:type="spellStart"/>
      <w:r w:rsidRPr="00B57907">
        <w:rPr>
          <w:rFonts w:ascii="Times New Roman" w:hAnsi="Times New Roman"/>
          <w:sz w:val="28"/>
          <w:szCs w:val="28"/>
        </w:rPr>
        <w:t>Ласса</w:t>
      </w:r>
      <w:proofErr w:type="spellEnd"/>
      <w:r w:rsidRPr="00B57907">
        <w:rPr>
          <w:rFonts w:ascii="Times New Roman" w:hAnsi="Times New Roman"/>
          <w:sz w:val="28"/>
          <w:szCs w:val="28"/>
        </w:rPr>
        <w:t xml:space="preserve">, болезни, вызванные вирусами </w:t>
      </w:r>
      <w:proofErr w:type="spellStart"/>
      <w:proofErr w:type="gramStart"/>
      <w:r w:rsidRPr="00B57907">
        <w:rPr>
          <w:rFonts w:ascii="Times New Roman" w:hAnsi="Times New Roman"/>
          <w:sz w:val="28"/>
          <w:szCs w:val="28"/>
        </w:rPr>
        <w:t>Мар-бурга</w:t>
      </w:r>
      <w:proofErr w:type="spellEnd"/>
      <w:proofErr w:type="gramEnd"/>
      <w:r w:rsidRPr="00B57907">
        <w:rPr>
          <w:rFonts w:ascii="Times New Roman" w:hAnsi="Times New Roman"/>
          <w:sz w:val="28"/>
          <w:szCs w:val="28"/>
        </w:rPr>
        <w:t xml:space="preserve"> и </w:t>
      </w:r>
      <w:proofErr w:type="spellStart"/>
      <w:r w:rsidRPr="00B57907">
        <w:rPr>
          <w:rFonts w:ascii="Times New Roman" w:hAnsi="Times New Roman"/>
          <w:sz w:val="28"/>
          <w:szCs w:val="28"/>
        </w:rPr>
        <w:t>Эбола</w:t>
      </w:r>
      <w:proofErr w:type="spellEnd"/>
      <w:r w:rsidRPr="00B57907">
        <w:rPr>
          <w:rFonts w:ascii="Times New Roman" w:hAnsi="Times New Roman"/>
          <w:sz w:val="28"/>
          <w:szCs w:val="28"/>
        </w:rPr>
        <w:t>), (вероятность возникновения крайне мала);</w:t>
      </w:r>
    </w:p>
    <w:p w14:paraId="3A1411F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2. опасные кишечные инфекции (болезни I и II группы патогенности по СП 1.2.01 1-94) (вероятность возникновения крайне мала);</w:t>
      </w:r>
    </w:p>
    <w:p w14:paraId="2F0106A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3. инфекционные заболевания людей невыясненной этиологии (вероятность возникновения крайне мала);</w:t>
      </w:r>
    </w:p>
    <w:p w14:paraId="5568B55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4. отравления людей (вероятность возникновения крайне мала);</w:t>
      </w:r>
    </w:p>
    <w:p w14:paraId="2D01BCC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5. эпидемии (вероятность возникновения крайне мала);</w:t>
      </w:r>
    </w:p>
    <w:p w14:paraId="36B4B10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Особо опасные болезни сельскохозяйственных животных и рыб:</w:t>
      </w:r>
    </w:p>
    <w:p w14:paraId="4CF942D9" w14:textId="77777777" w:rsidR="004903C5" w:rsidRPr="00B57907" w:rsidRDefault="004903C5" w:rsidP="00281569">
      <w:pPr>
        <w:spacing w:after="120"/>
        <w:jc w:val="both"/>
        <w:rPr>
          <w:rFonts w:ascii="Times New Roman" w:hAnsi="Times New Roman"/>
          <w:sz w:val="28"/>
          <w:szCs w:val="28"/>
        </w:rPr>
      </w:pPr>
      <w:proofErr w:type="gramStart"/>
      <w:r w:rsidRPr="00B57907">
        <w:rPr>
          <w:rFonts w:ascii="Times New Roman" w:hAnsi="Times New Roman"/>
          <w:sz w:val="28"/>
          <w:szCs w:val="28"/>
        </w:rPr>
        <w:t xml:space="preserve">1. особо опасные острые инфекционные болезни сельскохозяйственных животных: ящур, бешенство, сибирская язва, </w:t>
      </w:r>
      <w:proofErr w:type="spellStart"/>
      <w:r w:rsidRPr="00B57907">
        <w:rPr>
          <w:rFonts w:ascii="Times New Roman" w:hAnsi="Times New Roman"/>
          <w:sz w:val="28"/>
          <w:szCs w:val="28"/>
        </w:rPr>
        <w:t>леп-тоспироз</w:t>
      </w:r>
      <w:proofErr w:type="spellEnd"/>
      <w:r w:rsidRPr="00B57907">
        <w:rPr>
          <w:rFonts w:ascii="Times New Roman" w:hAnsi="Times New Roman"/>
          <w:sz w:val="28"/>
          <w:szCs w:val="28"/>
        </w:rPr>
        <w:t xml:space="preserve">, туляремия, </w:t>
      </w:r>
      <w:proofErr w:type="spellStart"/>
      <w:r w:rsidRPr="00B57907">
        <w:rPr>
          <w:rFonts w:ascii="Times New Roman" w:hAnsi="Times New Roman"/>
          <w:sz w:val="28"/>
          <w:szCs w:val="28"/>
        </w:rPr>
        <w:t>мелиоидоз</w:t>
      </w:r>
      <w:proofErr w:type="spellEnd"/>
      <w:r w:rsidRPr="00B57907">
        <w:rPr>
          <w:rFonts w:ascii="Times New Roman" w:hAnsi="Times New Roman"/>
          <w:sz w:val="28"/>
          <w:szCs w:val="28"/>
        </w:rPr>
        <w:t xml:space="preserve">, </w:t>
      </w:r>
      <w:proofErr w:type="spellStart"/>
      <w:r w:rsidRPr="00B57907">
        <w:rPr>
          <w:rFonts w:ascii="Times New Roman" w:hAnsi="Times New Roman"/>
          <w:sz w:val="28"/>
          <w:szCs w:val="28"/>
        </w:rPr>
        <w:t>листериоз</w:t>
      </w:r>
      <w:proofErr w:type="spellEnd"/>
      <w:r w:rsidRPr="00B57907">
        <w:rPr>
          <w:rFonts w:ascii="Times New Roman" w:hAnsi="Times New Roman"/>
          <w:sz w:val="28"/>
          <w:szCs w:val="28"/>
        </w:rPr>
        <w:t>, чума (КРС, МРС), чума свиней, болезнь Ньюкасла, оспа, контагиозная плевропневмония (вероятность возникновения крайне мала);</w:t>
      </w:r>
      <w:proofErr w:type="gramEnd"/>
    </w:p>
    <w:p w14:paraId="118653B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2.  экзотические   болезни животных и болезни невыясненной (вероятность возникновения крайне мала);</w:t>
      </w:r>
    </w:p>
    <w:p w14:paraId="6946D8B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Карантинные и особо опасные болезни и вредители сельскохозяйственных растений и леса:</w:t>
      </w:r>
    </w:p>
    <w:p w14:paraId="5DF3DB2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1. массовое поражение растений болезнями и вредителями (вероятность возникновения крайне мала);</w:t>
      </w:r>
    </w:p>
    <w:p w14:paraId="6F2AA99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2. массовое поражение леса болезнями и вредителями (вероятность возникновения крайне мала);</w:t>
      </w:r>
    </w:p>
    <w:p w14:paraId="52B860C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Крупные террористические акты</w:t>
      </w:r>
    </w:p>
    <w:p w14:paraId="06651C7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Перечень требований пожарной безопасности при проектировании, строительстве и эксплуатации поселения.</w:t>
      </w:r>
    </w:p>
    <w:p w14:paraId="7002C6B7" w14:textId="01E84B4B"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Требования пожарной безопасности при территориальном планировании </w:t>
      </w:r>
      <w:r w:rsidR="001E06A7" w:rsidRPr="001E06A7">
        <w:rPr>
          <w:rFonts w:ascii="Times New Roman" w:hAnsi="Times New Roman"/>
          <w:color w:val="000000" w:themeColor="text1"/>
          <w:sz w:val="28"/>
          <w:szCs w:val="28"/>
        </w:rPr>
        <w:t>Ивановского</w:t>
      </w:r>
      <w:r w:rsidR="001E06A7">
        <w:rPr>
          <w:rFonts w:ascii="Times New Roman" w:hAnsi="Times New Roman"/>
          <w:color w:val="FF0000"/>
          <w:sz w:val="28"/>
          <w:szCs w:val="28"/>
        </w:rPr>
        <w:t xml:space="preserve"> </w:t>
      </w:r>
      <w:r w:rsidRPr="00B57907">
        <w:rPr>
          <w:rFonts w:ascii="Times New Roman" w:hAnsi="Times New Roman"/>
          <w:sz w:val="28"/>
          <w:szCs w:val="28"/>
        </w:rPr>
        <w:t>сельского поселения регламентируются техническим регламентом о требованиях пожарной безопасности от 22.07.2008 г. № 123-ФЗ и СП 11.13130.2009, утвержденное приказом МЧС России от 25 марта 2009 года № 181 и зарегистрированное Федеральным агентством по техническому регулированию и метрологии. С учетом требований технического регламента разрабатываются проекты планировок населенных пунктов или их частей, проекты отдельных зданий, сооружений, промпредприятий и т.д.</w:t>
      </w:r>
    </w:p>
    <w:p w14:paraId="358E5C7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в соответствии со </w:t>
      </w:r>
      <w:hyperlink w:anchor="Par876" w:tooltip="Статья 63. Первичные меры пожарной безопасности" w:history="1">
        <w:r w:rsidRPr="00B57907">
          <w:rPr>
            <w:rFonts w:ascii="Times New Roman" w:hAnsi="Times New Roman"/>
            <w:sz w:val="28"/>
            <w:szCs w:val="28"/>
          </w:rPr>
          <w:t>статьей 63</w:t>
        </w:r>
      </w:hyperlink>
      <w:r w:rsidRPr="00B57907">
        <w:rPr>
          <w:rFonts w:ascii="Times New Roman" w:hAnsi="Times New Roman"/>
          <w:sz w:val="28"/>
          <w:szCs w:val="28"/>
        </w:rPr>
        <w:t xml:space="preserve"> Федерального закона от 22.07.2008г. №123-ФЗ.</w:t>
      </w:r>
    </w:p>
    <w:p w14:paraId="317EBA3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Первичные меры пожарной безопасности включают в себя:</w:t>
      </w:r>
    </w:p>
    <w:p w14:paraId="65BAC08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14:paraId="4878A7C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57C941A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3) разработку и организацию выполнения муниципальных целевых программ по вопросам обеспечения пожарной безопасности;</w:t>
      </w:r>
    </w:p>
    <w:p w14:paraId="5EE78A2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73AB59F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0FA6951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6) обеспечение беспрепятственного проезда пожарной техники к месту пожара;</w:t>
      </w:r>
    </w:p>
    <w:p w14:paraId="04B1ACA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7) обеспечение связи и оповещения населения о пожаре;</w:t>
      </w:r>
    </w:p>
    <w:p w14:paraId="2F38753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23F5282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0F11447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Планировка и застройка территорий поселений и городских округов должны осуществляться в соответствии с генеральными планами поселений и городских округов, учитывающими требования к противопожарным расстояниям между зданиями и сооружениями, пожарной безопасности, установленные главами 16, 17 раздала 2 Федерального закона от 22.07.2008г. №123-ФЗ «Технический регламент т требованиях пожарной безопасности».</w:t>
      </w:r>
    </w:p>
    <w:p w14:paraId="247C783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На территориях поселений и городских округов должны быть источники наружного противопожарного водоснабжения.</w:t>
      </w:r>
    </w:p>
    <w:p w14:paraId="561C16B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 источникам наружного противопожарного водоснабжения относятся:</w:t>
      </w:r>
    </w:p>
    <w:p w14:paraId="0EA1452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1) наружные водопроводные сети с пожарными гидрантами;</w:t>
      </w:r>
    </w:p>
    <w:p w14:paraId="5BE7942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2) водные объекты, используемые для целей пожаротушения в соответствии с законодательством Российской Федерации;</w:t>
      </w:r>
    </w:p>
    <w:p w14:paraId="5E2AAC7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3) противопожарные резервуары.</w:t>
      </w:r>
    </w:p>
    <w:p w14:paraId="2626984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31AD009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4. В поселениях и городских округах с количеством жителей до 5000 человек, отдельно стоящих зданиях классов функциональной пожарной </w:t>
      </w:r>
      <w:r w:rsidRPr="00B57907">
        <w:rPr>
          <w:rFonts w:ascii="Times New Roman" w:hAnsi="Times New Roman"/>
          <w:sz w:val="28"/>
          <w:szCs w:val="28"/>
        </w:rPr>
        <w:lastRenderedPageBreak/>
        <w:t xml:space="preserve">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w:t>
      </w:r>
      <w:proofErr w:type="spellStart"/>
      <w:r w:rsidRPr="00B57907">
        <w:rPr>
          <w:rFonts w:ascii="Times New Roman" w:hAnsi="Times New Roman"/>
          <w:sz w:val="28"/>
          <w:szCs w:val="28"/>
        </w:rPr>
        <w:t>пожаровзрывоопасности</w:t>
      </w:r>
      <w:proofErr w:type="spellEnd"/>
      <w:r w:rsidRPr="00B57907">
        <w:rPr>
          <w:rFonts w:ascii="Times New Roman" w:hAnsi="Times New Roman"/>
          <w:sz w:val="28"/>
          <w:szCs w:val="28"/>
        </w:rPr>
        <w:t xml:space="preserve">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14:paraId="54FB583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14:paraId="497365B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Пожаротушение в населенных пунктах Ивановского сельского поселения осуществляется от существующих естественных и искусственных водоемов.</w:t>
      </w:r>
    </w:p>
    <w:p w14:paraId="6B12A28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Для обеспечения противопожарных требований во всех деревнях при необходимости предусматривается строительство пожарных водоёмов или резервуаров в радиусе 150-</w:t>
      </w:r>
      <w:smartTag w:uri="urn:schemas-microsoft-com:office:smarttags" w:element="metricconverter">
        <w:smartTagPr>
          <w:attr w:name="ProductID" w:val="200 м"/>
        </w:smartTagPr>
        <w:r w:rsidRPr="00B57907">
          <w:rPr>
            <w:rFonts w:ascii="Times New Roman" w:hAnsi="Times New Roman"/>
            <w:sz w:val="28"/>
            <w:szCs w:val="28"/>
          </w:rPr>
          <w:t>200 м</w:t>
        </w:r>
      </w:smartTag>
      <w:r w:rsidRPr="00B57907">
        <w:rPr>
          <w:rFonts w:ascii="Times New Roman" w:hAnsi="Times New Roman"/>
          <w:sz w:val="28"/>
          <w:szCs w:val="28"/>
        </w:rPr>
        <w:t xml:space="preserve"> от обслуживаемых зданий.</w:t>
      </w:r>
    </w:p>
    <w:p w14:paraId="44F20EF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Пожаротушение в населенных пунктах Ивановского сельского поселения осуществляется от существующих естественных и искусственных водоемов.</w:t>
      </w:r>
    </w:p>
    <w:p w14:paraId="15346E8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Реестр источников наружного противопожарного водоснабжения</w:t>
      </w:r>
    </w:p>
    <w:p w14:paraId="177FDF6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Таблица 7.22</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103"/>
        <w:gridCol w:w="2616"/>
      </w:tblGrid>
      <w:tr w:rsidR="004903C5" w:rsidRPr="004903C5" w14:paraId="5CB28EF3" w14:textId="77777777" w:rsidTr="004903C5">
        <w:trPr>
          <w:tblHeader/>
          <w:jc w:val="center"/>
        </w:trPr>
        <w:tc>
          <w:tcPr>
            <w:tcW w:w="816" w:type="dxa"/>
            <w:vAlign w:val="center"/>
          </w:tcPr>
          <w:p w14:paraId="1FA9F6B1" w14:textId="77777777" w:rsidR="004903C5" w:rsidRPr="004903C5" w:rsidRDefault="004903C5" w:rsidP="004903C5">
            <w:pPr>
              <w:rPr>
                <w:rFonts w:ascii="Times New Roman" w:hAnsi="Times New Roman"/>
              </w:rPr>
            </w:pPr>
            <w:r w:rsidRPr="004903C5">
              <w:rPr>
                <w:rFonts w:ascii="Times New Roman" w:hAnsi="Times New Roman"/>
              </w:rPr>
              <w:t>№</w:t>
            </w:r>
          </w:p>
          <w:p w14:paraId="5669A556" w14:textId="77777777" w:rsidR="004903C5" w:rsidRPr="004903C5" w:rsidRDefault="004903C5" w:rsidP="004903C5">
            <w:pPr>
              <w:rPr>
                <w:rFonts w:ascii="Times New Roman" w:hAnsi="Times New Roman"/>
              </w:rPr>
            </w:pPr>
            <w:r w:rsidRPr="004903C5">
              <w:rPr>
                <w:rFonts w:ascii="Times New Roman" w:hAnsi="Times New Roman"/>
              </w:rPr>
              <w:t>п/п</w:t>
            </w:r>
          </w:p>
        </w:tc>
        <w:tc>
          <w:tcPr>
            <w:tcW w:w="5103" w:type="dxa"/>
            <w:vAlign w:val="center"/>
          </w:tcPr>
          <w:p w14:paraId="2DF8C78F" w14:textId="77777777" w:rsidR="004903C5" w:rsidRPr="004903C5" w:rsidRDefault="004903C5" w:rsidP="004903C5">
            <w:pPr>
              <w:rPr>
                <w:rFonts w:ascii="Times New Roman" w:hAnsi="Times New Roman"/>
              </w:rPr>
            </w:pPr>
            <w:r w:rsidRPr="004903C5">
              <w:rPr>
                <w:rFonts w:ascii="Times New Roman" w:hAnsi="Times New Roman"/>
              </w:rPr>
              <w:t>Населенный пункт</w:t>
            </w:r>
          </w:p>
        </w:tc>
        <w:tc>
          <w:tcPr>
            <w:tcW w:w="2616" w:type="dxa"/>
            <w:vAlign w:val="center"/>
          </w:tcPr>
          <w:p w14:paraId="3C0C8155" w14:textId="77777777" w:rsidR="004903C5" w:rsidRPr="004903C5" w:rsidRDefault="004903C5" w:rsidP="004903C5">
            <w:pPr>
              <w:rPr>
                <w:rFonts w:ascii="Times New Roman" w:hAnsi="Times New Roman"/>
              </w:rPr>
            </w:pPr>
            <w:r w:rsidRPr="004903C5">
              <w:rPr>
                <w:rFonts w:ascii="Times New Roman" w:hAnsi="Times New Roman"/>
              </w:rPr>
              <w:t>Приблизительный</w:t>
            </w:r>
          </w:p>
          <w:p w14:paraId="46CA5F30" w14:textId="77777777" w:rsidR="004903C5" w:rsidRPr="004903C5" w:rsidRDefault="004903C5" w:rsidP="004903C5">
            <w:pPr>
              <w:rPr>
                <w:rFonts w:ascii="Times New Roman" w:hAnsi="Times New Roman"/>
              </w:rPr>
            </w:pPr>
            <w:r w:rsidRPr="004903C5">
              <w:rPr>
                <w:rFonts w:ascii="Times New Roman" w:hAnsi="Times New Roman"/>
              </w:rPr>
              <w:t>объем (</w:t>
            </w:r>
            <w:proofErr w:type="spellStart"/>
            <w:r w:rsidRPr="004903C5">
              <w:rPr>
                <w:rFonts w:ascii="Times New Roman" w:hAnsi="Times New Roman"/>
              </w:rPr>
              <w:t>куб.м</w:t>
            </w:r>
            <w:proofErr w:type="spellEnd"/>
            <w:r w:rsidRPr="004903C5">
              <w:rPr>
                <w:rFonts w:ascii="Times New Roman" w:hAnsi="Times New Roman"/>
              </w:rPr>
              <w:t>)</w:t>
            </w:r>
          </w:p>
        </w:tc>
      </w:tr>
      <w:tr w:rsidR="004903C5" w:rsidRPr="004903C5" w14:paraId="756099FB" w14:textId="77777777" w:rsidTr="004903C5">
        <w:trPr>
          <w:jc w:val="center"/>
        </w:trPr>
        <w:tc>
          <w:tcPr>
            <w:tcW w:w="816" w:type="dxa"/>
            <w:vAlign w:val="center"/>
          </w:tcPr>
          <w:p w14:paraId="4922EA4D" w14:textId="77777777" w:rsidR="004903C5" w:rsidRPr="004903C5" w:rsidRDefault="004903C5" w:rsidP="004903C5">
            <w:pPr>
              <w:rPr>
                <w:rFonts w:ascii="Times New Roman" w:hAnsi="Times New Roman"/>
              </w:rPr>
            </w:pPr>
            <w:r w:rsidRPr="004903C5">
              <w:rPr>
                <w:rFonts w:ascii="Times New Roman" w:hAnsi="Times New Roman"/>
              </w:rPr>
              <w:t>1</w:t>
            </w:r>
          </w:p>
        </w:tc>
        <w:tc>
          <w:tcPr>
            <w:tcW w:w="5103" w:type="dxa"/>
            <w:vAlign w:val="center"/>
          </w:tcPr>
          <w:p w14:paraId="5B8366A2" w14:textId="77777777" w:rsidR="004903C5" w:rsidRPr="004903C5" w:rsidRDefault="004903C5" w:rsidP="004903C5">
            <w:pPr>
              <w:rPr>
                <w:rFonts w:ascii="Times New Roman" w:hAnsi="Times New Roman"/>
              </w:rPr>
            </w:pPr>
            <w:proofErr w:type="spellStart"/>
            <w:r w:rsidRPr="004903C5">
              <w:rPr>
                <w:rFonts w:ascii="Times New Roman" w:hAnsi="Times New Roman"/>
              </w:rPr>
              <w:t>Скрипково</w:t>
            </w:r>
            <w:proofErr w:type="spellEnd"/>
          </w:p>
        </w:tc>
        <w:tc>
          <w:tcPr>
            <w:tcW w:w="2616" w:type="dxa"/>
            <w:vAlign w:val="center"/>
          </w:tcPr>
          <w:p w14:paraId="5B054CCF" w14:textId="77777777" w:rsidR="004903C5" w:rsidRPr="004903C5" w:rsidRDefault="004903C5" w:rsidP="004903C5">
            <w:pPr>
              <w:rPr>
                <w:rFonts w:ascii="Times New Roman" w:hAnsi="Times New Roman"/>
              </w:rPr>
            </w:pPr>
            <w:r w:rsidRPr="004903C5">
              <w:rPr>
                <w:rFonts w:ascii="Times New Roman" w:hAnsi="Times New Roman"/>
              </w:rPr>
              <w:t>300</w:t>
            </w:r>
          </w:p>
        </w:tc>
      </w:tr>
      <w:tr w:rsidR="004903C5" w:rsidRPr="004903C5" w14:paraId="3B9BA526" w14:textId="77777777" w:rsidTr="004903C5">
        <w:trPr>
          <w:jc w:val="center"/>
        </w:trPr>
        <w:tc>
          <w:tcPr>
            <w:tcW w:w="816" w:type="dxa"/>
            <w:vAlign w:val="center"/>
          </w:tcPr>
          <w:p w14:paraId="16002AE5" w14:textId="77777777" w:rsidR="004903C5" w:rsidRPr="004903C5" w:rsidRDefault="004903C5" w:rsidP="004903C5">
            <w:pPr>
              <w:rPr>
                <w:rFonts w:ascii="Times New Roman" w:hAnsi="Times New Roman"/>
              </w:rPr>
            </w:pPr>
            <w:r w:rsidRPr="004903C5">
              <w:rPr>
                <w:rFonts w:ascii="Times New Roman" w:hAnsi="Times New Roman"/>
              </w:rPr>
              <w:t>2</w:t>
            </w:r>
          </w:p>
        </w:tc>
        <w:tc>
          <w:tcPr>
            <w:tcW w:w="5103" w:type="dxa"/>
            <w:vAlign w:val="center"/>
          </w:tcPr>
          <w:p w14:paraId="1F7A5EA6" w14:textId="77777777" w:rsidR="004903C5" w:rsidRPr="004903C5" w:rsidRDefault="004903C5" w:rsidP="004903C5">
            <w:pPr>
              <w:rPr>
                <w:rFonts w:ascii="Times New Roman" w:hAnsi="Times New Roman"/>
              </w:rPr>
            </w:pPr>
            <w:proofErr w:type="spellStart"/>
            <w:r w:rsidRPr="004903C5">
              <w:rPr>
                <w:rFonts w:ascii="Times New Roman" w:hAnsi="Times New Roman"/>
              </w:rPr>
              <w:t>Скрипково</w:t>
            </w:r>
            <w:proofErr w:type="spellEnd"/>
          </w:p>
        </w:tc>
        <w:tc>
          <w:tcPr>
            <w:tcW w:w="2616" w:type="dxa"/>
            <w:vAlign w:val="center"/>
          </w:tcPr>
          <w:p w14:paraId="348DB669" w14:textId="77777777" w:rsidR="004903C5" w:rsidRPr="004903C5" w:rsidRDefault="004903C5" w:rsidP="004903C5">
            <w:pPr>
              <w:rPr>
                <w:rFonts w:ascii="Times New Roman" w:hAnsi="Times New Roman"/>
              </w:rPr>
            </w:pPr>
            <w:r w:rsidRPr="004903C5">
              <w:rPr>
                <w:rFonts w:ascii="Times New Roman" w:hAnsi="Times New Roman"/>
              </w:rPr>
              <w:t>500</w:t>
            </w:r>
          </w:p>
        </w:tc>
      </w:tr>
      <w:tr w:rsidR="004903C5" w:rsidRPr="004903C5" w14:paraId="6CF6105F" w14:textId="77777777" w:rsidTr="004903C5">
        <w:trPr>
          <w:jc w:val="center"/>
        </w:trPr>
        <w:tc>
          <w:tcPr>
            <w:tcW w:w="816" w:type="dxa"/>
            <w:vAlign w:val="center"/>
          </w:tcPr>
          <w:p w14:paraId="5D1B75D3" w14:textId="77777777" w:rsidR="004903C5" w:rsidRPr="004903C5" w:rsidRDefault="004903C5" w:rsidP="004903C5">
            <w:pPr>
              <w:rPr>
                <w:rFonts w:ascii="Times New Roman" w:hAnsi="Times New Roman"/>
              </w:rPr>
            </w:pPr>
            <w:r w:rsidRPr="004903C5">
              <w:rPr>
                <w:rFonts w:ascii="Times New Roman" w:hAnsi="Times New Roman"/>
              </w:rPr>
              <w:t>3</w:t>
            </w:r>
          </w:p>
        </w:tc>
        <w:tc>
          <w:tcPr>
            <w:tcW w:w="5103" w:type="dxa"/>
            <w:vAlign w:val="center"/>
          </w:tcPr>
          <w:p w14:paraId="01840363" w14:textId="77777777" w:rsidR="004903C5" w:rsidRPr="004903C5" w:rsidRDefault="004903C5" w:rsidP="004903C5">
            <w:pPr>
              <w:rPr>
                <w:rFonts w:ascii="Times New Roman" w:hAnsi="Times New Roman"/>
              </w:rPr>
            </w:pPr>
            <w:proofErr w:type="spellStart"/>
            <w:r w:rsidRPr="004903C5">
              <w:rPr>
                <w:rFonts w:ascii="Times New Roman" w:hAnsi="Times New Roman"/>
              </w:rPr>
              <w:t>Кондратово</w:t>
            </w:r>
            <w:proofErr w:type="spellEnd"/>
          </w:p>
        </w:tc>
        <w:tc>
          <w:tcPr>
            <w:tcW w:w="2616" w:type="dxa"/>
            <w:vAlign w:val="center"/>
          </w:tcPr>
          <w:p w14:paraId="40829760" w14:textId="77777777" w:rsidR="004903C5" w:rsidRPr="004903C5" w:rsidRDefault="004903C5" w:rsidP="004903C5">
            <w:pPr>
              <w:rPr>
                <w:rFonts w:ascii="Times New Roman" w:hAnsi="Times New Roman"/>
              </w:rPr>
            </w:pPr>
          </w:p>
        </w:tc>
      </w:tr>
      <w:tr w:rsidR="004903C5" w:rsidRPr="004903C5" w14:paraId="707832DA" w14:textId="77777777" w:rsidTr="004903C5">
        <w:trPr>
          <w:jc w:val="center"/>
        </w:trPr>
        <w:tc>
          <w:tcPr>
            <w:tcW w:w="816" w:type="dxa"/>
            <w:vAlign w:val="center"/>
          </w:tcPr>
          <w:p w14:paraId="36DEF14B" w14:textId="77777777" w:rsidR="004903C5" w:rsidRPr="004903C5" w:rsidRDefault="004903C5" w:rsidP="004903C5">
            <w:pPr>
              <w:rPr>
                <w:rFonts w:ascii="Times New Roman" w:hAnsi="Times New Roman"/>
              </w:rPr>
            </w:pPr>
            <w:r w:rsidRPr="004903C5">
              <w:rPr>
                <w:rFonts w:ascii="Times New Roman" w:hAnsi="Times New Roman"/>
              </w:rPr>
              <w:t>4</w:t>
            </w:r>
          </w:p>
        </w:tc>
        <w:tc>
          <w:tcPr>
            <w:tcW w:w="5103" w:type="dxa"/>
            <w:vAlign w:val="center"/>
          </w:tcPr>
          <w:p w14:paraId="21DB8990" w14:textId="77777777" w:rsidR="004903C5" w:rsidRPr="004903C5" w:rsidRDefault="004903C5" w:rsidP="004903C5">
            <w:pPr>
              <w:rPr>
                <w:rFonts w:ascii="Times New Roman" w:hAnsi="Times New Roman"/>
              </w:rPr>
            </w:pPr>
            <w:proofErr w:type="spellStart"/>
            <w:r w:rsidRPr="004903C5">
              <w:rPr>
                <w:rFonts w:ascii="Times New Roman" w:hAnsi="Times New Roman"/>
              </w:rPr>
              <w:t>Кондратово</w:t>
            </w:r>
            <w:proofErr w:type="spellEnd"/>
          </w:p>
        </w:tc>
        <w:tc>
          <w:tcPr>
            <w:tcW w:w="2616" w:type="dxa"/>
            <w:vAlign w:val="center"/>
          </w:tcPr>
          <w:p w14:paraId="7E391F71" w14:textId="77777777" w:rsidR="004903C5" w:rsidRPr="004903C5" w:rsidRDefault="004903C5" w:rsidP="004903C5">
            <w:pPr>
              <w:rPr>
                <w:rFonts w:ascii="Times New Roman" w:hAnsi="Times New Roman"/>
              </w:rPr>
            </w:pPr>
            <w:r w:rsidRPr="004903C5">
              <w:rPr>
                <w:rFonts w:ascii="Times New Roman" w:hAnsi="Times New Roman"/>
              </w:rPr>
              <w:t>200</w:t>
            </w:r>
          </w:p>
        </w:tc>
      </w:tr>
      <w:tr w:rsidR="004903C5" w:rsidRPr="004903C5" w14:paraId="75E6F1CF" w14:textId="77777777" w:rsidTr="004903C5">
        <w:trPr>
          <w:jc w:val="center"/>
        </w:trPr>
        <w:tc>
          <w:tcPr>
            <w:tcW w:w="816" w:type="dxa"/>
            <w:vAlign w:val="center"/>
          </w:tcPr>
          <w:p w14:paraId="4E43B853" w14:textId="77777777" w:rsidR="004903C5" w:rsidRPr="004903C5" w:rsidRDefault="004903C5" w:rsidP="004903C5">
            <w:pPr>
              <w:rPr>
                <w:rFonts w:ascii="Times New Roman" w:hAnsi="Times New Roman"/>
              </w:rPr>
            </w:pPr>
            <w:r w:rsidRPr="004903C5">
              <w:rPr>
                <w:rFonts w:ascii="Times New Roman" w:hAnsi="Times New Roman"/>
              </w:rPr>
              <w:t>5</w:t>
            </w:r>
          </w:p>
        </w:tc>
        <w:tc>
          <w:tcPr>
            <w:tcW w:w="5103" w:type="dxa"/>
            <w:vAlign w:val="center"/>
          </w:tcPr>
          <w:p w14:paraId="17032DFC" w14:textId="77777777" w:rsidR="004903C5" w:rsidRPr="004903C5" w:rsidRDefault="004903C5" w:rsidP="004903C5">
            <w:pPr>
              <w:rPr>
                <w:rFonts w:ascii="Times New Roman" w:hAnsi="Times New Roman"/>
              </w:rPr>
            </w:pPr>
            <w:proofErr w:type="spellStart"/>
            <w:r w:rsidRPr="004903C5">
              <w:rPr>
                <w:rFonts w:ascii="Times New Roman" w:hAnsi="Times New Roman"/>
              </w:rPr>
              <w:t>Утушкино</w:t>
            </w:r>
            <w:proofErr w:type="spellEnd"/>
          </w:p>
        </w:tc>
        <w:tc>
          <w:tcPr>
            <w:tcW w:w="2616" w:type="dxa"/>
            <w:vAlign w:val="center"/>
          </w:tcPr>
          <w:p w14:paraId="7007CA40" w14:textId="77777777" w:rsidR="004903C5" w:rsidRPr="004903C5" w:rsidRDefault="004903C5" w:rsidP="004903C5">
            <w:pPr>
              <w:rPr>
                <w:rFonts w:ascii="Times New Roman" w:hAnsi="Times New Roman"/>
              </w:rPr>
            </w:pPr>
            <w:r w:rsidRPr="004903C5">
              <w:rPr>
                <w:rFonts w:ascii="Times New Roman" w:hAnsi="Times New Roman"/>
              </w:rPr>
              <w:t>100</w:t>
            </w:r>
          </w:p>
        </w:tc>
      </w:tr>
      <w:tr w:rsidR="004903C5" w:rsidRPr="004903C5" w14:paraId="66408CDB" w14:textId="77777777" w:rsidTr="004903C5">
        <w:trPr>
          <w:jc w:val="center"/>
        </w:trPr>
        <w:tc>
          <w:tcPr>
            <w:tcW w:w="816" w:type="dxa"/>
            <w:vAlign w:val="center"/>
          </w:tcPr>
          <w:p w14:paraId="37D77614" w14:textId="77777777" w:rsidR="004903C5" w:rsidRPr="004903C5" w:rsidRDefault="004903C5" w:rsidP="004903C5">
            <w:pPr>
              <w:rPr>
                <w:rFonts w:ascii="Times New Roman" w:hAnsi="Times New Roman"/>
              </w:rPr>
            </w:pPr>
            <w:r w:rsidRPr="004903C5">
              <w:rPr>
                <w:rFonts w:ascii="Times New Roman" w:hAnsi="Times New Roman"/>
              </w:rPr>
              <w:t>6</w:t>
            </w:r>
          </w:p>
        </w:tc>
        <w:tc>
          <w:tcPr>
            <w:tcW w:w="5103" w:type="dxa"/>
            <w:vAlign w:val="center"/>
          </w:tcPr>
          <w:p w14:paraId="5FD9BC0C" w14:textId="77777777" w:rsidR="004903C5" w:rsidRPr="004903C5" w:rsidRDefault="004903C5" w:rsidP="004903C5">
            <w:pPr>
              <w:rPr>
                <w:rFonts w:ascii="Times New Roman" w:hAnsi="Times New Roman"/>
              </w:rPr>
            </w:pPr>
            <w:proofErr w:type="spellStart"/>
            <w:r w:rsidRPr="004903C5">
              <w:rPr>
                <w:rFonts w:ascii="Times New Roman" w:hAnsi="Times New Roman"/>
              </w:rPr>
              <w:t>Утушкино</w:t>
            </w:r>
            <w:proofErr w:type="spellEnd"/>
          </w:p>
        </w:tc>
        <w:tc>
          <w:tcPr>
            <w:tcW w:w="2616" w:type="dxa"/>
            <w:vAlign w:val="center"/>
          </w:tcPr>
          <w:p w14:paraId="3F100FF2" w14:textId="77777777" w:rsidR="004903C5" w:rsidRPr="004903C5" w:rsidRDefault="004903C5" w:rsidP="004903C5">
            <w:pPr>
              <w:rPr>
                <w:rFonts w:ascii="Times New Roman" w:hAnsi="Times New Roman"/>
              </w:rPr>
            </w:pPr>
            <w:r w:rsidRPr="004903C5">
              <w:rPr>
                <w:rFonts w:ascii="Times New Roman" w:hAnsi="Times New Roman"/>
              </w:rPr>
              <w:t>100</w:t>
            </w:r>
          </w:p>
        </w:tc>
      </w:tr>
      <w:tr w:rsidR="004903C5" w:rsidRPr="004903C5" w14:paraId="4D3C6413" w14:textId="77777777" w:rsidTr="004903C5">
        <w:trPr>
          <w:jc w:val="center"/>
        </w:trPr>
        <w:tc>
          <w:tcPr>
            <w:tcW w:w="816" w:type="dxa"/>
            <w:vAlign w:val="center"/>
          </w:tcPr>
          <w:p w14:paraId="55689482" w14:textId="77777777" w:rsidR="004903C5" w:rsidRPr="004903C5" w:rsidRDefault="004903C5" w:rsidP="004903C5">
            <w:pPr>
              <w:rPr>
                <w:rFonts w:ascii="Times New Roman" w:hAnsi="Times New Roman"/>
              </w:rPr>
            </w:pPr>
            <w:r w:rsidRPr="004903C5">
              <w:rPr>
                <w:rFonts w:ascii="Times New Roman" w:hAnsi="Times New Roman"/>
              </w:rPr>
              <w:t>7</w:t>
            </w:r>
          </w:p>
        </w:tc>
        <w:tc>
          <w:tcPr>
            <w:tcW w:w="5103" w:type="dxa"/>
            <w:vAlign w:val="center"/>
          </w:tcPr>
          <w:p w14:paraId="28162F19" w14:textId="77777777" w:rsidR="004903C5" w:rsidRPr="004903C5" w:rsidRDefault="004903C5" w:rsidP="004903C5">
            <w:pPr>
              <w:rPr>
                <w:rFonts w:ascii="Times New Roman" w:hAnsi="Times New Roman"/>
              </w:rPr>
            </w:pPr>
            <w:r w:rsidRPr="004903C5">
              <w:rPr>
                <w:rFonts w:ascii="Times New Roman" w:hAnsi="Times New Roman"/>
              </w:rPr>
              <w:t>Ивановское</w:t>
            </w:r>
          </w:p>
        </w:tc>
        <w:tc>
          <w:tcPr>
            <w:tcW w:w="2616" w:type="dxa"/>
            <w:vAlign w:val="center"/>
          </w:tcPr>
          <w:p w14:paraId="76198CD3" w14:textId="77777777" w:rsidR="004903C5" w:rsidRPr="004903C5" w:rsidRDefault="004903C5" w:rsidP="004903C5">
            <w:pPr>
              <w:rPr>
                <w:rFonts w:ascii="Times New Roman" w:hAnsi="Times New Roman"/>
              </w:rPr>
            </w:pPr>
            <w:r w:rsidRPr="004903C5">
              <w:rPr>
                <w:rFonts w:ascii="Times New Roman" w:hAnsi="Times New Roman"/>
              </w:rPr>
              <w:t>200</w:t>
            </w:r>
          </w:p>
        </w:tc>
      </w:tr>
      <w:tr w:rsidR="004903C5" w:rsidRPr="004903C5" w14:paraId="794F4884" w14:textId="77777777" w:rsidTr="004903C5">
        <w:trPr>
          <w:jc w:val="center"/>
        </w:trPr>
        <w:tc>
          <w:tcPr>
            <w:tcW w:w="816" w:type="dxa"/>
            <w:vAlign w:val="center"/>
          </w:tcPr>
          <w:p w14:paraId="20D81C9F" w14:textId="77777777" w:rsidR="004903C5" w:rsidRPr="004903C5" w:rsidRDefault="004903C5" w:rsidP="004903C5">
            <w:pPr>
              <w:rPr>
                <w:rFonts w:ascii="Times New Roman" w:hAnsi="Times New Roman"/>
              </w:rPr>
            </w:pPr>
            <w:r w:rsidRPr="004903C5">
              <w:rPr>
                <w:rFonts w:ascii="Times New Roman" w:hAnsi="Times New Roman"/>
              </w:rPr>
              <w:lastRenderedPageBreak/>
              <w:t>8</w:t>
            </w:r>
          </w:p>
        </w:tc>
        <w:tc>
          <w:tcPr>
            <w:tcW w:w="5103" w:type="dxa"/>
            <w:vAlign w:val="center"/>
          </w:tcPr>
          <w:p w14:paraId="1DCED2EF" w14:textId="77777777" w:rsidR="004903C5" w:rsidRPr="004903C5" w:rsidRDefault="004903C5" w:rsidP="004903C5">
            <w:pPr>
              <w:rPr>
                <w:rFonts w:ascii="Times New Roman" w:hAnsi="Times New Roman"/>
              </w:rPr>
            </w:pPr>
            <w:r w:rsidRPr="004903C5">
              <w:rPr>
                <w:rFonts w:ascii="Times New Roman" w:hAnsi="Times New Roman"/>
              </w:rPr>
              <w:t>Ивановское</w:t>
            </w:r>
          </w:p>
        </w:tc>
        <w:tc>
          <w:tcPr>
            <w:tcW w:w="2616" w:type="dxa"/>
            <w:vAlign w:val="center"/>
          </w:tcPr>
          <w:p w14:paraId="227EE621" w14:textId="77777777" w:rsidR="004903C5" w:rsidRPr="004903C5" w:rsidRDefault="004903C5" w:rsidP="004903C5">
            <w:pPr>
              <w:rPr>
                <w:rFonts w:ascii="Times New Roman" w:hAnsi="Times New Roman"/>
              </w:rPr>
            </w:pPr>
            <w:r w:rsidRPr="004903C5">
              <w:rPr>
                <w:rFonts w:ascii="Times New Roman" w:hAnsi="Times New Roman"/>
              </w:rPr>
              <w:t>300</w:t>
            </w:r>
          </w:p>
        </w:tc>
      </w:tr>
      <w:tr w:rsidR="004903C5" w:rsidRPr="004903C5" w14:paraId="0EE7E44D" w14:textId="77777777" w:rsidTr="004903C5">
        <w:trPr>
          <w:jc w:val="center"/>
        </w:trPr>
        <w:tc>
          <w:tcPr>
            <w:tcW w:w="816" w:type="dxa"/>
            <w:vAlign w:val="center"/>
          </w:tcPr>
          <w:p w14:paraId="719DE98F" w14:textId="77777777" w:rsidR="004903C5" w:rsidRPr="004903C5" w:rsidRDefault="004903C5" w:rsidP="004903C5">
            <w:pPr>
              <w:rPr>
                <w:rFonts w:ascii="Times New Roman" w:hAnsi="Times New Roman"/>
              </w:rPr>
            </w:pPr>
            <w:r w:rsidRPr="004903C5">
              <w:rPr>
                <w:rFonts w:ascii="Times New Roman" w:hAnsi="Times New Roman"/>
              </w:rPr>
              <w:t>9</w:t>
            </w:r>
          </w:p>
        </w:tc>
        <w:tc>
          <w:tcPr>
            <w:tcW w:w="5103" w:type="dxa"/>
            <w:vAlign w:val="center"/>
          </w:tcPr>
          <w:p w14:paraId="52160BA8" w14:textId="77777777" w:rsidR="004903C5" w:rsidRPr="004903C5" w:rsidRDefault="004903C5" w:rsidP="004903C5">
            <w:pPr>
              <w:rPr>
                <w:rFonts w:ascii="Times New Roman" w:hAnsi="Times New Roman"/>
              </w:rPr>
            </w:pPr>
            <w:proofErr w:type="spellStart"/>
            <w:r w:rsidRPr="004903C5">
              <w:rPr>
                <w:rFonts w:ascii="Times New Roman" w:hAnsi="Times New Roman"/>
              </w:rPr>
              <w:t>Виджа</w:t>
            </w:r>
            <w:proofErr w:type="spellEnd"/>
          </w:p>
        </w:tc>
        <w:tc>
          <w:tcPr>
            <w:tcW w:w="2616" w:type="dxa"/>
            <w:vAlign w:val="center"/>
          </w:tcPr>
          <w:p w14:paraId="32CA1DD9" w14:textId="77777777" w:rsidR="004903C5" w:rsidRPr="004903C5" w:rsidRDefault="004903C5" w:rsidP="004903C5">
            <w:pPr>
              <w:rPr>
                <w:rFonts w:ascii="Times New Roman" w:hAnsi="Times New Roman"/>
              </w:rPr>
            </w:pPr>
            <w:r w:rsidRPr="004903C5">
              <w:rPr>
                <w:rFonts w:ascii="Times New Roman" w:hAnsi="Times New Roman"/>
              </w:rPr>
              <w:t>200</w:t>
            </w:r>
          </w:p>
        </w:tc>
      </w:tr>
      <w:tr w:rsidR="004903C5" w:rsidRPr="004903C5" w14:paraId="5B18CA83" w14:textId="77777777" w:rsidTr="004903C5">
        <w:trPr>
          <w:jc w:val="center"/>
        </w:trPr>
        <w:tc>
          <w:tcPr>
            <w:tcW w:w="816" w:type="dxa"/>
            <w:vAlign w:val="center"/>
          </w:tcPr>
          <w:p w14:paraId="712E28F9" w14:textId="77777777" w:rsidR="004903C5" w:rsidRPr="004903C5" w:rsidRDefault="004903C5" w:rsidP="004903C5">
            <w:pPr>
              <w:rPr>
                <w:rFonts w:ascii="Times New Roman" w:hAnsi="Times New Roman"/>
              </w:rPr>
            </w:pPr>
            <w:r w:rsidRPr="004903C5">
              <w:rPr>
                <w:rFonts w:ascii="Times New Roman" w:hAnsi="Times New Roman"/>
              </w:rPr>
              <w:t>10</w:t>
            </w:r>
          </w:p>
        </w:tc>
        <w:tc>
          <w:tcPr>
            <w:tcW w:w="5103" w:type="dxa"/>
            <w:vAlign w:val="center"/>
          </w:tcPr>
          <w:p w14:paraId="12E6D1D8" w14:textId="77777777" w:rsidR="004903C5" w:rsidRPr="004903C5" w:rsidRDefault="004903C5" w:rsidP="004903C5">
            <w:pPr>
              <w:rPr>
                <w:rFonts w:ascii="Times New Roman" w:hAnsi="Times New Roman"/>
              </w:rPr>
            </w:pPr>
            <w:proofErr w:type="spellStart"/>
            <w:r w:rsidRPr="004903C5">
              <w:rPr>
                <w:rFonts w:ascii="Times New Roman" w:hAnsi="Times New Roman"/>
              </w:rPr>
              <w:t>Виджа</w:t>
            </w:r>
            <w:proofErr w:type="spellEnd"/>
          </w:p>
        </w:tc>
        <w:tc>
          <w:tcPr>
            <w:tcW w:w="2616" w:type="dxa"/>
            <w:vAlign w:val="center"/>
          </w:tcPr>
          <w:p w14:paraId="3C0D08D6" w14:textId="77777777" w:rsidR="004903C5" w:rsidRPr="004903C5" w:rsidRDefault="004903C5" w:rsidP="004903C5">
            <w:pPr>
              <w:rPr>
                <w:rFonts w:ascii="Times New Roman" w:hAnsi="Times New Roman"/>
              </w:rPr>
            </w:pPr>
          </w:p>
        </w:tc>
      </w:tr>
      <w:tr w:rsidR="004903C5" w:rsidRPr="004903C5" w14:paraId="0FD432B2" w14:textId="77777777" w:rsidTr="004903C5">
        <w:trPr>
          <w:jc w:val="center"/>
        </w:trPr>
        <w:tc>
          <w:tcPr>
            <w:tcW w:w="816" w:type="dxa"/>
            <w:vAlign w:val="center"/>
          </w:tcPr>
          <w:p w14:paraId="611DFC73" w14:textId="77777777" w:rsidR="004903C5" w:rsidRPr="004903C5" w:rsidRDefault="004903C5" w:rsidP="004903C5">
            <w:pPr>
              <w:rPr>
                <w:rFonts w:ascii="Times New Roman" w:hAnsi="Times New Roman"/>
              </w:rPr>
            </w:pPr>
            <w:r w:rsidRPr="004903C5">
              <w:rPr>
                <w:rFonts w:ascii="Times New Roman" w:hAnsi="Times New Roman"/>
              </w:rPr>
              <w:t>11</w:t>
            </w:r>
          </w:p>
        </w:tc>
        <w:tc>
          <w:tcPr>
            <w:tcW w:w="5103" w:type="dxa"/>
            <w:vAlign w:val="center"/>
          </w:tcPr>
          <w:p w14:paraId="566AA117" w14:textId="77777777" w:rsidR="004903C5" w:rsidRPr="004903C5" w:rsidRDefault="004903C5" w:rsidP="004903C5">
            <w:pPr>
              <w:rPr>
                <w:rFonts w:ascii="Times New Roman" w:hAnsi="Times New Roman"/>
              </w:rPr>
            </w:pPr>
            <w:proofErr w:type="spellStart"/>
            <w:r w:rsidRPr="004903C5">
              <w:rPr>
                <w:rFonts w:ascii="Times New Roman" w:hAnsi="Times New Roman"/>
              </w:rPr>
              <w:t>Святогорша</w:t>
            </w:r>
            <w:proofErr w:type="spellEnd"/>
          </w:p>
        </w:tc>
        <w:tc>
          <w:tcPr>
            <w:tcW w:w="2616" w:type="dxa"/>
            <w:vAlign w:val="center"/>
          </w:tcPr>
          <w:p w14:paraId="53B2DCFA" w14:textId="77777777" w:rsidR="004903C5" w:rsidRPr="004903C5" w:rsidRDefault="004903C5" w:rsidP="004903C5">
            <w:pPr>
              <w:rPr>
                <w:rFonts w:ascii="Times New Roman" w:hAnsi="Times New Roman"/>
              </w:rPr>
            </w:pPr>
            <w:r w:rsidRPr="004903C5">
              <w:rPr>
                <w:rFonts w:ascii="Times New Roman" w:hAnsi="Times New Roman"/>
              </w:rPr>
              <w:t>200</w:t>
            </w:r>
          </w:p>
        </w:tc>
      </w:tr>
      <w:tr w:rsidR="004903C5" w:rsidRPr="004903C5" w14:paraId="4111EF98" w14:textId="77777777" w:rsidTr="004903C5">
        <w:trPr>
          <w:jc w:val="center"/>
        </w:trPr>
        <w:tc>
          <w:tcPr>
            <w:tcW w:w="816" w:type="dxa"/>
            <w:vAlign w:val="center"/>
          </w:tcPr>
          <w:p w14:paraId="5AA9A244" w14:textId="77777777" w:rsidR="004903C5" w:rsidRPr="004903C5" w:rsidRDefault="004903C5" w:rsidP="004903C5">
            <w:pPr>
              <w:rPr>
                <w:rFonts w:ascii="Times New Roman" w:hAnsi="Times New Roman"/>
              </w:rPr>
            </w:pPr>
            <w:r w:rsidRPr="004903C5">
              <w:rPr>
                <w:rFonts w:ascii="Times New Roman" w:hAnsi="Times New Roman"/>
              </w:rPr>
              <w:t>12</w:t>
            </w:r>
          </w:p>
        </w:tc>
        <w:tc>
          <w:tcPr>
            <w:tcW w:w="5103" w:type="dxa"/>
            <w:vAlign w:val="center"/>
          </w:tcPr>
          <w:p w14:paraId="38C2EF1C" w14:textId="77777777" w:rsidR="004903C5" w:rsidRPr="004903C5" w:rsidRDefault="004903C5" w:rsidP="004903C5">
            <w:pPr>
              <w:rPr>
                <w:rFonts w:ascii="Times New Roman" w:hAnsi="Times New Roman"/>
              </w:rPr>
            </w:pPr>
            <w:proofErr w:type="spellStart"/>
            <w:r w:rsidRPr="004903C5">
              <w:rPr>
                <w:rFonts w:ascii="Times New Roman" w:hAnsi="Times New Roman"/>
              </w:rPr>
              <w:t>Святогорша</w:t>
            </w:r>
            <w:proofErr w:type="spellEnd"/>
          </w:p>
        </w:tc>
        <w:tc>
          <w:tcPr>
            <w:tcW w:w="2616" w:type="dxa"/>
            <w:vAlign w:val="center"/>
          </w:tcPr>
          <w:p w14:paraId="295BC7EF" w14:textId="77777777" w:rsidR="004903C5" w:rsidRPr="004903C5" w:rsidRDefault="004903C5" w:rsidP="004903C5">
            <w:pPr>
              <w:rPr>
                <w:rFonts w:ascii="Times New Roman" w:hAnsi="Times New Roman"/>
              </w:rPr>
            </w:pPr>
            <w:r w:rsidRPr="004903C5">
              <w:rPr>
                <w:rFonts w:ascii="Times New Roman" w:hAnsi="Times New Roman"/>
              </w:rPr>
              <w:t>100</w:t>
            </w:r>
          </w:p>
        </w:tc>
      </w:tr>
    </w:tbl>
    <w:p w14:paraId="682176E7" w14:textId="77777777" w:rsidR="004903C5" w:rsidRPr="004903C5" w:rsidRDefault="004903C5" w:rsidP="004903C5">
      <w:pPr>
        <w:rPr>
          <w:rFonts w:ascii="Times New Roman" w:hAnsi="Times New Roman"/>
        </w:rPr>
      </w:pPr>
    </w:p>
    <w:p w14:paraId="66DB703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При строительстве водопроводных сетей необходимо создать условия для обеспечения территории пожарными гидрантами. </w:t>
      </w:r>
    </w:p>
    <w:p w14:paraId="0B6C778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При новой застройке населенных пунктов необходимо дополнительно обеспечить территорию источниками наружного противопожарного водоснабжения.</w:t>
      </w:r>
    </w:p>
    <w:p w14:paraId="5B311F9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Общую вместимость водоемов необходимо принимать из расчета не менее 3000 </w:t>
      </w:r>
      <w:proofErr w:type="spellStart"/>
      <w:r w:rsidRPr="00B57907">
        <w:rPr>
          <w:rFonts w:ascii="Times New Roman" w:hAnsi="Times New Roman"/>
          <w:sz w:val="28"/>
          <w:szCs w:val="28"/>
        </w:rPr>
        <w:t>куб.м</w:t>
      </w:r>
      <w:proofErr w:type="spellEnd"/>
      <w:r w:rsidRPr="00B57907">
        <w:rPr>
          <w:rFonts w:ascii="Times New Roman" w:hAnsi="Times New Roman"/>
          <w:sz w:val="28"/>
          <w:szCs w:val="28"/>
        </w:rPr>
        <w:t xml:space="preserve"> на 1 </w:t>
      </w:r>
      <w:proofErr w:type="spellStart"/>
      <w:r w:rsidRPr="00B57907">
        <w:rPr>
          <w:rFonts w:ascii="Times New Roman" w:hAnsi="Times New Roman"/>
          <w:sz w:val="28"/>
          <w:szCs w:val="28"/>
        </w:rPr>
        <w:t>кв.м</w:t>
      </w:r>
      <w:proofErr w:type="spellEnd"/>
      <w:r w:rsidRPr="00B57907">
        <w:rPr>
          <w:rFonts w:ascii="Times New Roman" w:hAnsi="Times New Roman"/>
          <w:sz w:val="28"/>
          <w:szCs w:val="28"/>
        </w:rPr>
        <w:t>. территории.</w:t>
      </w:r>
    </w:p>
    <w:p w14:paraId="06960FF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К рекам и водоемам следует предусматривать подъезды для забора воды пожарными машинами.</w:t>
      </w:r>
    </w:p>
    <w:p w14:paraId="45EF595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Требования к противопожарным расстояниям между зданиями и сооружениями</w:t>
      </w:r>
    </w:p>
    <w:p w14:paraId="0A431395"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Противопожарные расстояния от газопроводов, нефтепроводов, нефтепродуктопроводов, </w:t>
      </w:r>
      <w:proofErr w:type="spellStart"/>
      <w:r w:rsidRPr="00B57907">
        <w:rPr>
          <w:rFonts w:ascii="Times New Roman" w:hAnsi="Times New Roman"/>
          <w:sz w:val="28"/>
          <w:szCs w:val="28"/>
        </w:rPr>
        <w:t>конденсатопроводов</w:t>
      </w:r>
      <w:proofErr w:type="spellEnd"/>
      <w:r w:rsidRPr="00B57907">
        <w:rPr>
          <w:rFonts w:ascii="Times New Roman" w:hAnsi="Times New Roman"/>
          <w:sz w:val="28"/>
          <w:szCs w:val="28"/>
        </w:rPr>
        <w:t xml:space="preserve"> до соседних объектов защиты</w:t>
      </w:r>
    </w:p>
    <w:p w14:paraId="4A52FEB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1. Противопожарные расстояния от оси подземных и надземных (в насыпи) магистральных, </w:t>
      </w:r>
      <w:proofErr w:type="spellStart"/>
      <w:r w:rsidRPr="00B57907">
        <w:rPr>
          <w:rFonts w:ascii="Times New Roman" w:hAnsi="Times New Roman"/>
          <w:sz w:val="28"/>
          <w:szCs w:val="28"/>
        </w:rPr>
        <w:t>внутрипромысловых</w:t>
      </w:r>
      <w:proofErr w:type="spellEnd"/>
      <w:r w:rsidRPr="00B57907">
        <w:rPr>
          <w:rFonts w:ascii="Times New Roman" w:hAnsi="Times New Roman"/>
          <w:sz w:val="28"/>
          <w:szCs w:val="28"/>
        </w:rPr>
        <w:t xml:space="preserve"> и местных распределительных газопроводов, нефтепроводов, нефтепродуктопроводов и </w:t>
      </w:r>
      <w:proofErr w:type="spellStart"/>
      <w:r w:rsidRPr="00B57907">
        <w:rPr>
          <w:rFonts w:ascii="Times New Roman" w:hAnsi="Times New Roman"/>
          <w:sz w:val="28"/>
          <w:szCs w:val="28"/>
        </w:rPr>
        <w:t>конденсатопроводов</w:t>
      </w:r>
      <w:proofErr w:type="spellEnd"/>
      <w:r w:rsidRPr="00B57907">
        <w:rPr>
          <w:rFonts w:ascii="Times New Roman" w:hAnsi="Times New Roman"/>
          <w:sz w:val="28"/>
          <w:szCs w:val="28"/>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38" w:history="1">
        <w:r w:rsidRPr="00B57907">
          <w:rPr>
            <w:rFonts w:ascii="Times New Roman" w:hAnsi="Times New Roman"/>
            <w:sz w:val="28"/>
            <w:szCs w:val="28"/>
          </w:rPr>
          <w:t>законом</w:t>
        </w:r>
      </w:hyperlink>
      <w:r w:rsidRPr="00B57907">
        <w:rPr>
          <w:rFonts w:ascii="Times New Roman" w:hAnsi="Times New Roman"/>
          <w:sz w:val="28"/>
          <w:szCs w:val="28"/>
        </w:rPr>
        <w:t>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14:paraId="6D02862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2.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w:t>
      </w:r>
      <w:hyperlink r:id="rId39" w:anchor="dst101791" w:history="1">
        <w:r w:rsidRPr="00B57907">
          <w:rPr>
            <w:rFonts w:ascii="Times New Roman" w:hAnsi="Times New Roman"/>
            <w:sz w:val="28"/>
            <w:szCs w:val="28"/>
          </w:rPr>
          <w:t>таблицах 19</w:t>
        </w:r>
      </w:hyperlink>
      <w:r w:rsidRPr="00B57907">
        <w:rPr>
          <w:rFonts w:ascii="Times New Roman" w:hAnsi="Times New Roman"/>
          <w:sz w:val="28"/>
          <w:szCs w:val="28"/>
        </w:rPr>
        <w:t> и </w:t>
      </w:r>
      <w:hyperlink r:id="rId40" w:anchor="dst101809" w:history="1">
        <w:r w:rsidRPr="00B57907">
          <w:rPr>
            <w:rFonts w:ascii="Times New Roman" w:hAnsi="Times New Roman"/>
            <w:sz w:val="28"/>
            <w:szCs w:val="28"/>
          </w:rPr>
          <w:t>20</w:t>
        </w:r>
      </w:hyperlink>
      <w:r w:rsidRPr="00B57907">
        <w:rPr>
          <w:rFonts w:ascii="Times New Roman" w:hAnsi="Times New Roman"/>
          <w:sz w:val="28"/>
          <w:szCs w:val="28"/>
        </w:rPr>
        <w:t> приложения к Федерального закона от 22.07.2008г. №123-ФЗ.</w:t>
      </w:r>
    </w:p>
    <w:p w14:paraId="14E2421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3. 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14:paraId="470D583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4. 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образовательных организаций и лечебных учреждений стационарного типа следует увеличить в два раза по сравнению с расстояниями, указанными в </w:t>
      </w:r>
      <w:hyperlink r:id="rId41" w:anchor="dst101809" w:history="1">
        <w:r w:rsidRPr="00B57907">
          <w:rPr>
            <w:rFonts w:ascii="Times New Roman" w:hAnsi="Times New Roman"/>
            <w:sz w:val="28"/>
            <w:szCs w:val="28"/>
          </w:rPr>
          <w:t>таблице 20</w:t>
        </w:r>
      </w:hyperlink>
      <w:r w:rsidRPr="00B57907">
        <w:rPr>
          <w:rFonts w:ascii="Times New Roman" w:hAnsi="Times New Roman"/>
          <w:sz w:val="28"/>
          <w:szCs w:val="28"/>
        </w:rPr>
        <w:t> приложения к Федерального закона от 22.07.2008г. №123-ФЗ, независимо от количества мест.</w:t>
      </w:r>
    </w:p>
    <w:p w14:paraId="65FE589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Требования пожарной безопасности к поселениям и городским </w:t>
      </w:r>
      <w:proofErr w:type="spellStart"/>
      <w:r w:rsidRPr="00B57907">
        <w:rPr>
          <w:rFonts w:ascii="Times New Roman" w:hAnsi="Times New Roman"/>
          <w:sz w:val="28"/>
          <w:szCs w:val="28"/>
        </w:rPr>
        <w:t>окргуам</w:t>
      </w:r>
      <w:proofErr w:type="spellEnd"/>
      <w:r w:rsidRPr="00B57907">
        <w:rPr>
          <w:rFonts w:ascii="Times New Roman" w:hAnsi="Times New Roman"/>
          <w:sz w:val="28"/>
          <w:szCs w:val="28"/>
        </w:rPr>
        <w:t xml:space="preserve"> по размещению подразделений пожарной охраны</w:t>
      </w:r>
    </w:p>
    <w:p w14:paraId="6998DF6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14:paraId="28BEA69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Подразделения пожарной охраны населенных пунктов должны размещаться в зданиях пожарных депо.</w:t>
      </w:r>
    </w:p>
    <w:p w14:paraId="3509CF9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14:paraId="546D9A7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Число и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14:paraId="0BCA989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 xml:space="preserve">Определение мест дислокации подразделений пожарной охраны начинается с составления списка объектов предполагаемого пожара, расположенных на территории населенного пункта или производственного объекта. </w:t>
      </w:r>
    </w:p>
    <w:p w14:paraId="764C09B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Для каждого объекта предполагаемого пожара рассчитывается максимально допустимое расстояние от него до ближайшего пожарного депо в зависимости от цели выезда дежурного караула на пожар и выбранной схемы его развития.</w:t>
      </w:r>
    </w:p>
    <w:p w14:paraId="5E1E2BF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Максимально допустимое расстояние от объекта предполагаемого пожара до ближайшего пожарного депо определяется для одной или одновременно нескольких из нижеприведенных целей выезда подразделений пожарной охраны на пожар:</w:t>
      </w:r>
    </w:p>
    <w:p w14:paraId="4689854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 ликвидация пожара прежде, чем его площадь превысит площадь, которую может потушить один дежурный караул. </w:t>
      </w:r>
    </w:p>
    <w:p w14:paraId="24CA2FB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ликвидация пожара прежде, чем наступит предел огнестойкости строительных конструкций в помещении пожара;</w:t>
      </w:r>
    </w:p>
    <w:p w14:paraId="7B9520D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ликвидация пожара прежде, чем опасные факторы пожара достигнут критических для жизни людей значений.</w:t>
      </w:r>
    </w:p>
    <w:p w14:paraId="231911F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Максимально допустимое расстояние от объекта предполагаемого пожара до ближайшего пожарного депо определяют для одной из выбранных схем развития пожара:</w:t>
      </w:r>
    </w:p>
    <w:p w14:paraId="13D356B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 горение твердых веществ и материалов на площади в виде круга;</w:t>
      </w:r>
    </w:p>
    <w:p w14:paraId="2DB1D15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б) горение твердых веществ и материалов на площади в виде полосы с постоянной шириной;</w:t>
      </w:r>
    </w:p>
    <w:p w14:paraId="19B7E46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горение свободно растекающихся легковоспламеняющихся жидкостей и горючих жидкостей (ЛВЖ и ГЖ), а также расплавов твердых горючих материалов;</w:t>
      </w:r>
    </w:p>
    <w:p w14:paraId="3EC2CE76"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г) горение ЛВЖ и ГЖ, а также расплавов твердых горючих материалов на постоянной площади (в обваловании).</w:t>
      </w:r>
    </w:p>
    <w:p w14:paraId="52776CC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Расчет максимально допустимого расстояния осуществляется в следующей последовательности:</w:t>
      </w:r>
    </w:p>
    <w:p w14:paraId="4A957F1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выбор наиболее пожароопасного помещения на объекте предполагаемого пожара (определяется по минимальному значению необходимого времени эвакуации людей из помещений при пожаре), для сооружения осуществляется выбор варианта, при котором реализуется наибольшая площадь возможного пожара</w:t>
      </w:r>
    </w:p>
    <w:p w14:paraId="643A4D6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 выбор наиболее пожароопасного вида горючего вещества или материала в помещении (определяется по минимальному значению необходимого времени эвакуации людей из помещения при пожаре для случаев горения различных веществ и материалов в этом помещении), для сооружения осуществляется выбор горючего вещества или материала, при горении которого реализуется наибольшая площадь возможного пожара;</w:t>
      </w:r>
    </w:p>
    <w:p w14:paraId="2BB96342"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выбор схемы развития пожара;</w:t>
      </w:r>
    </w:p>
    <w:p w14:paraId="02219CD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выбор цели (ей) выезда на пожар дежурного караула подразделения пожарной охраны;</w:t>
      </w:r>
    </w:p>
    <w:p w14:paraId="5E8AB0F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расчет максимально допустимого расстояния по методике, приведенной в разделе 5 СП 11.13130.2009.</w:t>
      </w:r>
    </w:p>
    <w:p w14:paraId="09B474F7"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По величине максимально допустимого расстояния для каждого рассматриваемого объекта предполагаемого пожара на территории населенного пункта или производственного объекта определяется (очерчивается) пространственная зона допустимого размещения подразделения пожарной охраны (пожарного депо). Тем самым определяется территория потенциально возможной дислокации подразделения пожарной охраны для защиты рассматриваемого объекта предполагаемого пожара.</w:t>
      </w:r>
    </w:p>
    <w:p w14:paraId="6AF7E1C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Число и места дислокации подразделений пожарной охраны определяют по областям пересечения пространственных зон потенциально возможного размеще</w:t>
      </w:r>
      <w:r w:rsidRPr="00B57907">
        <w:rPr>
          <w:rFonts w:ascii="Times New Roman" w:hAnsi="Times New Roman"/>
          <w:sz w:val="28"/>
          <w:szCs w:val="28"/>
        </w:rPr>
        <w:softHyphen/>
        <w:t>ния пожарных депо для всей совокупности объектов предполагаемого пожара по методике, приведенной в разделе 6 СП 11.13130.2009.</w:t>
      </w:r>
    </w:p>
    <w:p w14:paraId="429E468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Количество пожарных депо и пожарных автомобилей для городов и других населенных пунктов определяется в соответствии с прил. 1 и 7 НПБ 101-95. </w:t>
      </w:r>
    </w:p>
    <w:p w14:paraId="4D053104"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Учитывая то, что исходные данные на размещение проектируемых пожарных депо - поэтому использование Федерального закона от 22.07.2008г. №123-ФЗ, Свода правил 11.13130.2009 «Места дислока</w:t>
      </w:r>
      <w:r w:rsidRPr="00B57907">
        <w:rPr>
          <w:rFonts w:ascii="Times New Roman" w:hAnsi="Times New Roman"/>
          <w:sz w:val="28"/>
          <w:szCs w:val="28"/>
        </w:rPr>
        <w:softHyphen/>
        <w:t>ции подразделений пожарной охраны» определяющей порядок и методику опре</w:t>
      </w:r>
      <w:r w:rsidRPr="00B57907">
        <w:rPr>
          <w:rFonts w:ascii="Times New Roman" w:hAnsi="Times New Roman"/>
          <w:sz w:val="28"/>
          <w:szCs w:val="28"/>
        </w:rPr>
        <w:softHyphen/>
        <w:t>деления мест дислокации подразделений пожарной охраны, а также соблюдения норматива по прибытию первого пожарного подразделения к месту вызова в городских поселениях, городских округах и сельских поселениях — не представляется возможным.</w:t>
      </w:r>
    </w:p>
    <w:p w14:paraId="5B363D3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соответствии с Правилами пожарной безопасности в лесах от 30.06.2007г. №417 правила пожарной безопасности в лесах для каждого лесного района устанавливаются Министерством природных ресурсов и экологии Российской Федерации.</w:t>
      </w:r>
    </w:p>
    <w:p w14:paraId="4AD7743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lastRenderedPageBreak/>
        <w:t>Меры пожарной безопасности в лесах включают в себя:</w:t>
      </w:r>
    </w:p>
    <w:p w14:paraId="4692713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 предупреждение лесных пожаров (противопожарное обустройство лесов и обеспечение средствами предупреждения и тушения лесных пожаров);</w:t>
      </w:r>
    </w:p>
    <w:p w14:paraId="7B0F3CC0"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б) мониторинг пожарной опасности в лесах и лесных пожаров;</w:t>
      </w:r>
    </w:p>
    <w:p w14:paraId="129A7AC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 разработку и утверждение планов тушения лесных пожаров;</w:t>
      </w:r>
    </w:p>
    <w:p w14:paraId="4B65D76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г) иные меры пожарной безопасности в лесах.</w:t>
      </w:r>
    </w:p>
    <w:p w14:paraId="1D0638FB"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Правилами пожарной безопасности в лесах от 30.06.2007г. №417 установлены требования пожарной безопасности.</w:t>
      </w:r>
    </w:p>
    <w:p w14:paraId="12C4BA7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Инженерная подготовка территории</w:t>
      </w:r>
    </w:p>
    <w:p w14:paraId="20334E4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Архитектурно-планировочные решения проекта учитывают природные и техногенные факторы, намечают следующие мероприятия по инженерной подготовке территории:</w:t>
      </w:r>
    </w:p>
    <w:p w14:paraId="6B4F308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осушение участков, защита от затопления, защита от оползней, от ветровой эрозии, от смыва плодородного слоя почвы</w:t>
      </w:r>
    </w:p>
    <w:p w14:paraId="58061F28"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подготовка территории под строительство дорог, сооружений, малых архитектурных форм, павильонов, выравнивание поверхности участков по проектным отметкам, то есть «вертикальная планировка», что непосредственно связано с организацией поверхностного стока дождевых и талых вод</w:t>
      </w:r>
    </w:p>
    <w:p w14:paraId="7DE639A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укрепление берегов и склонов рек, водоемов, озер, оврагов</w:t>
      </w:r>
    </w:p>
    <w:p w14:paraId="043E28F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осушение заболоченных участков и орошение (обводнение) в засушливых условиях</w:t>
      </w:r>
    </w:p>
    <w:p w14:paraId="5FB54971"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мероприятия по устранению селей, явлений карста, оползней</w:t>
      </w:r>
    </w:p>
    <w:p w14:paraId="48CF4E1D"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рекультивация - техническая и биологическая – территории</w:t>
      </w:r>
    </w:p>
    <w:p w14:paraId="53F4951C"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вертикальная планировка или организация поверхности, создание нового рельефа с различными его формами.</w:t>
      </w:r>
    </w:p>
    <w:p w14:paraId="6909468F"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Все вопросы инженерной подготовки разрабатываются в комплексе и в тесной увязке с общим планировочным решением. Предварительными работами являются: проведение санитарно-гигиенических мероприятий по очистке территории, грубая, или первичная, планировка, выравнивание территории или отдельных ее участков.</w:t>
      </w:r>
    </w:p>
    <w:p w14:paraId="23E4D1AA"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 xml:space="preserve">В соответствии со статьей 25 Закона Российской Федерации от 21.02.1992г. №2395-1 «О недрах» при строительстве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w:t>
      </w:r>
      <w:r w:rsidRPr="00B57907">
        <w:rPr>
          <w:rFonts w:ascii="Times New Roman" w:hAnsi="Times New Roman"/>
          <w:sz w:val="28"/>
          <w:szCs w:val="28"/>
        </w:rPr>
        <w:lastRenderedPageBreak/>
        <w:t>населенных пунктов разрешаются только после </w:t>
      </w:r>
      <w:hyperlink r:id="rId42" w:anchor="dst100013" w:history="1">
        <w:r w:rsidRPr="00B57907">
          <w:rPr>
            <w:rFonts w:ascii="Times New Roman" w:hAnsi="Times New Roman"/>
            <w:sz w:val="28"/>
            <w:szCs w:val="28"/>
          </w:rPr>
          <w:t>получения</w:t>
        </w:r>
      </w:hyperlink>
      <w:r w:rsidRPr="00B57907">
        <w:rPr>
          <w:rFonts w:ascii="Times New Roman" w:hAnsi="Times New Roman"/>
          <w:sz w:val="28"/>
          <w:szCs w:val="28"/>
        </w:rPr>
        <w:t>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1C4C27F3"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14:paraId="30A549CE"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Самовольная застройка земельных участков, указанных в </w:t>
      </w:r>
      <w:hyperlink r:id="rId43" w:anchor="dst308" w:history="1">
        <w:r w:rsidRPr="00B57907">
          <w:rPr>
            <w:rFonts w:ascii="Times New Roman" w:hAnsi="Times New Roman"/>
            <w:sz w:val="28"/>
            <w:szCs w:val="28"/>
          </w:rPr>
          <w:t>части второй</w:t>
        </w:r>
      </w:hyperlink>
      <w:r w:rsidRPr="00B57907">
        <w:rPr>
          <w:rFonts w:ascii="Times New Roman" w:hAnsi="Times New Roman"/>
          <w:sz w:val="28"/>
          <w:szCs w:val="28"/>
        </w:rPr>
        <w:t> настоящей статьи, прекращается без возмещения произведенных затрат и затрат по рекультивации территории и демонтажу возведенных объектов.</w:t>
      </w:r>
    </w:p>
    <w:p w14:paraId="500D23F9" w14:textId="77777777" w:rsidR="004903C5" w:rsidRPr="00B57907" w:rsidRDefault="004903C5" w:rsidP="00281569">
      <w:pPr>
        <w:spacing w:after="120"/>
        <w:jc w:val="both"/>
        <w:rPr>
          <w:rFonts w:ascii="Times New Roman" w:hAnsi="Times New Roman"/>
          <w:sz w:val="28"/>
          <w:szCs w:val="28"/>
        </w:rPr>
      </w:pPr>
      <w:r w:rsidRPr="00B57907">
        <w:rPr>
          <w:rFonts w:ascii="Times New Roman" w:hAnsi="Times New Roman"/>
          <w:sz w:val="28"/>
          <w:szCs w:val="28"/>
        </w:rPr>
        <w:t>Материалы по обоснованию разрабатываемого проекта планировки территории в графической части обязательно должны отображать в составе схемы вертикальной планировки и инженерной подготовки территории, предусматриваемые мероприятия по обеспечению сохранности имеющейся мелиоративной системы.</w:t>
      </w:r>
    </w:p>
    <w:p w14:paraId="1B7DD236" w14:textId="77777777" w:rsidR="004903C5" w:rsidRPr="00B57907" w:rsidRDefault="004903C5" w:rsidP="00281569">
      <w:pPr>
        <w:spacing w:after="120"/>
        <w:jc w:val="both"/>
        <w:rPr>
          <w:rFonts w:ascii="Times New Roman" w:hAnsi="Times New Roman"/>
          <w:sz w:val="28"/>
          <w:szCs w:val="28"/>
        </w:rPr>
      </w:pPr>
      <w:bookmarkStart w:id="227" w:name="_Toc130206276"/>
      <w:r w:rsidRPr="00B57907">
        <w:rPr>
          <w:rFonts w:ascii="Times New Roman" w:hAnsi="Times New Roman"/>
          <w:sz w:val="28"/>
          <w:szCs w:val="28"/>
        </w:rPr>
        <w:t xml:space="preserve">8.  </w:t>
      </w:r>
      <w:bookmarkStart w:id="228" w:name="_Toc3295006"/>
      <w:r w:rsidRPr="00B57907">
        <w:rPr>
          <w:rFonts w:ascii="Times New Roman" w:hAnsi="Times New Roman"/>
          <w:sz w:val="28"/>
          <w:szCs w:val="28"/>
        </w:rPr>
        <w:t>Перечень земельных участков, которые включаются в границы населённых пунктов, входящих в состав поселения, или исключаются из их границ</w:t>
      </w:r>
      <w:bookmarkEnd w:id="227"/>
      <w:bookmarkEnd w:id="228"/>
      <w:r w:rsidRPr="00B57907">
        <w:rPr>
          <w:rFonts w:ascii="Times New Roman" w:hAnsi="Times New Roman"/>
          <w:sz w:val="28"/>
          <w:szCs w:val="28"/>
        </w:rPr>
        <w:t xml:space="preserve"> </w:t>
      </w:r>
    </w:p>
    <w:p w14:paraId="44F6226E" w14:textId="77777777" w:rsidR="004903C5" w:rsidRPr="00E85EFA" w:rsidRDefault="004903C5" w:rsidP="00281569">
      <w:pPr>
        <w:spacing w:after="120"/>
        <w:rPr>
          <w:rFonts w:ascii="Times New Roman" w:hAnsi="Times New Roman"/>
          <w:sz w:val="28"/>
          <w:szCs w:val="28"/>
        </w:rPr>
      </w:pPr>
      <w:r w:rsidRPr="00E85EFA">
        <w:rPr>
          <w:rFonts w:ascii="Times New Roman" w:hAnsi="Times New Roman"/>
          <w:sz w:val="28"/>
          <w:szCs w:val="28"/>
        </w:rPr>
        <w:t>Таблица 8.1</w:t>
      </w:r>
    </w:p>
    <w:tbl>
      <w:tblPr>
        <w:tblW w:w="9781" w:type="dxa"/>
        <w:tblInd w:w="108" w:type="dxa"/>
        <w:tblLayout w:type="fixed"/>
        <w:tblCellMar>
          <w:left w:w="10" w:type="dxa"/>
          <w:right w:w="10" w:type="dxa"/>
        </w:tblCellMar>
        <w:tblLook w:val="04A0" w:firstRow="1" w:lastRow="0" w:firstColumn="1" w:lastColumn="0" w:noHBand="0" w:noVBand="1"/>
      </w:tblPr>
      <w:tblGrid>
        <w:gridCol w:w="2268"/>
        <w:gridCol w:w="1985"/>
        <w:gridCol w:w="1276"/>
        <w:gridCol w:w="2126"/>
        <w:gridCol w:w="2126"/>
      </w:tblGrid>
      <w:tr w:rsidR="004903C5" w:rsidRPr="004903C5" w14:paraId="3215A192" w14:textId="77777777" w:rsidTr="004903C5">
        <w:trPr>
          <w:tblHeader/>
        </w:trPr>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93B45F" w14:textId="77777777" w:rsidR="004903C5" w:rsidRPr="004903C5" w:rsidRDefault="004903C5" w:rsidP="004903C5">
            <w:pPr>
              <w:rPr>
                <w:rFonts w:ascii="Times New Roman" w:hAnsi="Times New Roman"/>
              </w:rPr>
            </w:pPr>
            <w:r w:rsidRPr="004903C5">
              <w:rPr>
                <w:rFonts w:ascii="Times New Roman" w:hAnsi="Times New Roman"/>
              </w:rPr>
              <w:t>Кадастровый номер земельного участка</w:t>
            </w:r>
          </w:p>
        </w:tc>
        <w:tc>
          <w:tcPr>
            <w:tcW w:w="198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7B7542" w14:textId="77777777" w:rsidR="004903C5" w:rsidRPr="004903C5" w:rsidRDefault="004903C5" w:rsidP="004903C5">
            <w:pPr>
              <w:rPr>
                <w:rFonts w:ascii="Times New Roman" w:hAnsi="Times New Roman"/>
              </w:rPr>
            </w:pPr>
            <w:r w:rsidRPr="004903C5">
              <w:rPr>
                <w:rFonts w:ascii="Times New Roman" w:hAnsi="Times New Roman"/>
              </w:rPr>
              <w:t>Местоположение</w:t>
            </w:r>
          </w:p>
        </w:tc>
        <w:tc>
          <w:tcPr>
            <w:tcW w:w="127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4E2929" w14:textId="77777777" w:rsidR="004903C5" w:rsidRPr="004903C5" w:rsidRDefault="004903C5" w:rsidP="004903C5">
            <w:pPr>
              <w:rPr>
                <w:rFonts w:ascii="Times New Roman" w:hAnsi="Times New Roman"/>
              </w:rPr>
            </w:pPr>
            <w:r w:rsidRPr="004903C5">
              <w:rPr>
                <w:rFonts w:ascii="Times New Roman" w:hAnsi="Times New Roman"/>
              </w:rPr>
              <w:t>Площадь, га</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DEEF8" w14:textId="77777777" w:rsidR="004903C5" w:rsidRPr="004903C5" w:rsidRDefault="004903C5" w:rsidP="004903C5">
            <w:pPr>
              <w:rPr>
                <w:rFonts w:ascii="Times New Roman" w:hAnsi="Times New Roman"/>
              </w:rPr>
            </w:pPr>
            <w:r w:rsidRPr="004903C5">
              <w:rPr>
                <w:rFonts w:ascii="Times New Roman" w:hAnsi="Times New Roman"/>
              </w:rPr>
              <w:t>Категория земель, функциональные зоны</w:t>
            </w:r>
          </w:p>
        </w:tc>
      </w:tr>
      <w:tr w:rsidR="004903C5" w:rsidRPr="004903C5" w14:paraId="56B2BD96" w14:textId="77777777" w:rsidTr="004903C5">
        <w:trPr>
          <w:tblHeader/>
        </w:trPr>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E43316" w14:textId="77777777" w:rsidR="004903C5" w:rsidRPr="004903C5" w:rsidRDefault="004903C5" w:rsidP="004903C5">
            <w:pPr>
              <w:rPr>
                <w:rFonts w:ascii="Times New Roman" w:hAnsi="Times New Roman"/>
              </w:rPr>
            </w:pPr>
          </w:p>
        </w:tc>
        <w:tc>
          <w:tcPr>
            <w:tcW w:w="198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888CB1" w14:textId="77777777" w:rsidR="004903C5" w:rsidRPr="004903C5" w:rsidRDefault="004903C5" w:rsidP="004903C5">
            <w:pPr>
              <w:rPr>
                <w:rFonts w:ascii="Times New Roman" w:hAnsi="Times New Roman"/>
              </w:rPr>
            </w:pPr>
          </w:p>
        </w:tc>
        <w:tc>
          <w:tcPr>
            <w:tcW w:w="127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8A1089" w14:textId="77777777" w:rsidR="004903C5" w:rsidRPr="004903C5" w:rsidRDefault="004903C5" w:rsidP="004903C5">
            <w:pPr>
              <w:rPr>
                <w:rFonts w:ascii="Times New Roman" w:hAnsi="Times New Roman"/>
              </w:rPr>
            </w:pP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A92502" w14:textId="77777777" w:rsidR="004903C5" w:rsidRPr="004903C5" w:rsidRDefault="004903C5" w:rsidP="004903C5">
            <w:pPr>
              <w:rPr>
                <w:rFonts w:ascii="Times New Roman" w:hAnsi="Times New Roman"/>
              </w:rPr>
            </w:pPr>
            <w:r w:rsidRPr="004903C5">
              <w:rPr>
                <w:rFonts w:ascii="Times New Roman" w:hAnsi="Times New Roman"/>
              </w:rPr>
              <w:t>предыдущие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DB919" w14:textId="77777777" w:rsidR="004903C5" w:rsidRPr="004903C5" w:rsidRDefault="004903C5" w:rsidP="004903C5">
            <w:pPr>
              <w:rPr>
                <w:rFonts w:ascii="Times New Roman" w:hAnsi="Times New Roman"/>
              </w:rPr>
            </w:pPr>
            <w:r w:rsidRPr="004903C5">
              <w:rPr>
                <w:rFonts w:ascii="Times New Roman" w:hAnsi="Times New Roman"/>
              </w:rPr>
              <w:t>новые</w:t>
            </w:r>
          </w:p>
        </w:tc>
      </w:tr>
      <w:tr w:rsidR="004903C5" w:rsidRPr="004903C5" w14:paraId="2689429F" w14:textId="77777777" w:rsidTr="004903C5">
        <w:trPr>
          <w:tblHeader/>
        </w:trPr>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20049A" w14:textId="77777777" w:rsidR="004903C5" w:rsidRPr="004903C5" w:rsidRDefault="004903C5" w:rsidP="004903C5">
            <w:pPr>
              <w:rPr>
                <w:rFonts w:ascii="Times New Roman" w:hAnsi="Times New Roman"/>
              </w:rPr>
            </w:pPr>
            <w:r w:rsidRPr="004903C5">
              <w:rPr>
                <w:rFonts w:ascii="Times New Roman" w:hAnsi="Times New Roman"/>
              </w:rPr>
              <w:t>1</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5D4B02" w14:textId="77777777" w:rsidR="004903C5" w:rsidRPr="004903C5" w:rsidRDefault="004903C5" w:rsidP="004903C5">
            <w:pPr>
              <w:rPr>
                <w:rFonts w:ascii="Times New Roman" w:hAnsi="Times New Roman"/>
              </w:rPr>
            </w:pPr>
            <w:r w:rsidRPr="004903C5">
              <w:rPr>
                <w:rFonts w:ascii="Times New Roman" w:hAnsi="Times New Roman"/>
              </w:rPr>
              <w:t>2</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135502" w14:textId="77777777" w:rsidR="004903C5" w:rsidRPr="004903C5" w:rsidRDefault="004903C5" w:rsidP="004903C5">
            <w:pPr>
              <w:rPr>
                <w:rFonts w:ascii="Times New Roman" w:hAnsi="Times New Roman"/>
              </w:rPr>
            </w:pPr>
            <w:r w:rsidRPr="004903C5">
              <w:rPr>
                <w:rFonts w:ascii="Times New Roman" w:hAnsi="Times New Roman"/>
              </w:rPr>
              <w:t>3</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B0F9EF" w14:textId="77777777" w:rsidR="004903C5" w:rsidRPr="004903C5" w:rsidRDefault="004903C5" w:rsidP="004903C5">
            <w:pPr>
              <w:rPr>
                <w:rFonts w:ascii="Times New Roman" w:hAnsi="Times New Roman"/>
              </w:rPr>
            </w:pPr>
            <w:r w:rsidRPr="004903C5">
              <w:rPr>
                <w:rFonts w:ascii="Times New Roman" w:hAnsi="Times New Roman"/>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0EEE3" w14:textId="77777777" w:rsidR="004903C5" w:rsidRPr="004903C5" w:rsidRDefault="004903C5" w:rsidP="004903C5">
            <w:pPr>
              <w:rPr>
                <w:rFonts w:ascii="Times New Roman" w:hAnsi="Times New Roman"/>
              </w:rPr>
            </w:pPr>
            <w:r w:rsidRPr="004903C5">
              <w:rPr>
                <w:rFonts w:ascii="Times New Roman" w:hAnsi="Times New Roman"/>
              </w:rPr>
              <w:t>5</w:t>
            </w:r>
          </w:p>
        </w:tc>
      </w:tr>
      <w:tr w:rsidR="004903C5" w:rsidRPr="004903C5" w14:paraId="3E2DB5EC" w14:textId="77777777" w:rsidTr="004903C5">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DA487" w14:textId="77777777" w:rsidR="004903C5" w:rsidRPr="004903C5" w:rsidRDefault="004903C5" w:rsidP="004903C5">
            <w:pPr>
              <w:rPr>
                <w:rFonts w:ascii="Times New Roman" w:hAnsi="Times New Roman"/>
              </w:rPr>
            </w:pPr>
            <w:r w:rsidRPr="004903C5">
              <w:rPr>
                <w:rFonts w:ascii="Times New Roman" w:hAnsi="Times New Roman"/>
              </w:rPr>
              <w:t>Включение земельных участков в границы населенных пунктов</w:t>
            </w:r>
          </w:p>
        </w:tc>
      </w:tr>
      <w:tr w:rsidR="004903C5" w:rsidRPr="004903C5" w14:paraId="7E06884D" w14:textId="77777777" w:rsidTr="004903C5">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8E158" w14:textId="77777777" w:rsidR="004903C5" w:rsidRPr="004903C5" w:rsidRDefault="004903C5" w:rsidP="004903C5">
            <w:pPr>
              <w:rPr>
                <w:rFonts w:ascii="Times New Roman" w:hAnsi="Times New Roman"/>
              </w:rPr>
            </w:pPr>
            <w:r w:rsidRPr="004903C5">
              <w:rPr>
                <w:rFonts w:ascii="Times New Roman" w:hAnsi="Times New Roman"/>
              </w:rPr>
              <w:t>53:17:0221707:192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9D92A" w14:textId="77777777" w:rsidR="004903C5" w:rsidRPr="004903C5" w:rsidRDefault="004903C5" w:rsidP="004903C5">
            <w:pPr>
              <w:rPr>
                <w:rFonts w:ascii="Times New Roman" w:hAnsi="Times New Roman"/>
              </w:rPr>
            </w:pPr>
            <w:r w:rsidRPr="004903C5">
              <w:rPr>
                <w:rFonts w:ascii="Times New Roman" w:hAnsi="Times New Roman"/>
              </w:rPr>
              <w:t xml:space="preserve">д. </w:t>
            </w:r>
            <w:proofErr w:type="spellStart"/>
            <w:r w:rsidRPr="004903C5">
              <w:rPr>
                <w:rFonts w:ascii="Times New Roman" w:hAnsi="Times New Roman"/>
              </w:rPr>
              <w:t>Утушкино</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0530" w14:textId="77777777" w:rsidR="004903C5" w:rsidRPr="004903C5" w:rsidRDefault="004903C5" w:rsidP="004903C5">
            <w:pPr>
              <w:rPr>
                <w:rFonts w:ascii="Times New Roman" w:hAnsi="Times New Roman"/>
              </w:rPr>
            </w:pPr>
            <w:r w:rsidRPr="004903C5">
              <w:rPr>
                <w:rFonts w:ascii="Times New Roman" w:hAnsi="Times New Roman"/>
              </w:rPr>
              <w:t>2,6880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CCF9E" w14:textId="77777777" w:rsidR="004903C5" w:rsidRPr="004903C5" w:rsidRDefault="004903C5" w:rsidP="004903C5">
            <w:pPr>
              <w:rPr>
                <w:rFonts w:ascii="Times New Roman" w:hAnsi="Times New Roman"/>
              </w:rPr>
            </w:pPr>
            <w:r w:rsidRPr="004903C5">
              <w:rPr>
                <w:rFonts w:ascii="Times New Roman" w:hAnsi="Times New Roman"/>
              </w:rPr>
              <w:t>Категория – Земли сельскохозяйственного назначения</w:t>
            </w:r>
          </w:p>
          <w:p w14:paraId="5D659752" w14:textId="77777777" w:rsidR="004903C5" w:rsidRPr="004903C5" w:rsidRDefault="004903C5" w:rsidP="004903C5">
            <w:pPr>
              <w:rPr>
                <w:rFonts w:ascii="Times New Roman" w:hAnsi="Times New Roman"/>
              </w:rPr>
            </w:pPr>
            <w:proofErr w:type="spellStart"/>
            <w:r w:rsidRPr="004903C5">
              <w:rPr>
                <w:rFonts w:ascii="Times New Roman" w:hAnsi="Times New Roman"/>
              </w:rPr>
              <w:t>Фун</w:t>
            </w:r>
            <w:proofErr w:type="spellEnd"/>
            <w:r w:rsidRPr="004903C5">
              <w:rPr>
                <w:rFonts w:ascii="Times New Roman" w:hAnsi="Times New Roman"/>
              </w:rPr>
              <w:t>. зона – Зона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041A" w14:textId="77777777" w:rsidR="004903C5" w:rsidRPr="004903C5" w:rsidRDefault="004903C5" w:rsidP="004903C5">
            <w:pPr>
              <w:rPr>
                <w:rFonts w:ascii="Times New Roman" w:hAnsi="Times New Roman"/>
              </w:rPr>
            </w:pPr>
            <w:r w:rsidRPr="004903C5">
              <w:rPr>
                <w:rFonts w:ascii="Times New Roman" w:hAnsi="Times New Roman"/>
              </w:rPr>
              <w:t>Категория – Земли населенных пунктов</w:t>
            </w:r>
          </w:p>
          <w:p w14:paraId="2D890EB9" w14:textId="77777777" w:rsidR="004903C5" w:rsidRPr="004903C5" w:rsidRDefault="004903C5" w:rsidP="004903C5">
            <w:pPr>
              <w:rPr>
                <w:rFonts w:ascii="Times New Roman" w:hAnsi="Times New Roman"/>
              </w:rPr>
            </w:pPr>
            <w:proofErr w:type="spellStart"/>
            <w:r w:rsidRPr="004903C5">
              <w:rPr>
                <w:rFonts w:ascii="Times New Roman" w:hAnsi="Times New Roman"/>
              </w:rPr>
              <w:t>Фун</w:t>
            </w:r>
            <w:proofErr w:type="spellEnd"/>
            <w:r w:rsidRPr="004903C5">
              <w:rPr>
                <w:rFonts w:ascii="Times New Roman" w:hAnsi="Times New Roman"/>
              </w:rPr>
              <w:t>. зона – Зона застройки индивидуальными жилыми домами</w:t>
            </w:r>
          </w:p>
        </w:tc>
      </w:tr>
      <w:tr w:rsidR="004903C5" w:rsidRPr="004903C5" w14:paraId="519E6126" w14:textId="77777777" w:rsidTr="004903C5">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7DB8C" w14:textId="77777777" w:rsidR="004903C5" w:rsidRPr="004903C5" w:rsidRDefault="004903C5" w:rsidP="004903C5">
            <w:pPr>
              <w:rPr>
                <w:rFonts w:ascii="Times New Roman" w:hAnsi="Times New Roman"/>
              </w:rPr>
            </w:pPr>
            <w:r w:rsidRPr="004903C5">
              <w:rPr>
                <w:rFonts w:ascii="Times New Roman" w:hAnsi="Times New Roman"/>
              </w:rPr>
              <w:t>Исключение земельных участков в границы населенных пунктов</w:t>
            </w:r>
          </w:p>
        </w:tc>
      </w:tr>
      <w:tr w:rsidR="004903C5" w:rsidRPr="004903C5" w14:paraId="00AAFB07" w14:textId="77777777" w:rsidTr="004903C5">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1E019" w14:textId="77777777" w:rsidR="004903C5" w:rsidRPr="004903C5" w:rsidRDefault="004903C5" w:rsidP="004903C5">
            <w:pPr>
              <w:rPr>
                <w:rFonts w:ascii="Times New Roman" w:hAnsi="Times New Roman"/>
              </w:rPr>
            </w:pPr>
            <w:r w:rsidRPr="004903C5">
              <w:rPr>
                <w:rFonts w:ascii="Times New Roman" w:hAnsi="Times New Roman"/>
              </w:rPr>
              <w:t>53:17:0212121:27</w:t>
            </w:r>
          </w:p>
        </w:tc>
        <w:tc>
          <w:tcPr>
            <w:tcW w:w="1985" w:type="dxa"/>
            <w:vMerge w:val="restart"/>
            <w:tcBorders>
              <w:top w:val="single" w:sz="4" w:space="0" w:color="000000"/>
              <w:left w:val="single" w:sz="4" w:space="0" w:color="000000"/>
              <w:right w:val="single" w:sz="4" w:space="0" w:color="000000"/>
            </w:tcBorders>
            <w:shd w:val="clear" w:color="auto" w:fill="auto"/>
            <w:vAlign w:val="center"/>
          </w:tcPr>
          <w:p w14:paraId="16FEEB23" w14:textId="77777777" w:rsidR="004903C5" w:rsidRPr="004903C5" w:rsidRDefault="004903C5" w:rsidP="004903C5">
            <w:pPr>
              <w:rPr>
                <w:rFonts w:ascii="Times New Roman" w:hAnsi="Times New Roman"/>
              </w:rPr>
            </w:pPr>
            <w:r w:rsidRPr="004903C5">
              <w:rPr>
                <w:rFonts w:ascii="Times New Roman" w:hAnsi="Times New Roman"/>
              </w:rPr>
              <w:t xml:space="preserve">из д. </w:t>
            </w:r>
            <w:proofErr w:type="spellStart"/>
            <w:r w:rsidRPr="004903C5">
              <w:rPr>
                <w:rFonts w:ascii="Times New Roman" w:hAnsi="Times New Roman"/>
              </w:rPr>
              <w:t>Котецко</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F5F34" w14:textId="77777777" w:rsidR="004903C5" w:rsidRPr="004903C5" w:rsidRDefault="004903C5" w:rsidP="004903C5">
            <w:pPr>
              <w:rPr>
                <w:rFonts w:ascii="Times New Roman" w:hAnsi="Times New Roman"/>
              </w:rPr>
            </w:pPr>
            <w:r w:rsidRPr="004903C5">
              <w:rPr>
                <w:rFonts w:ascii="Times New Roman" w:hAnsi="Times New Roman"/>
              </w:rPr>
              <w:t>1,2106</w:t>
            </w:r>
          </w:p>
        </w:tc>
        <w:tc>
          <w:tcPr>
            <w:tcW w:w="2126" w:type="dxa"/>
            <w:vMerge w:val="restart"/>
            <w:tcBorders>
              <w:top w:val="single" w:sz="4" w:space="0" w:color="000000"/>
              <w:left w:val="single" w:sz="4" w:space="0" w:color="000000"/>
              <w:right w:val="single" w:sz="4" w:space="0" w:color="000000"/>
            </w:tcBorders>
            <w:shd w:val="clear" w:color="auto" w:fill="auto"/>
            <w:vAlign w:val="center"/>
          </w:tcPr>
          <w:p w14:paraId="33441E4A" w14:textId="77777777" w:rsidR="004903C5" w:rsidRPr="004903C5" w:rsidRDefault="004903C5" w:rsidP="004903C5">
            <w:pPr>
              <w:rPr>
                <w:rFonts w:ascii="Times New Roman" w:hAnsi="Times New Roman"/>
              </w:rPr>
            </w:pPr>
            <w:r w:rsidRPr="004903C5">
              <w:rPr>
                <w:rFonts w:ascii="Times New Roman" w:hAnsi="Times New Roman"/>
              </w:rPr>
              <w:t>Категория – Земли населенных пунктов</w:t>
            </w:r>
          </w:p>
          <w:p w14:paraId="574AD2E6" w14:textId="77777777" w:rsidR="004903C5" w:rsidRPr="004903C5" w:rsidRDefault="004903C5" w:rsidP="004903C5">
            <w:pPr>
              <w:rPr>
                <w:rFonts w:ascii="Times New Roman" w:hAnsi="Times New Roman"/>
              </w:rPr>
            </w:pPr>
            <w:proofErr w:type="spellStart"/>
            <w:r w:rsidRPr="004903C5">
              <w:rPr>
                <w:rFonts w:ascii="Times New Roman" w:hAnsi="Times New Roman"/>
              </w:rPr>
              <w:lastRenderedPageBreak/>
              <w:t>Фун</w:t>
            </w:r>
            <w:proofErr w:type="spellEnd"/>
            <w:r w:rsidRPr="004903C5">
              <w:rPr>
                <w:rFonts w:ascii="Times New Roman" w:hAnsi="Times New Roman"/>
              </w:rPr>
              <w:t>. зона – Зона застройки индивидуальными жилыми домами</w:t>
            </w:r>
          </w:p>
        </w:tc>
        <w:tc>
          <w:tcPr>
            <w:tcW w:w="2126" w:type="dxa"/>
            <w:vMerge w:val="restart"/>
            <w:tcBorders>
              <w:top w:val="single" w:sz="4" w:space="0" w:color="000000"/>
              <w:left w:val="single" w:sz="4" w:space="0" w:color="000000"/>
              <w:right w:val="single" w:sz="4" w:space="0" w:color="000000"/>
            </w:tcBorders>
            <w:shd w:val="clear" w:color="auto" w:fill="auto"/>
            <w:vAlign w:val="center"/>
          </w:tcPr>
          <w:p w14:paraId="6C89AF79" w14:textId="77777777" w:rsidR="004903C5" w:rsidRPr="004903C5" w:rsidRDefault="004903C5" w:rsidP="004903C5">
            <w:pPr>
              <w:rPr>
                <w:rFonts w:ascii="Times New Roman" w:hAnsi="Times New Roman"/>
              </w:rPr>
            </w:pPr>
            <w:r w:rsidRPr="004903C5">
              <w:rPr>
                <w:rFonts w:ascii="Times New Roman" w:hAnsi="Times New Roman"/>
              </w:rPr>
              <w:lastRenderedPageBreak/>
              <w:t>Категория – Земли сельскохозяйственног</w:t>
            </w:r>
            <w:r w:rsidRPr="004903C5">
              <w:rPr>
                <w:rFonts w:ascii="Times New Roman" w:hAnsi="Times New Roman"/>
              </w:rPr>
              <w:lastRenderedPageBreak/>
              <w:t>о назначения</w:t>
            </w:r>
          </w:p>
          <w:p w14:paraId="791DA0B3" w14:textId="77777777" w:rsidR="004903C5" w:rsidRPr="004903C5" w:rsidRDefault="004903C5" w:rsidP="004903C5">
            <w:pPr>
              <w:rPr>
                <w:rFonts w:ascii="Times New Roman" w:hAnsi="Times New Roman"/>
              </w:rPr>
            </w:pPr>
            <w:proofErr w:type="spellStart"/>
            <w:r w:rsidRPr="004903C5">
              <w:rPr>
                <w:rFonts w:ascii="Times New Roman" w:hAnsi="Times New Roman"/>
              </w:rPr>
              <w:t>Фун</w:t>
            </w:r>
            <w:proofErr w:type="spellEnd"/>
            <w:r w:rsidRPr="004903C5">
              <w:rPr>
                <w:rFonts w:ascii="Times New Roman" w:hAnsi="Times New Roman"/>
              </w:rPr>
              <w:t>. зона – Зона сельскохозяйственных угодий</w:t>
            </w:r>
          </w:p>
        </w:tc>
      </w:tr>
      <w:tr w:rsidR="004903C5" w:rsidRPr="004903C5" w14:paraId="21C8CEC9" w14:textId="77777777" w:rsidTr="004903C5">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CE2BB" w14:textId="77777777" w:rsidR="004903C5" w:rsidRPr="004903C5" w:rsidRDefault="004903C5" w:rsidP="004903C5">
            <w:pPr>
              <w:rPr>
                <w:rFonts w:ascii="Times New Roman" w:hAnsi="Times New Roman"/>
              </w:rPr>
            </w:pPr>
            <w:r w:rsidRPr="004903C5">
              <w:rPr>
                <w:rFonts w:ascii="Times New Roman" w:hAnsi="Times New Roman"/>
              </w:rPr>
              <w:t>53:17:0212121:26</w:t>
            </w:r>
          </w:p>
        </w:tc>
        <w:tc>
          <w:tcPr>
            <w:tcW w:w="1985" w:type="dxa"/>
            <w:vMerge/>
            <w:tcBorders>
              <w:left w:val="single" w:sz="4" w:space="0" w:color="000000"/>
              <w:right w:val="single" w:sz="4" w:space="0" w:color="000000"/>
            </w:tcBorders>
            <w:shd w:val="clear" w:color="auto" w:fill="auto"/>
            <w:vAlign w:val="center"/>
          </w:tcPr>
          <w:p w14:paraId="7E42F9B2" w14:textId="77777777" w:rsidR="004903C5" w:rsidRPr="004903C5" w:rsidRDefault="004903C5" w:rsidP="004903C5">
            <w:pP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21E31" w14:textId="77777777" w:rsidR="004903C5" w:rsidRPr="004903C5" w:rsidRDefault="004903C5" w:rsidP="004903C5">
            <w:pPr>
              <w:rPr>
                <w:rFonts w:ascii="Times New Roman" w:hAnsi="Times New Roman"/>
              </w:rPr>
            </w:pPr>
            <w:r w:rsidRPr="004903C5">
              <w:rPr>
                <w:rFonts w:ascii="Times New Roman" w:hAnsi="Times New Roman"/>
              </w:rPr>
              <w:t>1,5744</w:t>
            </w:r>
          </w:p>
        </w:tc>
        <w:tc>
          <w:tcPr>
            <w:tcW w:w="2126" w:type="dxa"/>
            <w:vMerge/>
            <w:tcBorders>
              <w:left w:val="single" w:sz="4" w:space="0" w:color="000000"/>
              <w:right w:val="single" w:sz="4" w:space="0" w:color="000000"/>
            </w:tcBorders>
            <w:shd w:val="clear" w:color="auto" w:fill="auto"/>
            <w:vAlign w:val="center"/>
          </w:tcPr>
          <w:p w14:paraId="36FD39CF" w14:textId="77777777" w:rsidR="004903C5" w:rsidRPr="004903C5" w:rsidRDefault="004903C5" w:rsidP="004903C5">
            <w:pPr>
              <w:rPr>
                <w:rFonts w:ascii="Times New Roman" w:hAnsi="Times New Roman"/>
              </w:rPr>
            </w:pPr>
          </w:p>
        </w:tc>
        <w:tc>
          <w:tcPr>
            <w:tcW w:w="2126" w:type="dxa"/>
            <w:vMerge/>
            <w:tcBorders>
              <w:left w:val="single" w:sz="4" w:space="0" w:color="000000"/>
              <w:right w:val="single" w:sz="4" w:space="0" w:color="000000"/>
            </w:tcBorders>
            <w:shd w:val="clear" w:color="auto" w:fill="auto"/>
            <w:vAlign w:val="center"/>
          </w:tcPr>
          <w:p w14:paraId="2B9F8547" w14:textId="77777777" w:rsidR="004903C5" w:rsidRPr="004903C5" w:rsidRDefault="004903C5" w:rsidP="004903C5">
            <w:pPr>
              <w:rPr>
                <w:rFonts w:ascii="Times New Roman" w:hAnsi="Times New Roman"/>
              </w:rPr>
            </w:pPr>
          </w:p>
        </w:tc>
      </w:tr>
      <w:tr w:rsidR="004903C5" w:rsidRPr="004903C5" w14:paraId="08A65661" w14:textId="77777777" w:rsidTr="004903C5">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1AE44" w14:textId="77777777" w:rsidR="004903C5" w:rsidRPr="004903C5" w:rsidRDefault="004903C5" w:rsidP="004903C5">
            <w:pPr>
              <w:rPr>
                <w:rFonts w:ascii="Times New Roman" w:hAnsi="Times New Roman"/>
              </w:rPr>
            </w:pPr>
            <w:r w:rsidRPr="004903C5">
              <w:rPr>
                <w:rFonts w:ascii="Times New Roman" w:hAnsi="Times New Roman"/>
              </w:rPr>
              <w:lastRenderedPageBreak/>
              <w:t>53:17:0212121:29</w:t>
            </w:r>
          </w:p>
        </w:tc>
        <w:tc>
          <w:tcPr>
            <w:tcW w:w="1985" w:type="dxa"/>
            <w:vMerge/>
            <w:tcBorders>
              <w:left w:val="single" w:sz="4" w:space="0" w:color="000000"/>
              <w:right w:val="single" w:sz="4" w:space="0" w:color="000000"/>
            </w:tcBorders>
            <w:shd w:val="clear" w:color="auto" w:fill="auto"/>
            <w:vAlign w:val="center"/>
          </w:tcPr>
          <w:p w14:paraId="4E7737DA" w14:textId="77777777" w:rsidR="004903C5" w:rsidRPr="004903C5" w:rsidRDefault="004903C5" w:rsidP="004903C5">
            <w:pP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6752B" w14:textId="77777777" w:rsidR="004903C5" w:rsidRPr="004903C5" w:rsidRDefault="004903C5" w:rsidP="004903C5">
            <w:pPr>
              <w:rPr>
                <w:rFonts w:ascii="Times New Roman" w:hAnsi="Times New Roman"/>
              </w:rPr>
            </w:pPr>
            <w:r w:rsidRPr="004903C5">
              <w:rPr>
                <w:rFonts w:ascii="Times New Roman" w:hAnsi="Times New Roman"/>
              </w:rPr>
              <w:t>1,1364</w:t>
            </w:r>
          </w:p>
        </w:tc>
        <w:tc>
          <w:tcPr>
            <w:tcW w:w="2126" w:type="dxa"/>
            <w:vMerge/>
            <w:tcBorders>
              <w:left w:val="single" w:sz="4" w:space="0" w:color="000000"/>
              <w:right w:val="single" w:sz="4" w:space="0" w:color="000000"/>
            </w:tcBorders>
            <w:shd w:val="clear" w:color="auto" w:fill="auto"/>
            <w:vAlign w:val="center"/>
          </w:tcPr>
          <w:p w14:paraId="62E9DDB1" w14:textId="77777777" w:rsidR="004903C5" w:rsidRPr="004903C5" w:rsidRDefault="004903C5" w:rsidP="004903C5">
            <w:pPr>
              <w:rPr>
                <w:rFonts w:ascii="Times New Roman" w:hAnsi="Times New Roman"/>
              </w:rPr>
            </w:pPr>
          </w:p>
        </w:tc>
        <w:tc>
          <w:tcPr>
            <w:tcW w:w="2126" w:type="dxa"/>
            <w:vMerge/>
            <w:tcBorders>
              <w:left w:val="single" w:sz="4" w:space="0" w:color="000000"/>
              <w:right w:val="single" w:sz="4" w:space="0" w:color="000000"/>
            </w:tcBorders>
            <w:shd w:val="clear" w:color="auto" w:fill="auto"/>
            <w:vAlign w:val="center"/>
          </w:tcPr>
          <w:p w14:paraId="40EABECB" w14:textId="77777777" w:rsidR="004903C5" w:rsidRPr="004903C5" w:rsidRDefault="004903C5" w:rsidP="004903C5">
            <w:pPr>
              <w:rPr>
                <w:rFonts w:ascii="Times New Roman" w:hAnsi="Times New Roman"/>
              </w:rPr>
            </w:pPr>
          </w:p>
        </w:tc>
      </w:tr>
      <w:tr w:rsidR="004903C5" w:rsidRPr="004903C5" w14:paraId="2D60B057" w14:textId="77777777" w:rsidTr="004903C5">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C788A" w14:textId="77777777" w:rsidR="004903C5" w:rsidRPr="004903C5" w:rsidRDefault="004903C5" w:rsidP="004903C5">
            <w:pPr>
              <w:rPr>
                <w:rFonts w:ascii="Times New Roman" w:hAnsi="Times New Roman"/>
              </w:rPr>
            </w:pPr>
            <w:r w:rsidRPr="004903C5">
              <w:rPr>
                <w:rFonts w:ascii="Times New Roman" w:hAnsi="Times New Roman"/>
              </w:rPr>
              <w:lastRenderedPageBreak/>
              <w:t>53:17:0212121:28</w:t>
            </w:r>
          </w:p>
        </w:tc>
        <w:tc>
          <w:tcPr>
            <w:tcW w:w="1985" w:type="dxa"/>
            <w:vMerge/>
            <w:tcBorders>
              <w:left w:val="single" w:sz="4" w:space="0" w:color="000000"/>
              <w:right w:val="single" w:sz="4" w:space="0" w:color="000000"/>
            </w:tcBorders>
            <w:shd w:val="clear" w:color="auto" w:fill="auto"/>
            <w:vAlign w:val="center"/>
          </w:tcPr>
          <w:p w14:paraId="40B933E7" w14:textId="77777777" w:rsidR="004903C5" w:rsidRPr="004903C5" w:rsidRDefault="004903C5" w:rsidP="004903C5">
            <w:pP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902CE" w14:textId="77777777" w:rsidR="004903C5" w:rsidRPr="004903C5" w:rsidRDefault="004903C5" w:rsidP="004903C5">
            <w:pPr>
              <w:rPr>
                <w:rFonts w:ascii="Times New Roman" w:hAnsi="Times New Roman"/>
              </w:rPr>
            </w:pPr>
            <w:r w:rsidRPr="004903C5">
              <w:rPr>
                <w:rFonts w:ascii="Times New Roman" w:hAnsi="Times New Roman"/>
              </w:rPr>
              <w:t>1,3537</w:t>
            </w:r>
          </w:p>
        </w:tc>
        <w:tc>
          <w:tcPr>
            <w:tcW w:w="2126" w:type="dxa"/>
            <w:vMerge/>
            <w:tcBorders>
              <w:left w:val="single" w:sz="4" w:space="0" w:color="000000"/>
              <w:right w:val="single" w:sz="4" w:space="0" w:color="000000"/>
            </w:tcBorders>
            <w:shd w:val="clear" w:color="auto" w:fill="auto"/>
            <w:vAlign w:val="center"/>
          </w:tcPr>
          <w:p w14:paraId="20BD632B" w14:textId="77777777" w:rsidR="004903C5" w:rsidRPr="004903C5" w:rsidRDefault="004903C5" w:rsidP="004903C5">
            <w:pPr>
              <w:rPr>
                <w:rFonts w:ascii="Times New Roman" w:hAnsi="Times New Roman"/>
              </w:rPr>
            </w:pPr>
          </w:p>
        </w:tc>
        <w:tc>
          <w:tcPr>
            <w:tcW w:w="2126" w:type="dxa"/>
            <w:vMerge/>
            <w:tcBorders>
              <w:left w:val="single" w:sz="4" w:space="0" w:color="000000"/>
              <w:right w:val="single" w:sz="4" w:space="0" w:color="000000"/>
            </w:tcBorders>
            <w:shd w:val="clear" w:color="auto" w:fill="auto"/>
            <w:vAlign w:val="center"/>
          </w:tcPr>
          <w:p w14:paraId="1C92234B" w14:textId="77777777" w:rsidR="004903C5" w:rsidRPr="004903C5" w:rsidRDefault="004903C5" w:rsidP="004903C5">
            <w:pPr>
              <w:rPr>
                <w:rFonts w:ascii="Times New Roman" w:hAnsi="Times New Roman"/>
              </w:rPr>
            </w:pPr>
          </w:p>
        </w:tc>
      </w:tr>
      <w:tr w:rsidR="004903C5" w:rsidRPr="004903C5" w14:paraId="7BF90B12" w14:textId="77777777" w:rsidTr="004903C5">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9C701" w14:textId="77777777" w:rsidR="004903C5" w:rsidRPr="004903C5" w:rsidRDefault="004903C5" w:rsidP="004903C5">
            <w:pPr>
              <w:rPr>
                <w:rFonts w:ascii="Times New Roman" w:hAnsi="Times New Roman"/>
              </w:rPr>
            </w:pPr>
            <w:r w:rsidRPr="004903C5">
              <w:rPr>
                <w:rFonts w:ascii="Times New Roman" w:hAnsi="Times New Roman"/>
              </w:rPr>
              <w:t>часть квартала 53:17:0212121</w:t>
            </w:r>
          </w:p>
        </w:tc>
        <w:tc>
          <w:tcPr>
            <w:tcW w:w="1985" w:type="dxa"/>
            <w:vMerge/>
            <w:tcBorders>
              <w:left w:val="single" w:sz="4" w:space="0" w:color="000000"/>
              <w:bottom w:val="single" w:sz="4" w:space="0" w:color="000000"/>
              <w:right w:val="single" w:sz="4" w:space="0" w:color="000000"/>
            </w:tcBorders>
            <w:shd w:val="clear" w:color="auto" w:fill="auto"/>
            <w:vAlign w:val="center"/>
          </w:tcPr>
          <w:p w14:paraId="1C34638E" w14:textId="77777777" w:rsidR="004903C5" w:rsidRPr="004903C5" w:rsidRDefault="004903C5" w:rsidP="004903C5">
            <w:pP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C1189" w14:textId="77777777" w:rsidR="004903C5" w:rsidRPr="004903C5" w:rsidRDefault="004903C5" w:rsidP="004903C5">
            <w:pPr>
              <w:rPr>
                <w:rFonts w:ascii="Times New Roman" w:hAnsi="Times New Roman"/>
              </w:rPr>
            </w:pPr>
            <w:r w:rsidRPr="004903C5">
              <w:rPr>
                <w:rFonts w:ascii="Times New Roman" w:hAnsi="Times New Roman"/>
              </w:rPr>
              <w:t>2,4327</w:t>
            </w:r>
          </w:p>
        </w:tc>
        <w:tc>
          <w:tcPr>
            <w:tcW w:w="2126" w:type="dxa"/>
            <w:vMerge/>
            <w:tcBorders>
              <w:left w:val="single" w:sz="4" w:space="0" w:color="000000"/>
              <w:bottom w:val="single" w:sz="4" w:space="0" w:color="000000"/>
              <w:right w:val="single" w:sz="4" w:space="0" w:color="000000"/>
            </w:tcBorders>
            <w:shd w:val="clear" w:color="auto" w:fill="auto"/>
            <w:vAlign w:val="center"/>
          </w:tcPr>
          <w:p w14:paraId="35996B2B" w14:textId="77777777" w:rsidR="004903C5" w:rsidRPr="004903C5" w:rsidRDefault="004903C5" w:rsidP="004903C5">
            <w:pPr>
              <w:rPr>
                <w:rFonts w:ascii="Times New Roman" w:hAnsi="Times New Roman"/>
              </w:rPr>
            </w:pPr>
          </w:p>
        </w:tc>
        <w:tc>
          <w:tcPr>
            <w:tcW w:w="2126" w:type="dxa"/>
            <w:vMerge/>
            <w:tcBorders>
              <w:left w:val="single" w:sz="4" w:space="0" w:color="000000"/>
              <w:bottom w:val="single" w:sz="4" w:space="0" w:color="000000"/>
              <w:right w:val="single" w:sz="4" w:space="0" w:color="000000"/>
            </w:tcBorders>
            <w:shd w:val="clear" w:color="auto" w:fill="auto"/>
            <w:vAlign w:val="center"/>
          </w:tcPr>
          <w:p w14:paraId="59B12583" w14:textId="77777777" w:rsidR="004903C5" w:rsidRPr="004903C5" w:rsidRDefault="004903C5" w:rsidP="004903C5">
            <w:pPr>
              <w:rPr>
                <w:rFonts w:ascii="Times New Roman" w:hAnsi="Times New Roman"/>
              </w:rPr>
            </w:pPr>
          </w:p>
        </w:tc>
      </w:tr>
    </w:tbl>
    <w:p w14:paraId="1C2AB4BE" w14:textId="77777777" w:rsidR="004903C5" w:rsidRPr="004903C5" w:rsidRDefault="004903C5" w:rsidP="004903C5">
      <w:pPr>
        <w:rPr>
          <w:rFonts w:ascii="Times New Roman" w:hAnsi="Times New Roman"/>
        </w:rPr>
      </w:pPr>
    </w:p>
    <w:p w14:paraId="2D649299" w14:textId="77777777" w:rsidR="004903C5" w:rsidRPr="00E85EFA" w:rsidRDefault="004903C5" w:rsidP="00281569">
      <w:pPr>
        <w:spacing w:after="120"/>
        <w:jc w:val="both"/>
        <w:rPr>
          <w:rFonts w:ascii="Times New Roman" w:hAnsi="Times New Roman"/>
          <w:sz w:val="28"/>
          <w:szCs w:val="28"/>
        </w:rPr>
      </w:pPr>
      <w:bookmarkStart w:id="229" w:name="_Toc73114232"/>
      <w:bookmarkStart w:id="230" w:name="_Toc130206277"/>
      <w:r w:rsidRPr="00E85EFA">
        <w:rPr>
          <w:rFonts w:ascii="Times New Roman" w:hAnsi="Times New Roman"/>
          <w:sz w:val="28"/>
          <w:szCs w:val="28"/>
        </w:rPr>
        <w:t>8.1. Обоснование изменений границ населенных пунктов, в связи с включением и (или) исключением земельных участков</w:t>
      </w:r>
      <w:bookmarkEnd w:id="229"/>
      <w:bookmarkEnd w:id="230"/>
      <w:r w:rsidRPr="00E85EFA">
        <w:rPr>
          <w:rFonts w:ascii="Times New Roman" w:hAnsi="Times New Roman"/>
          <w:sz w:val="28"/>
          <w:szCs w:val="28"/>
        </w:rPr>
        <w:t xml:space="preserve">  </w:t>
      </w:r>
    </w:p>
    <w:p w14:paraId="0658CC8E" w14:textId="77777777" w:rsidR="004903C5" w:rsidRPr="00E85EFA" w:rsidRDefault="004903C5" w:rsidP="00281569">
      <w:pPr>
        <w:spacing w:after="120"/>
        <w:jc w:val="both"/>
        <w:rPr>
          <w:rFonts w:ascii="Times New Roman" w:hAnsi="Times New Roman"/>
          <w:sz w:val="28"/>
          <w:szCs w:val="28"/>
        </w:rPr>
      </w:pPr>
      <w:bookmarkStart w:id="231" w:name="_Toc3295008"/>
      <w:bookmarkStart w:id="232" w:name="_Toc3456773"/>
      <w:bookmarkStart w:id="233" w:name="_Toc13240127"/>
      <w:bookmarkStart w:id="234" w:name="_Toc73114233"/>
      <w:bookmarkStart w:id="235" w:name="_Toc130206278"/>
      <w:r w:rsidRPr="00E85EFA">
        <w:rPr>
          <w:rFonts w:ascii="Times New Roman" w:hAnsi="Times New Roman"/>
          <w:sz w:val="28"/>
          <w:szCs w:val="28"/>
        </w:rPr>
        <w:t>8.1.1 Включение земельных участков в границы населенных пунктов</w:t>
      </w:r>
      <w:bookmarkEnd w:id="231"/>
      <w:bookmarkEnd w:id="232"/>
      <w:bookmarkEnd w:id="233"/>
      <w:bookmarkEnd w:id="234"/>
      <w:bookmarkEnd w:id="235"/>
    </w:p>
    <w:p w14:paraId="17AC1651" w14:textId="77777777" w:rsidR="004903C5" w:rsidRPr="00E85EFA" w:rsidRDefault="004903C5" w:rsidP="00281569">
      <w:pPr>
        <w:spacing w:after="120"/>
        <w:jc w:val="both"/>
        <w:rPr>
          <w:rFonts w:ascii="Times New Roman" w:hAnsi="Times New Roman"/>
          <w:sz w:val="28"/>
          <w:szCs w:val="28"/>
        </w:rPr>
      </w:pPr>
      <w:bookmarkStart w:id="236" w:name="_Toc130206279"/>
      <w:r w:rsidRPr="00E85EFA">
        <w:rPr>
          <w:rFonts w:ascii="Times New Roman" w:hAnsi="Times New Roman"/>
          <w:sz w:val="28"/>
          <w:szCs w:val="28"/>
        </w:rPr>
        <w:t xml:space="preserve">д. </w:t>
      </w:r>
      <w:proofErr w:type="spellStart"/>
      <w:r w:rsidRPr="00E85EFA">
        <w:rPr>
          <w:rFonts w:ascii="Times New Roman" w:hAnsi="Times New Roman"/>
          <w:sz w:val="28"/>
          <w:szCs w:val="28"/>
        </w:rPr>
        <w:t>Утушкино</w:t>
      </w:r>
      <w:bookmarkEnd w:id="236"/>
      <w:proofErr w:type="spellEnd"/>
    </w:p>
    <w:p w14:paraId="3FE0D3C7"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Изменениями в Генеральный план предусмотрено изменение функциональной зоны земельного участка с </w:t>
      </w:r>
      <w:proofErr w:type="spellStart"/>
      <w:r w:rsidRPr="00E85EFA">
        <w:rPr>
          <w:rFonts w:ascii="Times New Roman" w:hAnsi="Times New Roman"/>
          <w:sz w:val="28"/>
          <w:szCs w:val="28"/>
        </w:rPr>
        <w:t>кадстровым</w:t>
      </w:r>
      <w:proofErr w:type="spellEnd"/>
      <w:r w:rsidRPr="00E85EFA">
        <w:rPr>
          <w:rFonts w:ascii="Times New Roman" w:hAnsi="Times New Roman"/>
          <w:sz w:val="28"/>
          <w:szCs w:val="28"/>
        </w:rPr>
        <w:t xml:space="preserve"> номером 53:17:0221707:192 с «Зона сельскохозяйственного использования» на «Зона застройки индивидуальными жилыми домами» в д. </w:t>
      </w:r>
      <w:proofErr w:type="spellStart"/>
      <w:r w:rsidRPr="00E85EFA">
        <w:rPr>
          <w:rFonts w:ascii="Times New Roman" w:hAnsi="Times New Roman"/>
          <w:sz w:val="28"/>
          <w:szCs w:val="28"/>
        </w:rPr>
        <w:t>Утушкино</w:t>
      </w:r>
      <w:proofErr w:type="spellEnd"/>
      <w:r w:rsidRPr="00E85EFA">
        <w:rPr>
          <w:rFonts w:ascii="Times New Roman" w:hAnsi="Times New Roman"/>
          <w:sz w:val="28"/>
          <w:szCs w:val="28"/>
        </w:rPr>
        <w:t>.</w:t>
      </w:r>
    </w:p>
    <w:p w14:paraId="2F295588"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489"/>
        <w:gridCol w:w="2788"/>
        <w:gridCol w:w="1954"/>
        <w:gridCol w:w="1505"/>
      </w:tblGrid>
      <w:tr w:rsidR="004903C5" w:rsidRPr="004903C5" w14:paraId="5DF11ABC" w14:textId="77777777" w:rsidTr="004903C5">
        <w:trPr>
          <w:trHeight w:val="556"/>
          <w:tblHeader/>
        </w:trPr>
        <w:tc>
          <w:tcPr>
            <w:tcW w:w="857" w:type="dxa"/>
            <w:shd w:val="clear" w:color="auto" w:fill="auto"/>
            <w:vAlign w:val="center"/>
            <w:hideMark/>
          </w:tcPr>
          <w:p w14:paraId="5FC30CE2" w14:textId="77777777" w:rsidR="004903C5" w:rsidRPr="004903C5" w:rsidRDefault="004903C5" w:rsidP="004903C5">
            <w:pPr>
              <w:rPr>
                <w:rFonts w:ascii="Times New Roman" w:hAnsi="Times New Roman"/>
              </w:rPr>
            </w:pPr>
            <w:r w:rsidRPr="004903C5">
              <w:rPr>
                <w:rFonts w:ascii="Times New Roman" w:hAnsi="Times New Roman"/>
              </w:rPr>
              <w:t>№</w:t>
            </w:r>
          </w:p>
          <w:p w14:paraId="58D22912" w14:textId="77777777" w:rsidR="004903C5" w:rsidRPr="004903C5" w:rsidRDefault="004903C5" w:rsidP="004903C5">
            <w:pPr>
              <w:rPr>
                <w:rFonts w:ascii="Times New Roman" w:hAnsi="Times New Roman"/>
              </w:rPr>
            </w:pPr>
            <w:r w:rsidRPr="004903C5">
              <w:rPr>
                <w:rFonts w:ascii="Times New Roman" w:hAnsi="Times New Roman"/>
              </w:rPr>
              <w:t>п/п</w:t>
            </w:r>
          </w:p>
        </w:tc>
        <w:tc>
          <w:tcPr>
            <w:tcW w:w="2579" w:type="dxa"/>
            <w:vAlign w:val="center"/>
          </w:tcPr>
          <w:p w14:paraId="117E71C2" w14:textId="77777777" w:rsidR="004903C5" w:rsidRPr="004903C5" w:rsidRDefault="004903C5" w:rsidP="004903C5">
            <w:pPr>
              <w:rPr>
                <w:rFonts w:ascii="Times New Roman" w:hAnsi="Times New Roman"/>
              </w:rPr>
            </w:pPr>
            <w:r w:rsidRPr="004903C5">
              <w:rPr>
                <w:rFonts w:ascii="Times New Roman" w:hAnsi="Times New Roman"/>
              </w:rPr>
              <w:t>Кадастровый номер</w:t>
            </w:r>
          </w:p>
        </w:tc>
        <w:tc>
          <w:tcPr>
            <w:tcW w:w="2890" w:type="dxa"/>
            <w:shd w:val="clear" w:color="auto" w:fill="auto"/>
            <w:vAlign w:val="center"/>
            <w:hideMark/>
          </w:tcPr>
          <w:p w14:paraId="3ADEC744" w14:textId="77777777" w:rsidR="004903C5" w:rsidRPr="004903C5" w:rsidRDefault="004903C5" w:rsidP="004903C5">
            <w:pPr>
              <w:rPr>
                <w:rFonts w:ascii="Times New Roman" w:hAnsi="Times New Roman"/>
              </w:rPr>
            </w:pPr>
            <w:r w:rsidRPr="004903C5">
              <w:rPr>
                <w:rFonts w:ascii="Times New Roman" w:hAnsi="Times New Roman"/>
              </w:rPr>
              <w:t>Категория земель</w:t>
            </w:r>
          </w:p>
        </w:tc>
        <w:tc>
          <w:tcPr>
            <w:tcW w:w="2023" w:type="dxa"/>
            <w:shd w:val="clear" w:color="auto" w:fill="auto"/>
            <w:vAlign w:val="center"/>
            <w:hideMark/>
          </w:tcPr>
          <w:p w14:paraId="0F8F407E" w14:textId="77777777" w:rsidR="004903C5" w:rsidRPr="004903C5" w:rsidRDefault="004903C5" w:rsidP="004903C5">
            <w:pPr>
              <w:rPr>
                <w:rFonts w:ascii="Times New Roman" w:hAnsi="Times New Roman"/>
              </w:rPr>
            </w:pPr>
            <w:r w:rsidRPr="004903C5">
              <w:rPr>
                <w:rFonts w:ascii="Times New Roman" w:hAnsi="Times New Roman"/>
              </w:rPr>
              <w:t>Площадь земельного участка, га</w:t>
            </w:r>
          </w:p>
        </w:tc>
        <w:tc>
          <w:tcPr>
            <w:tcW w:w="1556" w:type="dxa"/>
            <w:shd w:val="clear" w:color="auto" w:fill="auto"/>
            <w:vAlign w:val="center"/>
            <w:hideMark/>
          </w:tcPr>
          <w:p w14:paraId="05A9CB83" w14:textId="77777777" w:rsidR="004903C5" w:rsidRPr="004903C5" w:rsidRDefault="004903C5" w:rsidP="004903C5">
            <w:pPr>
              <w:rPr>
                <w:rFonts w:ascii="Times New Roman" w:hAnsi="Times New Roman"/>
              </w:rPr>
            </w:pPr>
            <w:r w:rsidRPr="004903C5">
              <w:rPr>
                <w:rFonts w:ascii="Times New Roman" w:hAnsi="Times New Roman"/>
              </w:rPr>
              <w:t>Примечание</w:t>
            </w:r>
          </w:p>
        </w:tc>
      </w:tr>
      <w:tr w:rsidR="004903C5" w:rsidRPr="004903C5" w14:paraId="7BB79BA6" w14:textId="77777777" w:rsidTr="004903C5">
        <w:trPr>
          <w:trHeight w:val="70"/>
        </w:trPr>
        <w:tc>
          <w:tcPr>
            <w:tcW w:w="857" w:type="dxa"/>
            <w:shd w:val="clear" w:color="auto" w:fill="auto"/>
            <w:vAlign w:val="center"/>
            <w:hideMark/>
          </w:tcPr>
          <w:p w14:paraId="059B7657" w14:textId="77777777" w:rsidR="004903C5" w:rsidRPr="004903C5" w:rsidRDefault="004903C5" w:rsidP="004903C5">
            <w:pPr>
              <w:rPr>
                <w:rFonts w:ascii="Times New Roman" w:hAnsi="Times New Roman"/>
              </w:rPr>
            </w:pPr>
            <w:r w:rsidRPr="004903C5">
              <w:rPr>
                <w:rFonts w:ascii="Times New Roman" w:hAnsi="Times New Roman"/>
              </w:rPr>
              <w:t>1</w:t>
            </w:r>
          </w:p>
        </w:tc>
        <w:tc>
          <w:tcPr>
            <w:tcW w:w="2579" w:type="dxa"/>
            <w:vAlign w:val="center"/>
          </w:tcPr>
          <w:p w14:paraId="3817AB7E" w14:textId="77777777" w:rsidR="004903C5" w:rsidRPr="004903C5" w:rsidRDefault="004903C5" w:rsidP="004903C5">
            <w:pPr>
              <w:rPr>
                <w:rFonts w:ascii="Times New Roman" w:hAnsi="Times New Roman"/>
              </w:rPr>
            </w:pPr>
            <w:r w:rsidRPr="004903C5">
              <w:rPr>
                <w:rFonts w:ascii="Times New Roman" w:hAnsi="Times New Roman"/>
              </w:rPr>
              <w:t>53:17:0221707:192</w:t>
            </w:r>
          </w:p>
        </w:tc>
        <w:tc>
          <w:tcPr>
            <w:tcW w:w="2890" w:type="dxa"/>
            <w:shd w:val="clear" w:color="auto" w:fill="auto"/>
            <w:vAlign w:val="center"/>
            <w:hideMark/>
          </w:tcPr>
          <w:p w14:paraId="7F1AC9FA" w14:textId="77777777" w:rsidR="004903C5" w:rsidRPr="004903C5" w:rsidRDefault="004903C5" w:rsidP="004903C5">
            <w:pPr>
              <w:rPr>
                <w:rFonts w:ascii="Times New Roman" w:hAnsi="Times New Roman"/>
              </w:rPr>
            </w:pPr>
            <w:r w:rsidRPr="004903C5">
              <w:rPr>
                <w:rFonts w:ascii="Times New Roman" w:hAnsi="Times New Roman"/>
              </w:rPr>
              <w:t>Земли населенных пунктов</w:t>
            </w:r>
          </w:p>
        </w:tc>
        <w:tc>
          <w:tcPr>
            <w:tcW w:w="2023" w:type="dxa"/>
            <w:shd w:val="clear" w:color="auto" w:fill="auto"/>
            <w:vAlign w:val="center"/>
            <w:hideMark/>
          </w:tcPr>
          <w:p w14:paraId="41C3676B" w14:textId="77777777" w:rsidR="004903C5" w:rsidRPr="004903C5" w:rsidRDefault="004903C5" w:rsidP="004903C5">
            <w:pPr>
              <w:rPr>
                <w:rFonts w:ascii="Times New Roman" w:hAnsi="Times New Roman"/>
              </w:rPr>
            </w:pPr>
            <w:r w:rsidRPr="004903C5">
              <w:rPr>
                <w:rFonts w:ascii="Times New Roman" w:hAnsi="Times New Roman"/>
              </w:rPr>
              <w:t>2,6880</w:t>
            </w:r>
          </w:p>
        </w:tc>
        <w:tc>
          <w:tcPr>
            <w:tcW w:w="1556" w:type="dxa"/>
            <w:shd w:val="clear" w:color="auto" w:fill="auto"/>
            <w:vAlign w:val="center"/>
            <w:hideMark/>
          </w:tcPr>
          <w:p w14:paraId="0063476C" w14:textId="77777777" w:rsidR="004903C5" w:rsidRPr="004903C5" w:rsidRDefault="004903C5" w:rsidP="004903C5">
            <w:pPr>
              <w:rPr>
                <w:rFonts w:ascii="Times New Roman" w:hAnsi="Times New Roman"/>
              </w:rPr>
            </w:pPr>
          </w:p>
        </w:tc>
      </w:tr>
    </w:tbl>
    <w:p w14:paraId="4DDB2FF5" w14:textId="77777777" w:rsidR="004903C5" w:rsidRPr="004903C5" w:rsidRDefault="004903C5" w:rsidP="004903C5">
      <w:pPr>
        <w:rPr>
          <w:rFonts w:ascii="Times New Roman" w:hAnsi="Times New Roman"/>
        </w:rPr>
      </w:pPr>
    </w:p>
    <w:p w14:paraId="6CCBAD95"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Изменение функциональной зоны «Зона сельскохозяйственного использования» на «Зона застройки индивидуальными жилыми домами» земельного участка с кадастровым номером 53:17:0221707:192 осуществляется на основании предложения по внесению изменений от Карпова Игоря Михайловича. </w:t>
      </w:r>
    </w:p>
    <w:p w14:paraId="5CCF1654" w14:textId="0ECDE8AF" w:rsidR="004903C5" w:rsidRPr="004903C5" w:rsidRDefault="004903C5" w:rsidP="004903C5">
      <w:pPr>
        <w:rPr>
          <w:rFonts w:ascii="Times New Roman" w:hAnsi="Times New Roman"/>
        </w:rPr>
      </w:pPr>
      <w:r w:rsidRPr="004903C5">
        <w:rPr>
          <w:rFonts w:ascii="Times New Roman" w:hAnsi="Times New Roman"/>
          <w:noProof/>
          <w:lang w:eastAsia="ru-RU"/>
        </w:rPr>
        <w:lastRenderedPageBreak/>
        <w:drawing>
          <wp:inline distT="0" distB="0" distL="0" distR="0" wp14:anchorId="3BB2E000" wp14:editId="10E726F3">
            <wp:extent cx="5238750" cy="426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4267200"/>
                    </a:xfrm>
                    <a:prstGeom prst="rect">
                      <a:avLst/>
                    </a:prstGeom>
                    <a:noFill/>
                    <a:ln>
                      <a:noFill/>
                    </a:ln>
                  </pic:spPr>
                </pic:pic>
              </a:graphicData>
            </a:graphic>
          </wp:inline>
        </w:drawing>
      </w:r>
    </w:p>
    <w:p w14:paraId="0F986F42" w14:textId="77777777" w:rsidR="004903C5" w:rsidRPr="00E85EFA" w:rsidRDefault="004903C5" w:rsidP="00E85EFA">
      <w:pPr>
        <w:jc w:val="both"/>
        <w:rPr>
          <w:rFonts w:ascii="Times New Roman" w:hAnsi="Times New Roman"/>
          <w:sz w:val="28"/>
          <w:szCs w:val="28"/>
        </w:rPr>
      </w:pPr>
      <w:r w:rsidRPr="00E85EFA">
        <w:rPr>
          <w:rFonts w:ascii="Times New Roman" w:hAnsi="Times New Roman"/>
          <w:sz w:val="28"/>
          <w:szCs w:val="28"/>
        </w:rPr>
        <w:t xml:space="preserve">рис. 8.4 фрагмент карты зон с </w:t>
      </w:r>
      <w:proofErr w:type="spellStart"/>
      <w:r w:rsidRPr="00E85EFA">
        <w:rPr>
          <w:rFonts w:ascii="Times New Roman" w:hAnsi="Times New Roman"/>
          <w:sz w:val="28"/>
          <w:szCs w:val="28"/>
        </w:rPr>
        <w:t>сособыми</w:t>
      </w:r>
      <w:proofErr w:type="spellEnd"/>
      <w:r w:rsidRPr="00E85EFA">
        <w:rPr>
          <w:rFonts w:ascii="Times New Roman" w:hAnsi="Times New Roman"/>
          <w:sz w:val="28"/>
          <w:szCs w:val="28"/>
        </w:rPr>
        <w:t xml:space="preserve"> условиями использования территории </w:t>
      </w:r>
    </w:p>
    <w:p w14:paraId="65F0E92D"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в части включения земельного участка в границы населенного пункта д. </w:t>
      </w:r>
      <w:proofErr w:type="spellStart"/>
      <w:r w:rsidRPr="00E85EFA">
        <w:rPr>
          <w:rFonts w:ascii="Times New Roman" w:hAnsi="Times New Roman"/>
          <w:sz w:val="28"/>
          <w:szCs w:val="28"/>
        </w:rPr>
        <w:t>Утушкино</w:t>
      </w:r>
      <w:proofErr w:type="spellEnd"/>
    </w:p>
    <w:p w14:paraId="1AF33DD0"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Земельный участок не входит в официальный перечень участков земель особо ценных продуктивных сельскохозяйственных угодий, утв. Распоряжением Администрации Новгородской области от 28 марта 2013 г. N 115-рз "Об утверждении Перечня особо ценных продуктивных сельскохозяйственных угодий, использование которых на территории Новгородской области для других целей не допускается".</w:t>
      </w:r>
    </w:p>
    <w:p w14:paraId="00971C6C"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Земельный участок с кадастровым номером 53:17:0221707:192 предоставлен «для дачного строительства», категория земель – земли сельскохозяйственного назначения.</w:t>
      </w:r>
    </w:p>
    <w:p w14:paraId="402A1621"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Согласно сведениям государственного реестра недвижимости кадастровая стоимость земельного участка с кадастровым номером 53:17:0221707:192 составляет 2067878 руб. 40 коп.</w:t>
      </w:r>
    </w:p>
    <w:p w14:paraId="299FC0FD"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В соответствии с письмом ФГБУ «Управление «</w:t>
      </w:r>
      <w:proofErr w:type="spellStart"/>
      <w:r w:rsidRPr="00E85EFA">
        <w:rPr>
          <w:rFonts w:ascii="Times New Roman" w:hAnsi="Times New Roman"/>
          <w:sz w:val="28"/>
          <w:szCs w:val="28"/>
        </w:rPr>
        <w:t>Новгородмелиоводхоз</w:t>
      </w:r>
      <w:proofErr w:type="spellEnd"/>
      <w:r w:rsidRPr="00E85EFA">
        <w:rPr>
          <w:rFonts w:ascii="Times New Roman" w:hAnsi="Times New Roman"/>
          <w:sz w:val="28"/>
          <w:szCs w:val="28"/>
        </w:rPr>
        <w:t>» от 08.08.2022 № 734 земельный участок расположен на немелиорированных землях. (Приложение 2)</w:t>
      </w:r>
    </w:p>
    <w:p w14:paraId="70BB7669" w14:textId="6F3A80A3"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lastRenderedPageBreak/>
        <w:t>По проведенным испытаниям и полученными результатами по определенным химическим показ</w:t>
      </w:r>
      <w:r w:rsidR="005F4754">
        <w:rPr>
          <w:rFonts w:ascii="Times New Roman" w:hAnsi="Times New Roman"/>
          <w:sz w:val="28"/>
          <w:szCs w:val="28"/>
        </w:rPr>
        <w:t>ателям почву участка можно отне</w:t>
      </w:r>
      <w:r w:rsidRPr="00E85EFA">
        <w:rPr>
          <w:rFonts w:ascii="Times New Roman" w:hAnsi="Times New Roman"/>
          <w:sz w:val="28"/>
          <w:szCs w:val="28"/>
        </w:rPr>
        <w:t>сти к среднему уровню обеспеченности пита</w:t>
      </w:r>
      <w:r w:rsidR="005F4754">
        <w:rPr>
          <w:rFonts w:ascii="Times New Roman" w:hAnsi="Times New Roman"/>
          <w:sz w:val="28"/>
          <w:szCs w:val="28"/>
        </w:rPr>
        <w:t>те</w:t>
      </w:r>
      <w:r w:rsidRPr="00E85EFA">
        <w:rPr>
          <w:rFonts w:ascii="Times New Roman" w:hAnsi="Times New Roman"/>
          <w:sz w:val="28"/>
          <w:szCs w:val="28"/>
        </w:rPr>
        <w:t>льными элементами, за исключением о</w:t>
      </w:r>
      <w:r w:rsidR="005F4754">
        <w:rPr>
          <w:rFonts w:ascii="Times New Roman" w:hAnsi="Times New Roman"/>
          <w:sz w:val="28"/>
          <w:szCs w:val="28"/>
        </w:rPr>
        <w:t>рг</w:t>
      </w:r>
      <w:r w:rsidRPr="00E85EFA">
        <w:rPr>
          <w:rFonts w:ascii="Times New Roman" w:hAnsi="Times New Roman"/>
          <w:sz w:val="28"/>
          <w:szCs w:val="28"/>
        </w:rPr>
        <w:t>анического вещества согласно письма ФГБУ «САС «Новгородская» от 13.10.2022г. № 251 «Агрохимическая характеристика почвы земельного участка». (Приложение 3)</w:t>
      </w:r>
    </w:p>
    <w:p w14:paraId="62BA8571" w14:textId="0552C3BE"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На территории, включаемой в состав населенного пункта д. </w:t>
      </w:r>
      <w:proofErr w:type="spellStart"/>
      <w:r w:rsidRPr="00E85EFA">
        <w:rPr>
          <w:rFonts w:ascii="Times New Roman" w:hAnsi="Times New Roman"/>
          <w:sz w:val="28"/>
          <w:szCs w:val="28"/>
        </w:rPr>
        <w:t>Утушкино</w:t>
      </w:r>
      <w:proofErr w:type="spellEnd"/>
      <w:r w:rsidRPr="00E85EFA">
        <w:rPr>
          <w:rFonts w:ascii="Times New Roman" w:hAnsi="Times New Roman"/>
          <w:sz w:val="28"/>
          <w:szCs w:val="28"/>
        </w:rPr>
        <w:t xml:space="preserve"> расположен и зарегистрирован жилой дом с кадастровым номером 53:17:0221707:190. На прилегающем к нему участке распол</w:t>
      </w:r>
      <w:r w:rsidR="005F4754">
        <w:rPr>
          <w:rFonts w:ascii="Times New Roman" w:hAnsi="Times New Roman"/>
          <w:sz w:val="28"/>
          <w:szCs w:val="28"/>
        </w:rPr>
        <w:t>ож</w:t>
      </w:r>
      <w:r w:rsidRPr="00E85EFA">
        <w:rPr>
          <w:rFonts w:ascii="Times New Roman" w:hAnsi="Times New Roman"/>
          <w:sz w:val="28"/>
          <w:szCs w:val="28"/>
        </w:rPr>
        <w:t xml:space="preserve">ено действующее фермерское хозяйство «КФХ </w:t>
      </w:r>
      <w:proofErr w:type="spellStart"/>
      <w:r w:rsidRPr="00E85EFA">
        <w:rPr>
          <w:rFonts w:ascii="Times New Roman" w:hAnsi="Times New Roman"/>
          <w:sz w:val="28"/>
          <w:szCs w:val="28"/>
        </w:rPr>
        <w:t>Усс</w:t>
      </w:r>
      <w:proofErr w:type="spellEnd"/>
      <w:r w:rsidRPr="00E85EFA">
        <w:rPr>
          <w:rFonts w:ascii="Times New Roman" w:hAnsi="Times New Roman"/>
          <w:sz w:val="28"/>
          <w:szCs w:val="28"/>
        </w:rPr>
        <w:t xml:space="preserve"> Мария Андреевна» на территории, которой находится ферма, теплицы, пасека, хозяйственные постройки, ремонтная зона. К данной</w:t>
      </w:r>
      <w:r w:rsidR="005F4754">
        <w:rPr>
          <w:rFonts w:ascii="Times New Roman" w:hAnsi="Times New Roman"/>
          <w:sz w:val="28"/>
          <w:szCs w:val="28"/>
        </w:rPr>
        <w:t xml:space="preserve"> территории построена и обслужи</w:t>
      </w:r>
      <w:r w:rsidRPr="00E85EFA">
        <w:rPr>
          <w:rFonts w:ascii="Times New Roman" w:hAnsi="Times New Roman"/>
          <w:sz w:val="28"/>
          <w:szCs w:val="28"/>
        </w:rPr>
        <w:t xml:space="preserve">вается собственниками земельного участка автомобильная дорога с твёрдым грунтовым покрытием, проведено электричество (ЛЭП 100кВт), также расположена своя отдельная подстанция. </w:t>
      </w:r>
    </w:p>
    <w:p w14:paraId="289E1E16"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Фермерское хозяйство «КФХ </w:t>
      </w:r>
      <w:proofErr w:type="spellStart"/>
      <w:r w:rsidRPr="00E85EFA">
        <w:rPr>
          <w:rFonts w:ascii="Times New Roman" w:hAnsi="Times New Roman"/>
          <w:sz w:val="28"/>
          <w:szCs w:val="28"/>
        </w:rPr>
        <w:t>Усс</w:t>
      </w:r>
      <w:proofErr w:type="spellEnd"/>
      <w:r w:rsidRPr="00E85EFA">
        <w:rPr>
          <w:rFonts w:ascii="Times New Roman" w:hAnsi="Times New Roman"/>
          <w:sz w:val="28"/>
          <w:szCs w:val="28"/>
        </w:rPr>
        <w:t xml:space="preserve"> Мария Андреевна» занимается разведением якутских коров, которые являются национальным достоянием и занесены в красную книгу, так как их всего 2500 голов в мире. Так же содержит и другие породы коров, сырного направления, Джерсейская порода, Швицкая, Латвийская. Из молока производят сыр, творог, масло, сметану, </w:t>
      </w:r>
      <w:proofErr w:type="gramStart"/>
      <w:r w:rsidRPr="00E85EFA">
        <w:rPr>
          <w:rFonts w:ascii="Times New Roman" w:hAnsi="Times New Roman"/>
          <w:sz w:val="28"/>
          <w:szCs w:val="28"/>
        </w:rPr>
        <w:t>кисло-молочную</w:t>
      </w:r>
      <w:proofErr w:type="gramEnd"/>
      <w:r w:rsidRPr="00E85EFA">
        <w:rPr>
          <w:rFonts w:ascii="Times New Roman" w:hAnsi="Times New Roman"/>
          <w:sz w:val="28"/>
          <w:szCs w:val="28"/>
        </w:rPr>
        <w:t xml:space="preserve"> продукцию. Якутские коровы находятся на учёте в едином реестре. Фермерское хозяйство приглашали на международную выставку сельского хозяйства в Париж, с якутскими коровами.</w:t>
      </w:r>
    </w:p>
    <w:p w14:paraId="54F50A42"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В дальнейшем планируется большая сыроварня по производству сыров твёрдых и мягких сортов, уже построено отдельное помещение под сыроварню, и консервный цех, на территории жилого дома, в цокольном этаже. Так же планируется цех по производству мясных и рыбных полуфабрикатов, выращивание прудовых видов рыбы, коптильня и </w:t>
      </w:r>
      <w:proofErr w:type="spellStart"/>
      <w:r w:rsidRPr="00E85EFA">
        <w:rPr>
          <w:rFonts w:ascii="Times New Roman" w:hAnsi="Times New Roman"/>
          <w:sz w:val="28"/>
          <w:szCs w:val="28"/>
        </w:rPr>
        <w:t>вялка</w:t>
      </w:r>
      <w:proofErr w:type="spellEnd"/>
      <w:r w:rsidRPr="00E85EFA">
        <w:rPr>
          <w:rFonts w:ascii="Times New Roman" w:hAnsi="Times New Roman"/>
          <w:sz w:val="28"/>
          <w:szCs w:val="28"/>
        </w:rPr>
        <w:t>, строительство ещё нескольких теплиц и сенных сараев.</w:t>
      </w:r>
    </w:p>
    <w:p w14:paraId="57975EC4"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В Министерство сельского хозяйства Российской Федерации добавляет, что наряду с экономическими и социальными факторами большое внимание необходимо уделять развитию самоуправления на сельских территориях. Развитие и расширение сельских поселений и территорий позволяет частично решить задачу развития сельского хозяйства в Российской Федерации, а это экономическая и продовольственная безопасность нашего государства. Количество вновь созданных субъектов малого и среднего предпринимательства в сельском хозяйстве должно вырасти с 49 тысяч в 2021 году до 134 тысяч к окончанию программы в 2024 году. При формировании новых поселков особое внимание уделяется поддержке </w:t>
      </w:r>
      <w:r w:rsidRPr="00E85EFA">
        <w:rPr>
          <w:rFonts w:ascii="Times New Roman" w:hAnsi="Times New Roman"/>
          <w:sz w:val="28"/>
          <w:szCs w:val="28"/>
        </w:rPr>
        <w:lastRenderedPageBreak/>
        <w:t xml:space="preserve">фермерства. Жилые и производственные здания и сооружения семейных ферм и крестьянских хозяйств необходимо концентрировать на одном минимальном участке застройки в целях удобства и экономии производственных площадей, выделяя его на менее плодородных почвах, а производство товарной продукции полеводства и кормов намечать на лучших землях. </w:t>
      </w:r>
    </w:p>
    <w:p w14:paraId="651B6868" w14:textId="6FE61530"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Создание сельских усадеб - перспективное направление на пути возрождения малых населенных пунктов. Сельская усадьба – это земельный участок площадью от 0,5 до 5 гектаров с находящимся на нем домом, хозяйственными постройками, сооружениями, производственными объектами, иным имуществом, на котором субъект малого предпринимательства организует ведение хозяйственной деятельности по производству сельскохозяйственной продукции.</w:t>
      </w:r>
      <w:r w:rsidR="00AE183C">
        <w:rPr>
          <w:rFonts w:ascii="Times New Roman" w:hAnsi="Times New Roman"/>
          <w:sz w:val="28"/>
          <w:szCs w:val="28"/>
        </w:rPr>
        <w:t xml:space="preserve"> </w:t>
      </w:r>
      <w:r w:rsidRPr="00E85EFA">
        <w:rPr>
          <w:rFonts w:ascii="Times New Roman" w:hAnsi="Times New Roman"/>
          <w:sz w:val="28"/>
          <w:szCs w:val="28"/>
        </w:rPr>
        <w:t>Под регистрацией субъекта малого предпринимательства в данном законе понимается регистрация физического лица, создавшего крестьянское (фермерское) хозяйство, по месту постоянного проживания. Субъектом малого предпринимательства для организации сельской усадьбы выступает крестьянское (фермерское) хозяйство. В соответствии с нормами Гражданского кодекса Российской Федерации и Федерального закона от 11.06.2003 № 74-ФЗ «О крестьянском (фермерском) хозяйстве» глава крестьянского (фермерского) хозяйства, осуществляющего деятельность без образования юридического лица, признается предпринимателем с момента государственной регистрации крестьянского (фермерского) хозяйства. Постановка на учет в налоговых органах физического лица в качестве индивидуального предпринимателя осуществляется по месту жительства физического лица (часть 1 статья 83 Налогового кодекса Российской Федерации). Все это призвано способствовать возрождению, сохранению и развитию исчезающих сел и хуторов, созданию в них благоприятных условий для занятости и, роста доходов, жителей, повышению эффективности использования земли.</w:t>
      </w:r>
    </w:p>
    <w:p w14:paraId="6613FFD7" w14:textId="77777777" w:rsidR="004903C5" w:rsidRPr="00E85EFA" w:rsidRDefault="004903C5" w:rsidP="00281569">
      <w:pPr>
        <w:spacing w:after="120"/>
        <w:jc w:val="both"/>
        <w:rPr>
          <w:rFonts w:ascii="Times New Roman" w:hAnsi="Times New Roman"/>
          <w:sz w:val="28"/>
          <w:szCs w:val="28"/>
        </w:rPr>
      </w:pPr>
      <w:bookmarkStart w:id="237" w:name="_Toc130206280"/>
      <w:r w:rsidRPr="00E85EFA">
        <w:rPr>
          <w:rFonts w:ascii="Times New Roman" w:hAnsi="Times New Roman"/>
          <w:sz w:val="28"/>
          <w:szCs w:val="28"/>
        </w:rPr>
        <w:t>8.1.2 Исключение земельных участков из границ населенных пунктов</w:t>
      </w:r>
      <w:bookmarkEnd w:id="237"/>
    </w:p>
    <w:p w14:paraId="284AD82A" w14:textId="77777777" w:rsidR="004903C5" w:rsidRPr="00E85EFA" w:rsidRDefault="004903C5" w:rsidP="00281569">
      <w:pPr>
        <w:spacing w:after="120"/>
        <w:jc w:val="both"/>
        <w:rPr>
          <w:rFonts w:ascii="Times New Roman" w:hAnsi="Times New Roman"/>
          <w:sz w:val="28"/>
          <w:szCs w:val="28"/>
        </w:rPr>
      </w:pPr>
      <w:bookmarkStart w:id="238" w:name="_Toc130206281"/>
      <w:r w:rsidRPr="00E85EFA">
        <w:rPr>
          <w:rFonts w:ascii="Times New Roman" w:hAnsi="Times New Roman"/>
          <w:sz w:val="28"/>
          <w:szCs w:val="28"/>
        </w:rPr>
        <w:t xml:space="preserve">д. </w:t>
      </w:r>
      <w:proofErr w:type="spellStart"/>
      <w:r w:rsidRPr="00E85EFA">
        <w:rPr>
          <w:rFonts w:ascii="Times New Roman" w:hAnsi="Times New Roman"/>
          <w:sz w:val="28"/>
          <w:szCs w:val="28"/>
        </w:rPr>
        <w:t>Котецко</w:t>
      </w:r>
      <w:bookmarkEnd w:id="238"/>
      <w:proofErr w:type="spellEnd"/>
    </w:p>
    <w:p w14:paraId="5A537CCD"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Изменениями в Генеральный план предусмотрено изменение функциональной зоны земельных участков с кадастровыми номерами 53:17:0212121:27, 53:17:0212121:26, 53:17:0212121:29, 53:17:0212121:28 и часть квартала 53:17:0212121 с «Зона застройки индивидуальными жилыми домами» на «Зона сельскохозяйственного использования» в д. </w:t>
      </w:r>
      <w:proofErr w:type="spellStart"/>
      <w:r w:rsidRPr="00E85EFA">
        <w:rPr>
          <w:rFonts w:ascii="Times New Roman" w:hAnsi="Times New Roman"/>
          <w:sz w:val="28"/>
          <w:szCs w:val="28"/>
        </w:rPr>
        <w:t>Котецко</w:t>
      </w:r>
      <w:proofErr w:type="spellEnd"/>
      <w:r w:rsidRPr="00E85EFA">
        <w:rPr>
          <w:rFonts w:ascii="Times New Roman" w:hAnsi="Times New Roman"/>
          <w:sz w:val="28"/>
          <w:szCs w:val="28"/>
        </w:rPr>
        <w:t>.</w:t>
      </w:r>
    </w:p>
    <w:p w14:paraId="4FE7B17E" w14:textId="77777777" w:rsidR="004903C5" w:rsidRPr="00E85EFA" w:rsidRDefault="004903C5" w:rsidP="00E85EFA">
      <w:pPr>
        <w:jc w:val="both"/>
        <w:rPr>
          <w:rFonts w:ascii="Times New Roman" w:hAnsi="Times New Roman"/>
          <w:sz w:val="28"/>
          <w:szCs w:val="28"/>
        </w:rPr>
      </w:pPr>
      <w:r w:rsidRPr="00E85EFA">
        <w:rPr>
          <w:rFonts w:ascii="Times New Roman" w:hAnsi="Times New Roman"/>
          <w:sz w:val="28"/>
          <w:szCs w:val="28"/>
        </w:rPr>
        <w:t>Таблица 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489"/>
        <w:gridCol w:w="2788"/>
        <w:gridCol w:w="1954"/>
        <w:gridCol w:w="1505"/>
      </w:tblGrid>
      <w:tr w:rsidR="004903C5" w:rsidRPr="004903C5" w14:paraId="6977C648" w14:textId="77777777" w:rsidTr="004903C5">
        <w:trPr>
          <w:trHeight w:val="556"/>
          <w:tblHeader/>
        </w:trPr>
        <w:tc>
          <w:tcPr>
            <w:tcW w:w="857" w:type="dxa"/>
            <w:shd w:val="clear" w:color="auto" w:fill="auto"/>
            <w:vAlign w:val="center"/>
            <w:hideMark/>
          </w:tcPr>
          <w:p w14:paraId="069113A1" w14:textId="77777777" w:rsidR="004903C5" w:rsidRPr="004903C5" w:rsidRDefault="004903C5" w:rsidP="004903C5">
            <w:pPr>
              <w:rPr>
                <w:rFonts w:ascii="Times New Roman" w:hAnsi="Times New Roman"/>
              </w:rPr>
            </w:pPr>
            <w:r w:rsidRPr="004903C5">
              <w:rPr>
                <w:rFonts w:ascii="Times New Roman" w:hAnsi="Times New Roman"/>
              </w:rPr>
              <w:lastRenderedPageBreak/>
              <w:t>№</w:t>
            </w:r>
          </w:p>
          <w:p w14:paraId="06AACDB3" w14:textId="77777777" w:rsidR="004903C5" w:rsidRPr="004903C5" w:rsidRDefault="004903C5" w:rsidP="004903C5">
            <w:pPr>
              <w:rPr>
                <w:rFonts w:ascii="Times New Roman" w:hAnsi="Times New Roman"/>
              </w:rPr>
            </w:pPr>
            <w:r w:rsidRPr="004903C5">
              <w:rPr>
                <w:rFonts w:ascii="Times New Roman" w:hAnsi="Times New Roman"/>
              </w:rPr>
              <w:t>п/п</w:t>
            </w:r>
          </w:p>
        </w:tc>
        <w:tc>
          <w:tcPr>
            <w:tcW w:w="2579" w:type="dxa"/>
            <w:vAlign w:val="center"/>
          </w:tcPr>
          <w:p w14:paraId="61A20712" w14:textId="77777777" w:rsidR="004903C5" w:rsidRPr="004903C5" w:rsidRDefault="004903C5" w:rsidP="004903C5">
            <w:pPr>
              <w:rPr>
                <w:rFonts w:ascii="Times New Roman" w:hAnsi="Times New Roman"/>
              </w:rPr>
            </w:pPr>
            <w:r w:rsidRPr="004903C5">
              <w:rPr>
                <w:rFonts w:ascii="Times New Roman" w:hAnsi="Times New Roman"/>
              </w:rPr>
              <w:t>Кадастровый номер</w:t>
            </w:r>
          </w:p>
        </w:tc>
        <w:tc>
          <w:tcPr>
            <w:tcW w:w="2890" w:type="dxa"/>
            <w:shd w:val="clear" w:color="auto" w:fill="auto"/>
            <w:vAlign w:val="center"/>
            <w:hideMark/>
          </w:tcPr>
          <w:p w14:paraId="1FF61C7A" w14:textId="77777777" w:rsidR="004903C5" w:rsidRPr="004903C5" w:rsidRDefault="004903C5" w:rsidP="004903C5">
            <w:pPr>
              <w:rPr>
                <w:rFonts w:ascii="Times New Roman" w:hAnsi="Times New Roman"/>
              </w:rPr>
            </w:pPr>
            <w:r w:rsidRPr="004903C5">
              <w:rPr>
                <w:rFonts w:ascii="Times New Roman" w:hAnsi="Times New Roman"/>
              </w:rPr>
              <w:t>Категория земель</w:t>
            </w:r>
          </w:p>
        </w:tc>
        <w:tc>
          <w:tcPr>
            <w:tcW w:w="2023" w:type="dxa"/>
            <w:shd w:val="clear" w:color="auto" w:fill="auto"/>
            <w:vAlign w:val="center"/>
            <w:hideMark/>
          </w:tcPr>
          <w:p w14:paraId="3FAF2D1E" w14:textId="77777777" w:rsidR="004903C5" w:rsidRPr="004903C5" w:rsidRDefault="004903C5" w:rsidP="004903C5">
            <w:pPr>
              <w:rPr>
                <w:rFonts w:ascii="Times New Roman" w:hAnsi="Times New Roman"/>
              </w:rPr>
            </w:pPr>
            <w:r w:rsidRPr="004903C5">
              <w:rPr>
                <w:rFonts w:ascii="Times New Roman" w:hAnsi="Times New Roman"/>
              </w:rPr>
              <w:t>Площадь земельного участка, га</w:t>
            </w:r>
          </w:p>
        </w:tc>
        <w:tc>
          <w:tcPr>
            <w:tcW w:w="1556" w:type="dxa"/>
            <w:shd w:val="clear" w:color="auto" w:fill="auto"/>
            <w:vAlign w:val="center"/>
            <w:hideMark/>
          </w:tcPr>
          <w:p w14:paraId="3E62A599" w14:textId="77777777" w:rsidR="004903C5" w:rsidRPr="004903C5" w:rsidRDefault="004903C5" w:rsidP="004903C5">
            <w:pPr>
              <w:rPr>
                <w:rFonts w:ascii="Times New Roman" w:hAnsi="Times New Roman"/>
              </w:rPr>
            </w:pPr>
            <w:r w:rsidRPr="004903C5">
              <w:rPr>
                <w:rFonts w:ascii="Times New Roman" w:hAnsi="Times New Roman"/>
              </w:rPr>
              <w:t>Примечание</w:t>
            </w:r>
          </w:p>
        </w:tc>
      </w:tr>
      <w:tr w:rsidR="004903C5" w:rsidRPr="004903C5" w14:paraId="7EBD1141" w14:textId="77777777" w:rsidTr="004903C5">
        <w:trPr>
          <w:trHeight w:val="70"/>
        </w:trPr>
        <w:tc>
          <w:tcPr>
            <w:tcW w:w="857" w:type="dxa"/>
            <w:vMerge w:val="restart"/>
            <w:shd w:val="clear" w:color="auto" w:fill="auto"/>
            <w:vAlign w:val="center"/>
            <w:hideMark/>
          </w:tcPr>
          <w:p w14:paraId="32FEA0FB" w14:textId="77777777" w:rsidR="004903C5" w:rsidRPr="004903C5" w:rsidRDefault="004903C5" w:rsidP="004903C5">
            <w:pPr>
              <w:rPr>
                <w:rFonts w:ascii="Times New Roman" w:hAnsi="Times New Roman"/>
              </w:rPr>
            </w:pPr>
            <w:r w:rsidRPr="004903C5">
              <w:rPr>
                <w:rFonts w:ascii="Times New Roman" w:hAnsi="Times New Roman"/>
              </w:rPr>
              <w:t>1</w:t>
            </w:r>
          </w:p>
        </w:tc>
        <w:tc>
          <w:tcPr>
            <w:tcW w:w="2579" w:type="dxa"/>
            <w:vAlign w:val="center"/>
          </w:tcPr>
          <w:p w14:paraId="6D729B71" w14:textId="77777777" w:rsidR="004903C5" w:rsidRPr="004903C5" w:rsidRDefault="004903C5" w:rsidP="004903C5">
            <w:pPr>
              <w:rPr>
                <w:rFonts w:ascii="Times New Roman" w:hAnsi="Times New Roman"/>
              </w:rPr>
            </w:pPr>
            <w:r w:rsidRPr="004903C5">
              <w:rPr>
                <w:rFonts w:ascii="Times New Roman" w:hAnsi="Times New Roman"/>
              </w:rPr>
              <w:t>53:17:0212121:27</w:t>
            </w:r>
          </w:p>
        </w:tc>
        <w:tc>
          <w:tcPr>
            <w:tcW w:w="2890" w:type="dxa"/>
            <w:vMerge w:val="restart"/>
            <w:shd w:val="clear" w:color="auto" w:fill="auto"/>
            <w:vAlign w:val="center"/>
            <w:hideMark/>
          </w:tcPr>
          <w:p w14:paraId="60C22B38" w14:textId="77777777" w:rsidR="004903C5" w:rsidRPr="004903C5" w:rsidRDefault="004903C5" w:rsidP="004903C5">
            <w:pPr>
              <w:rPr>
                <w:rFonts w:ascii="Times New Roman" w:hAnsi="Times New Roman"/>
              </w:rPr>
            </w:pPr>
            <w:r w:rsidRPr="004903C5">
              <w:rPr>
                <w:rFonts w:ascii="Times New Roman" w:hAnsi="Times New Roman"/>
              </w:rPr>
              <w:t>Земли сельскохозяйственного назначения</w:t>
            </w:r>
          </w:p>
        </w:tc>
        <w:tc>
          <w:tcPr>
            <w:tcW w:w="2023" w:type="dxa"/>
            <w:shd w:val="clear" w:color="auto" w:fill="auto"/>
            <w:vAlign w:val="center"/>
            <w:hideMark/>
          </w:tcPr>
          <w:p w14:paraId="1400F636" w14:textId="77777777" w:rsidR="004903C5" w:rsidRPr="004903C5" w:rsidRDefault="004903C5" w:rsidP="004903C5">
            <w:pPr>
              <w:rPr>
                <w:rFonts w:ascii="Times New Roman" w:hAnsi="Times New Roman"/>
              </w:rPr>
            </w:pPr>
            <w:r w:rsidRPr="004903C5">
              <w:rPr>
                <w:rFonts w:ascii="Times New Roman" w:hAnsi="Times New Roman"/>
              </w:rPr>
              <w:t>1,2106</w:t>
            </w:r>
          </w:p>
        </w:tc>
        <w:tc>
          <w:tcPr>
            <w:tcW w:w="1556" w:type="dxa"/>
            <w:vMerge w:val="restart"/>
            <w:shd w:val="clear" w:color="auto" w:fill="auto"/>
            <w:vAlign w:val="center"/>
            <w:hideMark/>
          </w:tcPr>
          <w:p w14:paraId="03F23A8E" w14:textId="77777777" w:rsidR="004903C5" w:rsidRPr="004903C5" w:rsidRDefault="004903C5" w:rsidP="004903C5">
            <w:pPr>
              <w:rPr>
                <w:rFonts w:ascii="Times New Roman" w:hAnsi="Times New Roman"/>
              </w:rPr>
            </w:pPr>
          </w:p>
        </w:tc>
      </w:tr>
      <w:tr w:rsidR="004903C5" w:rsidRPr="004903C5" w14:paraId="2A020633" w14:textId="77777777" w:rsidTr="004903C5">
        <w:trPr>
          <w:trHeight w:val="70"/>
        </w:trPr>
        <w:tc>
          <w:tcPr>
            <w:tcW w:w="857" w:type="dxa"/>
            <w:vMerge/>
            <w:shd w:val="clear" w:color="auto" w:fill="auto"/>
            <w:vAlign w:val="center"/>
            <w:hideMark/>
          </w:tcPr>
          <w:p w14:paraId="364BE93E" w14:textId="77777777" w:rsidR="004903C5" w:rsidRPr="004903C5" w:rsidRDefault="004903C5" w:rsidP="004903C5">
            <w:pPr>
              <w:rPr>
                <w:rFonts w:ascii="Times New Roman" w:hAnsi="Times New Roman"/>
              </w:rPr>
            </w:pPr>
          </w:p>
        </w:tc>
        <w:tc>
          <w:tcPr>
            <w:tcW w:w="2579" w:type="dxa"/>
            <w:vAlign w:val="center"/>
          </w:tcPr>
          <w:p w14:paraId="193FC877" w14:textId="77777777" w:rsidR="004903C5" w:rsidRPr="004903C5" w:rsidRDefault="004903C5" w:rsidP="004903C5">
            <w:pPr>
              <w:rPr>
                <w:rFonts w:ascii="Times New Roman" w:hAnsi="Times New Roman"/>
              </w:rPr>
            </w:pPr>
            <w:r w:rsidRPr="004903C5">
              <w:rPr>
                <w:rFonts w:ascii="Times New Roman" w:hAnsi="Times New Roman"/>
              </w:rPr>
              <w:t>53:17:0212121:26</w:t>
            </w:r>
          </w:p>
        </w:tc>
        <w:tc>
          <w:tcPr>
            <w:tcW w:w="2890" w:type="dxa"/>
            <w:vMerge/>
            <w:shd w:val="clear" w:color="auto" w:fill="auto"/>
            <w:vAlign w:val="center"/>
            <w:hideMark/>
          </w:tcPr>
          <w:p w14:paraId="3EFA4802" w14:textId="77777777" w:rsidR="004903C5" w:rsidRPr="004903C5" w:rsidRDefault="004903C5" w:rsidP="004903C5">
            <w:pPr>
              <w:rPr>
                <w:rFonts w:ascii="Times New Roman" w:hAnsi="Times New Roman"/>
              </w:rPr>
            </w:pPr>
          </w:p>
        </w:tc>
        <w:tc>
          <w:tcPr>
            <w:tcW w:w="2023" w:type="dxa"/>
            <w:shd w:val="clear" w:color="auto" w:fill="auto"/>
            <w:vAlign w:val="center"/>
            <w:hideMark/>
          </w:tcPr>
          <w:p w14:paraId="22A95935" w14:textId="77777777" w:rsidR="004903C5" w:rsidRPr="004903C5" w:rsidRDefault="004903C5" w:rsidP="004903C5">
            <w:pPr>
              <w:rPr>
                <w:rFonts w:ascii="Times New Roman" w:hAnsi="Times New Roman"/>
              </w:rPr>
            </w:pPr>
            <w:r w:rsidRPr="004903C5">
              <w:rPr>
                <w:rFonts w:ascii="Times New Roman" w:hAnsi="Times New Roman"/>
              </w:rPr>
              <w:t>1,5744</w:t>
            </w:r>
          </w:p>
        </w:tc>
        <w:tc>
          <w:tcPr>
            <w:tcW w:w="1556" w:type="dxa"/>
            <w:vMerge/>
            <w:shd w:val="clear" w:color="auto" w:fill="auto"/>
            <w:vAlign w:val="center"/>
            <w:hideMark/>
          </w:tcPr>
          <w:p w14:paraId="55D00FFB" w14:textId="77777777" w:rsidR="004903C5" w:rsidRPr="004903C5" w:rsidRDefault="004903C5" w:rsidP="004903C5">
            <w:pPr>
              <w:rPr>
                <w:rFonts w:ascii="Times New Roman" w:hAnsi="Times New Roman"/>
              </w:rPr>
            </w:pPr>
          </w:p>
        </w:tc>
      </w:tr>
      <w:tr w:rsidR="004903C5" w:rsidRPr="004903C5" w14:paraId="77BFFCE7" w14:textId="77777777" w:rsidTr="004903C5">
        <w:trPr>
          <w:trHeight w:val="70"/>
        </w:trPr>
        <w:tc>
          <w:tcPr>
            <w:tcW w:w="857" w:type="dxa"/>
            <w:vMerge/>
            <w:shd w:val="clear" w:color="auto" w:fill="auto"/>
            <w:vAlign w:val="center"/>
            <w:hideMark/>
          </w:tcPr>
          <w:p w14:paraId="2AB4893A" w14:textId="77777777" w:rsidR="004903C5" w:rsidRPr="004903C5" w:rsidRDefault="004903C5" w:rsidP="004903C5">
            <w:pPr>
              <w:rPr>
                <w:rFonts w:ascii="Times New Roman" w:hAnsi="Times New Roman"/>
              </w:rPr>
            </w:pPr>
          </w:p>
        </w:tc>
        <w:tc>
          <w:tcPr>
            <w:tcW w:w="2579" w:type="dxa"/>
            <w:vAlign w:val="center"/>
          </w:tcPr>
          <w:p w14:paraId="6B014079" w14:textId="77777777" w:rsidR="004903C5" w:rsidRPr="004903C5" w:rsidRDefault="004903C5" w:rsidP="004903C5">
            <w:pPr>
              <w:rPr>
                <w:rFonts w:ascii="Times New Roman" w:hAnsi="Times New Roman"/>
              </w:rPr>
            </w:pPr>
            <w:r w:rsidRPr="004903C5">
              <w:rPr>
                <w:rFonts w:ascii="Times New Roman" w:hAnsi="Times New Roman"/>
              </w:rPr>
              <w:t>53:17:0212121:29</w:t>
            </w:r>
          </w:p>
        </w:tc>
        <w:tc>
          <w:tcPr>
            <w:tcW w:w="2890" w:type="dxa"/>
            <w:vMerge/>
            <w:shd w:val="clear" w:color="auto" w:fill="auto"/>
            <w:vAlign w:val="center"/>
            <w:hideMark/>
          </w:tcPr>
          <w:p w14:paraId="2A1349F6" w14:textId="77777777" w:rsidR="004903C5" w:rsidRPr="004903C5" w:rsidRDefault="004903C5" w:rsidP="004903C5">
            <w:pPr>
              <w:rPr>
                <w:rFonts w:ascii="Times New Roman" w:hAnsi="Times New Roman"/>
              </w:rPr>
            </w:pPr>
          </w:p>
        </w:tc>
        <w:tc>
          <w:tcPr>
            <w:tcW w:w="2023" w:type="dxa"/>
            <w:shd w:val="clear" w:color="auto" w:fill="auto"/>
            <w:vAlign w:val="center"/>
            <w:hideMark/>
          </w:tcPr>
          <w:p w14:paraId="41091A57" w14:textId="77777777" w:rsidR="004903C5" w:rsidRPr="004903C5" w:rsidRDefault="004903C5" w:rsidP="004903C5">
            <w:pPr>
              <w:rPr>
                <w:rFonts w:ascii="Times New Roman" w:hAnsi="Times New Roman"/>
              </w:rPr>
            </w:pPr>
            <w:r w:rsidRPr="004903C5">
              <w:rPr>
                <w:rFonts w:ascii="Times New Roman" w:hAnsi="Times New Roman"/>
              </w:rPr>
              <w:t>1,1364</w:t>
            </w:r>
          </w:p>
        </w:tc>
        <w:tc>
          <w:tcPr>
            <w:tcW w:w="1556" w:type="dxa"/>
            <w:vMerge/>
            <w:shd w:val="clear" w:color="auto" w:fill="auto"/>
            <w:vAlign w:val="center"/>
            <w:hideMark/>
          </w:tcPr>
          <w:p w14:paraId="15444962" w14:textId="77777777" w:rsidR="004903C5" w:rsidRPr="004903C5" w:rsidRDefault="004903C5" w:rsidP="004903C5">
            <w:pPr>
              <w:rPr>
                <w:rFonts w:ascii="Times New Roman" w:hAnsi="Times New Roman"/>
              </w:rPr>
            </w:pPr>
          </w:p>
        </w:tc>
      </w:tr>
      <w:tr w:rsidR="004903C5" w:rsidRPr="004903C5" w14:paraId="750D9D23" w14:textId="77777777" w:rsidTr="004903C5">
        <w:trPr>
          <w:trHeight w:val="70"/>
        </w:trPr>
        <w:tc>
          <w:tcPr>
            <w:tcW w:w="857" w:type="dxa"/>
            <w:vMerge/>
            <w:shd w:val="clear" w:color="auto" w:fill="auto"/>
            <w:vAlign w:val="center"/>
            <w:hideMark/>
          </w:tcPr>
          <w:p w14:paraId="1B5634FD" w14:textId="77777777" w:rsidR="004903C5" w:rsidRPr="004903C5" w:rsidRDefault="004903C5" w:rsidP="004903C5">
            <w:pPr>
              <w:rPr>
                <w:rFonts w:ascii="Times New Roman" w:hAnsi="Times New Roman"/>
              </w:rPr>
            </w:pPr>
          </w:p>
        </w:tc>
        <w:tc>
          <w:tcPr>
            <w:tcW w:w="2579" w:type="dxa"/>
            <w:vAlign w:val="center"/>
          </w:tcPr>
          <w:p w14:paraId="553B862E" w14:textId="77777777" w:rsidR="004903C5" w:rsidRPr="004903C5" w:rsidRDefault="004903C5" w:rsidP="004903C5">
            <w:pPr>
              <w:rPr>
                <w:rFonts w:ascii="Times New Roman" w:hAnsi="Times New Roman"/>
              </w:rPr>
            </w:pPr>
            <w:r w:rsidRPr="004903C5">
              <w:rPr>
                <w:rFonts w:ascii="Times New Roman" w:hAnsi="Times New Roman"/>
              </w:rPr>
              <w:t>53:17:0212121:28</w:t>
            </w:r>
          </w:p>
        </w:tc>
        <w:tc>
          <w:tcPr>
            <w:tcW w:w="2890" w:type="dxa"/>
            <w:vMerge/>
            <w:shd w:val="clear" w:color="auto" w:fill="auto"/>
            <w:vAlign w:val="center"/>
            <w:hideMark/>
          </w:tcPr>
          <w:p w14:paraId="67977C5C" w14:textId="77777777" w:rsidR="004903C5" w:rsidRPr="004903C5" w:rsidRDefault="004903C5" w:rsidP="004903C5">
            <w:pPr>
              <w:rPr>
                <w:rFonts w:ascii="Times New Roman" w:hAnsi="Times New Roman"/>
              </w:rPr>
            </w:pPr>
          </w:p>
        </w:tc>
        <w:tc>
          <w:tcPr>
            <w:tcW w:w="2023" w:type="dxa"/>
            <w:shd w:val="clear" w:color="auto" w:fill="auto"/>
            <w:vAlign w:val="center"/>
            <w:hideMark/>
          </w:tcPr>
          <w:p w14:paraId="398AB39C" w14:textId="77777777" w:rsidR="004903C5" w:rsidRPr="004903C5" w:rsidRDefault="004903C5" w:rsidP="004903C5">
            <w:pPr>
              <w:rPr>
                <w:rFonts w:ascii="Times New Roman" w:hAnsi="Times New Roman"/>
              </w:rPr>
            </w:pPr>
            <w:r w:rsidRPr="004903C5">
              <w:rPr>
                <w:rFonts w:ascii="Times New Roman" w:hAnsi="Times New Roman"/>
              </w:rPr>
              <w:t>1,3537</w:t>
            </w:r>
          </w:p>
        </w:tc>
        <w:tc>
          <w:tcPr>
            <w:tcW w:w="1556" w:type="dxa"/>
            <w:vMerge/>
            <w:shd w:val="clear" w:color="auto" w:fill="auto"/>
            <w:vAlign w:val="center"/>
            <w:hideMark/>
          </w:tcPr>
          <w:p w14:paraId="19192783" w14:textId="77777777" w:rsidR="004903C5" w:rsidRPr="004903C5" w:rsidRDefault="004903C5" w:rsidP="004903C5">
            <w:pPr>
              <w:rPr>
                <w:rFonts w:ascii="Times New Roman" w:hAnsi="Times New Roman"/>
              </w:rPr>
            </w:pPr>
          </w:p>
        </w:tc>
      </w:tr>
      <w:tr w:rsidR="004903C5" w:rsidRPr="004903C5" w14:paraId="3FBC4493" w14:textId="77777777" w:rsidTr="004903C5">
        <w:trPr>
          <w:trHeight w:val="70"/>
        </w:trPr>
        <w:tc>
          <w:tcPr>
            <w:tcW w:w="857" w:type="dxa"/>
            <w:vMerge/>
            <w:shd w:val="clear" w:color="auto" w:fill="auto"/>
            <w:vAlign w:val="center"/>
            <w:hideMark/>
          </w:tcPr>
          <w:p w14:paraId="26522BAC" w14:textId="77777777" w:rsidR="004903C5" w:rsidRPr="004903C5" w:rsidRDefault="004903C5" w:rsidP="004903C5">
            <w:pPr>
              <w:rPr>
                <w:rFonts w:ascii="Times New Roman" w:hAnsi="Times New Roman"/>
              </w:rPr>
            </w:pPr>
          </w:p>
        </w:tc>
        <w:tc>
          <w:tcPr>
            <w:tcW w:w="2579" w:type="dxa"/>
            <w:vAlign w:val="center"/>
          </w:tcPr>
          <w:p w14:paraId="396224F3" w14:textId="77777777" w:rsidR="004903C5" w:rsidRPr="004903C5" w:rsidRDefault="004903C5" w:rsidP="004903C5">
            <w:pPr>
              <w:rPr>
                <w:rFonts w:ascii="Times New Roman" w:hAnsi="Times New Roman"/>
              </w:rPr>
            </w:pPr>
            <w:r w:rsidRPr="004903C5">
              <w:rPr>
                <w:rFonts w:ascii="Times New Roman" w:hAnsi="Times New Roman"/>
              </w:rPr>
              <w:t>часть квартала 53:17:0212121</w:t>
            </w:r>
          </w:p>
        </w:tc>
        <w:tc>
          <w:tcPr>
            <w:tcW w:w="2890" w:type="dxa"/>
            <w:vMerge/>
            <w:shd w:val="clear" w:color="auto" w:fill="auto"/>
            <w:vAlign w:val="center"/>
            <w:hideMark/>
          </w:tcPr>
          <w:p w14:paraId="0530525A" w14:textId="77777777" w:rsidR="004903C5" w:rsidRPr="004903C5" w:rsidRDefault="004903C5" w:rsidP="004903C5">
            <w:pPr>
              <w:rPr>
                <w:rFonts w:ascii="Times New Roman" w:hAnsi="Times New Roman"/>
              </w:rPr>
            </w:pPr>
          </w:p>
        </w:tc>
        <w:tc>
          <w:tcPr>
            <w:tcW w:w="2023" w:type="dxa"/>
            <w:shd w:val="clear" w:color="auto" w:fill="auto"/>
            <w:vAlign w:val="center"/>
            <w:hideMark/>
          </w:tcPr>
          <w:p w14:paraId="29D3F288" w14:textId="77777777" w:rsidR="004903C5" w:rsidRPr="004903C5" w:rsidRDefault="004903C5" w:rsidP="004903C5">
            <w:pPr>
              <w:rPr>
                <w:rFonts w:ascii="Times New Roman" w:hAnsi="Times New Roman"/>
              </w:rPr>
            </w:pPr>
            <w:r w:rsidRPr="004903C5">
              <w:rPr>
                <w:rFonts w:ascii="Times New Roman" w:hAnsi="Times New Roman"/>
              </w:rPr>
              <w:t>2,4327</w:t>
            </w:r>
          </w:p>
        </w:tc>
        <w:tc>
          <w:tcPr>
            <w:tcW w:w="1556" w:type="dxa"/>
            <w:vMerge/>
            <w:shd w:val="clear" w:color="auto" w:fill="auto"/>
            <w:vAlign w:val="center"/>
            <w:hideMark/>
          </w:tcPr>
          <w:p w14:paraId="430C08D9" w14:textId="77777777" w:rsidR="004903C5" w:rsidRPr="004903C5" w:rsidRDefault="004903C5" w:rsidP="004903C5">
            <w:pPr>
              <w:rPr>
                <w:rFonts w:ascii="Times New Roman" w:hAnsi="Times New Roman"/>
              </w:rPr>
            </w:pPr>
          </w:p>
        </w:tc>
      </w:tr>
      <w:tr w:rsidR="004903C5" w:rsidRPr="004903C5" w14:paraId="2FB8AADE" w14:textId="77777777" w:rsidTr="004903C5">
        <w:trPr>
          <w:trHeight w:val="70"/>
        </w:trPr>
        <w:tc>
          <w:tcPr>
            <w:tcW w:w="857" w:type="dxa"/>
            <w:shd w:val="clear" w:color="auto" w:fill="auto"/>
            <w:vAlign w:val="center"/>
            <w:hideMark/>
          </w:tcPr>
          <w:p w14:paraId="349F89C7" w14:textId="77777777" w:rsidR="004903C5" w:rsidRPr="004903C5" w:rsidRDefault="004903C5" w:rsidP="004903C5">
            <w:pPr>
              <w:rPr>
                <w:rFonts w:ascii="Times New Roman" w:hAnsi="Times New Roman"/>
              </w:rPr>
            </w:pPr>
          </w:p>
        </w:tc>
        <w:tc>
          <w:tcPr>
            <w:tcW w:w="2579" w:type="dxa"/>
            <w:vAlign w:val="center"/>
          </w:tcPr>
          <w:p w14:paraId="677570FB" w14:textId="77777777" w:rsidR="004903C5" w:rsidRPr="004903C5" w:rsidRDefault="004903C5" w:rsidP="004903C5">
            <w:pPr>
              <w:rPr>
                <w:rFonts w:ascii="Times New Roman" w:hAnsi="Times New Roman"/>
              </w:rPr>
            </w:pPr>
            <w:r w:rsidRPr="004903C5">
              <w:rPr>
                <w:rFonts w:ascii="Times New Roman" w:hAnsi="Times New Roman"/>
              </w:rPr>
              <w:t>ИТОГО:</w:t>
            </w:r>
          </w:p>
        </w:tc>
        <w:tc>
          <w:tcPr>
            <w:tcW w:w="2890" w:type="dxa"/>
            <w:shd w:val="clear" w:color="auto" w:fill="auto"/>
            <w:vAlign w:val="center"/>
            <w:hideMark/>
          </w:tcPr>
          <w:p w14:paraId="1F7C3749" w14:textId="77777777" w:rsidR="004903C5" w:rsidRPr="004903C5" w:rsidRDefault="004903C5" w:rsidP="004903C5">
            <w:pPr>
              <w:rPr>
                <w:rFonts w:ascii="Times New Roman" w:hAnsi="Times New Roman"/>
              </w:rPr>
            </w:pPr>
          </w:p>
        </w:tc>
        <w:tc>
          <w:tcPr>
            <w:tcW w:w="2023" w:type="dxa"/>
            <w:shd w:val="clear" w:color="auto" w:fill="auto"/>
            <w:vAlign w:val="center"/>
            <w:hideMark/>
          </w:tcPr>
          <w:p w14:paraId="7B61A6C9" w14:textId="77777777" w:rsidR="004903C5" w:rsidRPr="004903C5" w:rsidRDefault="004903C5" w:rsidP="004903C5">
            <w:pPr>
              <w:rPr>
                <w:rFonts w:ascii="Times New Roman" w:hAnsi="Times New Roman"/>
              </w:rPr>
            </w:pPr>
            <w:r w:rsidRPr="004903C5">
              <w:rPr>
                <w:rFonts w:ascii="Times New Roman" w:hAnsi="Times New Roman"/>
              </w:rPr>
              <w:t>7,7078</w:t>
            </w:r>
          </w:p>
        </w:tc>
        <w:tc>
          <w:tcPr>
            <w:tcW w:w="1556" w:type="dxa"/>
            <w:shd w:val="clear" w:color="auto" w:fill="auto"/>
            <w:vAlign w:val="center"/>
            <w:hideMark/>
          </w:tcPr>
          <w:p w14:paraId="6C4860DB" w14:textId="77777777" w:rsidR="004903C5" w:rsidRPr="004903C5" w:rsidRDefault="004903C5" w:rsidP="004903C5">
            <w:pPr>
              <w:rPr>
                <w:rFonts w:ascii="Times New Roman" w:hAnsi="Times New Roman"/>
              </w:rPr>
            </w:pPr>
          </w:p>
        </w:tc>
      </w:tr>
    </w:tbl>
    <w:p w14:paraId="6FC56249" w14:textId="77777777" w:rsidR="00281569" w:rsidRDefault="00281569" w:rsidP="00281569">
      <w:pPr>
        <w:spacing w:after="120"/>
        <w:jc w:val="both"/>
        <w:rPr>
          <w:rFonts w:ascii="Times New Roman" w:hAnsi="Times New Roman"/>
          <w:sz w:val="28"/>
          <w:szCs w:val="28"/>
        </w:rPr>
      </w:pPr>
    </w:p>
    <w:p w14:paraId="7746E7E8" w14:textId="77777777" w:rsidR="004903C5" w:rsidRPr="00E85EFA" w:rsidRDefault="004903C5" w:rsidP="00281569">
      <w:pPr>
        <w:spacing w:after="120"/>
        <w:jc w:val="both"/>
        <w:rPr>
          <w:rFonts w:ascii="Times New Roman" w:hAnsi="Times New Roman"/>
          <w:sz w:val="28"/>
          <w:szCs w:val="28"/>
        </w:rPr>
      </w:pPr>
      <w:r w:rsidRPr="00E85EFA">
        <w:rPr>
          <w:rFonts w:ascii="Times New Roman" w:hAnsi="Times New Roman"/>
          <w:sz w:val="28"/>
          <w:szCs w:val="28"/>
        </w:rPr>
        <w:t xml:space="preserve">Изменение функциональной зоны «Зона застройки индивидуальными жилыми домами» </w:t>
      </w:r>
      <w:proofErr w:type="gramStart"/>
      <w:r w:rsidRPr="00E85EFA">
        <w:rPr>
          <w:rFonts w:ascii="Times New Roman" w:hAnsi="Times New Roman"/>
          <w:sz w:val="28"/>
          <w:szCs w:val="28"/>
        </w:rPr>
        <w:t>на</w:t>
      </w:r>
      <w:proofErr w:type="gramEnd"/>
      <w:r w:rsidRPr="00E85EFA">
        <w:rPr>
          <w:rFonts w:ascii="Times New Roman" w:hAnsi="Times New Roman"/>
          <w:sz w:val="28"/>
          <w:szCs w:val="28"/>
        </w:rPr>
        <w:t xml:space="preserve"> «</w:t>
      </w:r>
      <w:proofErr w:type="gramStart"/>
      <w:r w:rsidRPr="00E85EFA">
        <w:rPr>
          <w:rFonts w:ascii="Times New Roman" w:hAnsi="Times New Roman"/>
          <w:sz w:val="28"/>
          <w:szCs w:val="28"/>
        </w:rPr>
        <w:t>Зона</w:t>
      </w:r>
      <w:proofErr w:type="gramEnd"/>
      <w:r w:rsidRPr="00E85EFA">
        <w:rPr>
          <w:rFonts w:ascii="Times New Roman" w:hAnsi="Times New Roman"/>
          <w:sz w:val="28"/>
          <w:szCs w:val="28"/>
        </w:rPr>
        <w:t xml:space="preserve"> сельскохозяйственного использования» земельных участков с кадастровыми номерами 53:17:0212121:27, 53:17:0212121:26, 53:17:0212121:29, 53:17:0212121:28 осуществляется на основании предложений по внесению изменений от Красиковой Анны Владимировны и Охрименко Ларисы Анатольевны.  </w:t>
      </w:r>
    </w:p>
    <w:p w14:paraId="763BA3A4" w14:textId="549F2102" w:rsidR="004903C5" w:rsidRPr="004903C5" w:rsidRDefault="004903C5" w:rsidP="004903C5">
      <w:pPr>
        <w:rPr>
          <w:rFonts w:ascii="Times New Roman" w:hAnsi="Times New Roman"/>
        </w:rPr>
      </w:pPr>
      <w:r w:rsidRPr="004903C5">
        <w:rPr>
          <w:rFonts w:ascii="Times New Roman" w:hAnsi="Times New Roman"/>
          <w:noProof/>
          <w:lang w:eastAsia="ru-RU"/>
        </w:rPr>
        <w:drawing>
          <wp:inline distT="0" distB="0" distL="0" distR="0" wp14:anchorId="58482E00" wp14:editId="3B97E21D">
            <wp:extent cx="5276850" cy="395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05516675" w14:textId="34F5C800" w:rsidR="004903C5" w:rsidRPr="00E85EFA" w:rsidRDefault="0038602C" w:rsidP="004B2752">
      <w:pPr>
        <w:spacing w:after="120"/>
        <w:jc w:val="both"/>
        <w:rPr>
          <w:rFonts w:ascii="Times New Roman" w:hAnsi="Times New Roman"/>
          <w:sz w:val="28"/>
          <w:szCs w:val="28"/>
        </w:rPr>
      </w:pPr>
      <w:r>
        <w:rPr>
          <w:rFonts w:ascii="Times New Roman" w:hAnsi="Times New Roman"/>
          <w:sz w:val="28"/>
          <w:szCs w:val="28"/>
        </w:rPr>
        <w:t xml:space="preserve">рис. 8.15 фрагмент карты зон с </w:t>
      </w:r>
      <w:r w:rsidR="004903C5" w:rsidRPr="00E85EFA">
        <w:rPr>
          <w:rFonts w:ascii="Times New Roman" w:hAnsi="Times New Roman"/>
          <w:sz w:val="28"/>
          <w:szCs w:val="28"/>
        </w:rPr>
        <w:t xml:space="preserve">особыми условиями использования территории в части включения земельного участка в границы населенного пункта д. </w:t>
      </w:r>
      <w:proofErr w:type="spellStart"/>
      <w:r w:rsidR="004903C5" w:rsidRPr="00E85EFA">
        <w:rPr>
          <w:rFonts w:ascii="Times New Roman" w:hAnsi="Times New Roman"/>
          <w:sz w:val="28"/>
          <w:szCs w:val="28"/>
        </w:rPr>
        <w:t>Котецко</w:t>
      </w:r>
      <w:proofErr w:type="spellEnd"/>
    </w:p>
    <w:p w14:paraId="1ED452C0" w14:textId="77777777" w:rsidR="004903C5" w:rsidRPr="00E85EFA" w:rsidRDefault="004903C5" w:rsidP="00281569">
      <w:pPr>
        <w:spacing w:after="120"/>
        <w:rPr>
          <w:rFonts w:ascii="Times New Roman" w:hAnsi="Times New Roman"/>
          <w:sz w:val="28"/>
          <w:szCs w:val="28"/>
        </w:rPr>
      </w:pPr>
      <w:bookmarkStart w:id="239" w:name="_Toc3295013"/>
      <w:bookmarkStart w:id="240" w:name="_Toc130206282"/>
      <w:r w:rsidRPr="00E85EFA">
        <w:rPr>
          <w:rFonts w:ascii="Times New Roman" w:hAnsi="Times New Roman"/>
          <w:sz w:val="28"/>
          <w:szCs w:val="28"/>
        </w:rPr>
        <w:lastRenderedPageBreak/>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39"/>
      <w:bookmarkEnd w:id="240"/>
    </w:p>
    <w:p w14:paraId="527744B9" w14:textId="77777777" w:rsidR="004903C5" w:rsidRPr="00E85EFA" w:rsidRDefault="004903C5" w:rsidP="00281569">
      <w:pPr>
        <w:spacing w:after="120"/>
        <w:rPr>
          <w:rFonts w:ascii="Times New Roman" w:hAnsi="Times New Roman"/>
          <w:sz w:val="28"/>
          <w:szCs w:val="28"/>
        </w:rPr>
      </w:pPr>
      <w:r w:rsidRPr="00E85EFA">
        <w:rPr>
          <w:rFonts w:ascii="Times New Roman" w:hAnsi="Times New Roman"/>
          <w:sz w:val="28"/>
          <w:szCs w:val="28"/>
        </w:rPr>
        <w:t>На территории Ивановского сельского поселения отсутствуют территорий исторических поселений федерального значения и исторических поселений регионального значения.</w:t>
      </w:r>
    </w:p>
    <w:p w14:paraId="01CB1FCB" w14:textId="77777777" w:rsidR="004903C5" w:rsidRPr="00E85EFA" w:rsidRDefault="004903C5" w:rsidP="004903C5">
      <w:pPr>
        <w:rPr>
          <w:rFonts w:ascii="Times New Roman" w:hAnsi="Times New Roman"/>
          <w:sz w:val="28"/>
          <w:szCs w:val="28"/>
        </w:rPr>
      </w:pPr>
      <w:bookmarkStart w:id="241" w:name="_Toc3295014"/>
      <w:bookmarkStart w:id="242" w:name="_Toc130206283"/>
      <w:bookmarkStart w:id="243" w:name="_GoBack"/>
      <w:bookmarkEnd w:id="243"/>
      <w:r w:rsidRPr="00E85EFA">
        <w:rPr>
          <w:rFonts w:ascii="Times New Roman" w:hAnsi="Times New Roman"/>
          <w:sz w:val="28"/>
          <w:szCs w:val="28"/>
        </w:rPr>
        <w:t>10. Основные технико-экономические показатели</w:t>
      </w:r>
      <w:bookmarkEnd w:id="242"/>
      <w:r w:rsidRPr="00E85EFA">
        <w:rPr>
          <w:rFonts w:ascii="Times New Roman" w:hAnsi="Times New Roman"/>
          <w:sz w:val="28"/>
          <w:szCs w:val="28"/>
        </w:rPr>
        <w:t xml:space="preserve"> </w:t>
      </w:r>
      <w:bookmarkEnd w:id="241"/>
    </w:p>
    <w:p w14:paraId="688F5A6D" w14:textId="77777777" w:rsidR="004903C5" w:rsidRPr="00E85EFA" w:rsidRDefault="004903C5" w:rsidP="004903C5">
      <w:pPr>
        <w:rPr>
          <w:rFonts w:ascii="Times New Roman" w:hAnsi="Times New Roman"/>
          <w:sz w:val="28"/>
          <w:szCs w:val="28"/>
        </w:rPr>
      </w:pPr>
      <w:r w:rsidRPr="00E85EFA">
        <w:rPr>
          <w:rFonts w:ascii="Times New Roman" w:hAnsi="Times New Roman"/>
          <w:sz w:val="28"/>
          <w:szCs w:val="28"/>
        </w:rPr>
        <w:t>Таблица 10.1</w:t>
      </w:r>
    </w:p>
    <w:tbl>
      <w:tblPr>
        <w:tblW w:w="9888" w:type="dxa"/>
        <w:jc w:val="center"/>
        <w:tblLayout w:type="fixed"/>
        <w:tblCellMar>
          <w:left w:w="10" w:type="dxa"/>
          <w:right w:w="10" w:type="dxa"/>
        </w:tblCellMar>
        <w:tblLook w:val="04A0" w:firstRow="1" w:lastRow="0" w:firstColumn="1" w:lastColumn="0" w:noHBand="0" w:noVBand="1"/>
      </w:tblPr>
      <w:tblGrid>
        <w:gridCol w:w="1039"/>
        <w:gridCol w:w="4119"/>
        <w:gridCol w:w="1559"/>
        <w:gridCol w:w="1701"/>
        <w:gridCol w:w="1470"/>
      </w:tblGrid>
      <w:tr w:rsidR="004903C5" w:rsidRPr="004903C5" w14:paraId="3EC9AF3A" w14:textId="77777777" w:rsidTr="004903C5">
        <w:trPr>
          <w:trHeight w:val="723"/>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8D03D4" w14:textId="77777777" w:rsidR="004903C5" w:rsidRPr="004903C5" w:rsidRDefault="004903C5" w:rsidP="004903C5">
            <w:pPr>
              <w:rPr>
                <w:rFonts w:ascii="Times New Roman" w:hAnsi="Times New Roman"/>
              </w:rPr>
            </w:pPr>
            <w:r w:rsidRPr="004903C5">
              <w:rPr>
                <w:rFonts w:ascii="Times New Roman" w:hAnsi="Times New Roman"/>
              </w:rPr>
              <w:t>№</w:t>
            </w:r>
          </w:p>
          <w:p w14:paraId="62D8D300" w14:textId="77777777" w:rsidR="004903C5" w:rsidRPr="004903C5" w:rsidRDefault="004903C5" w:rsidP="004903C5">
            <w:pPr>
              <w:rPr>
                <w:rFonts w:ascii="Times New Roman" w:hAnsi="Times New Roman"/>
              </w:rPr>
            </w:pPr>
            <w:r w:rsidRPr="004903C5">
              <w:rPr>
                <w:rFonts w:ascii="Times New Roman" w:hAnsi="Times New Roman"/>
              </w:rPr>
              <w:t>п/п</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2391EC" w14:textId="77777777" w:rsidR="004903C5" w:rsidRPr="004903C5" w:rsidRDefault="004903C5" w:rsidP="004903C5">
            <w:pPr>
              <w:rPr>
                <w:rFonts w:ascii="Times New Roman" w:hAnsi="Times New Roman"/>
              </w:rPr>
            </w:pPr>
            <w:r w:rsidRPr="004903C5">
              <w:rPr>
                <w:rFonts w:ascii="Times New Roman" w:hAnsi="Times New Roman"/>
              </w:rPr>
              <w:t>Наименование показателя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A1EC4A" w14:textId="77777777" w:rsidR="004903C5" w:rsidRPr="004903C5" w:rsidRDefault="004903C5" w:rsidP="004903C5">
            <w:pPr>
              <w:rPr>
                <w:rFonts w:ascii="Times New Roman" w:hAnsi="Times New Roman"/>
              </w:rPr>
            </w:pPr>
            <w:r w:rsidRPr="004903C5">
              <w:rPr>
                <w:rFonts w:ascii="Times New Roman" w:hAnsi="Times New Roman"/>
              </w:rPr>
              <w:t>Единица измерения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F2BFC1" w14:textId="77777777" w:rsidR="004903C5" w:rsidRPr="004903C5" w:rsidRDefault="004903C5" w:rsidP="004903C5">
            <w:pPr>
              <w:rPr>
                <w:rFonts w:ascii="Times New Roman" w:hAnsi="Times New Roman"/>
              </w:rPr>
            </w:pPr>
            <w:r w:rsidRPr="004903C5">
              <w:rPr>
                <w:rFonts w:ascii="Times New Roman" w:hAnsi="Times New Roman"/>
              </w:rPr>
              <w:t>Современное состояние</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3261B" w14:textId="77777777" w:rsidR="004903C5" w:rsidRPr="004903C5" w:rsidRDefault="004903C5" w:rsidP="004903C5">
            <w:pPr>
              <w:rPr>
                <w:rFonts w:ascii="Times New Roman" w:hAnsi="Times New Roman"/>
              </w:rPr>
            </w:pPr>
            <w:r w:rsidRPr="004903C5">
              <w:rPr>
                <w:rFonts w:ascii="Times New Roman" w:hAnsi="Times New Roman"/>
              </w:rPr>
              <w:t>Расчетный срок</w:t>
            </w:r>
          </w:p>
        </w:tc>
      </w:tr>
      <w:tr w:rsidR="004903C5" w:rsidRPr="004903C5" w14:paraId="6EF22A57" w14:textId="77777777" w:rsidTr="004903C5">
        <w:trPr>
          <w:trHeight w:val="212"/>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54209B"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73C0A9" w14:textId="77777777" w:rsidR="004903C5" w:rsidRPr="004903C5" w:rsidRDefault="004903C5" w:rsidP="004903C5">
            <w:pPr>
              <w:rPr>
                <w:rFonts w:ascii="Times New Roman" w:hAnsi="Times New Roman"/>
              </w:rPr>
            </w:pPr>
            <w:r w:rsidRPr="004903C5">
              <w:rPr>
                <w:rFonts w:ascii="Times New Roman" w:hAnsi="Times New Roman"/>
              </w:rPr>
              <w:t>2</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B2F1E1" w14:textId="77777777" w:rsidR="004903C5" w:rsidRPr="004903C5" w:rsidRDefault="004903C5" w:rsidP="004903C5">
            <w:pPr>
              <w:rPr>
                <w:rFonts w:ascii="Times New Roman" w:hAnsi="Times New Roman"/>
              </w:rPr>
            </w:pPr>
            <w:r w:rsidRPr="004903C5">
              <w:rPr>
                <w:rFonts w:ascii="Times New Roman" w:hAnsi="Times New Roman"/>
              </w:rPr>
              <w:t>3</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F62073" w14:textId="77777777" w:rsidR="004903C5" w:rsidRPr="004903C5" w:rsidRDefault="004903C5" w:rsidP="004903C5">
            <w:pPr>
              <w:rPr>
                <w:rFonts w:ascii="Times New Roman" w:hAnsi="Times New Roman"/>
              </w:rPr>
            </w:pPr>
            <w:r w:rsidRPr="004903C5">
              <w:rPr>
                <w:rFonts w:ascii="Times New Roman" w:hAnsi="Times New Roman"/>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7C235" w14:textId="77777777" w:rsidR="004903C5" w:rsidRPr="004903C5" w:rsidRDefault="004903C5" w:rsidP="004903C5">
            <w:pPr>
              <w:rPr>
                <w:rFonts w:ascii="Times New Roman" w:hAnsi="Times New Roman"/>
              </w:rPr>
            </w:pPr>
            <w:r w:rsidRPr="004903C5">
              <w:rPr>
                <w:rFonts w:ascii="Times New Roman" w:hAnsi="Times New Roman"/>
              </w:rPr>
              <w:t>5</w:t>
            </w:r>
          </w:p>
        </w:tc>
      </w:tr>
      <w:tr w:rsidR="004903C5" w:rsidRPr="004903C5" w14:paraId="41C827D1" w14:textId="77777777" w:rsidTr="004903C5">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4F498F" w14:textId="77777777" w:rsidR="004903C5" w:rsidRPr="004903C5" w:rsidRDefault="004903C5" w:rsidP="004903C5">
            <w:pPr>
              <w:rPr>
                <w:rFonts w:ascii="Times New Roman" w:hAnsi="Times New Roman"/>
              </w:rPr>
            </w:pPr>
            <w:r w:rsidRPr="004903C5">
              <w:rPr>
                <w:rFonts w:ascii="Times New Roman" w:hAnsi="Times New Roman"/>
              </w:rPr>
              <w:t>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C5D9D4" w14:textId="77777777" w:rsidR="004903C5" w:rsidRPr="004903C5" w:rsidRDefault="004903C5" w:rsidP="004903C5">
            <w:pPr>
              <w:rPr>
                <w:rFonts w:ascii="Times New Roman" w:hAnsi="Times New Roman"/>
              </w:rPr>
            </w:pPr>
            <w:r w:rsidRPr="004903C5">
              <w:rPr>
                <w:rFonts w:ascii="Times New Roman" w:hAnsi="Times New Roman"/>
              </w:rPr>
              <w:t>Территория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425C8D"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E57273"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48ED4" w14:textId="77777777" w:rsidR="004903C5" w:rsidRPr="004903C5" w:rsidRDefault="004903C5" w:rsidP="004903C5">
            <w:pPr>
              <w:rPr>
                <w:rFonts w:ascii="Times New Roman" w:hAnsi="Times New Roman"/>
              </w:rPr>
            </w:pPr>
          </w:p>
        </w:tc>
      </w:tr>
      <w:tr w:rsidR="004903C5" w:rsidRPr="004903C5" w14:paraId="14FE86C2" w14:textId="77777777" w:rsidTr="004903C5">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AC5DBC"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94C2DA" w14:textId="77777777" w:rsidR="004903C5" w:rsidRPr="004903C5" w:rsidRDefault="004903C5" w:rsidP="004903C5">
            <w:pPr>
              <w:rPr>
                <w:rFonts w:ascii="Times New Roman" w:hAnsi="Times New Roman"/>
              </w:rPr>
            </w:pPr>
            <w:r w:rsidRPr="004903C5">
              <w:rPr>
                <w:rFonts w:ascii="Times New Roman" w:hAnsi="Times New Roman"/>
              </w:rPr>
              <w:t>Общая площадь земель в границах муниципального образования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03D899"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993048" w14:textId="77777777" w:rsidR="004903C5" w:rsidRPr="004903C5" w:rsidRDefault="004903C5" w:rsidP="004903C5">
            <w:pPr>
              <w:rPr>
                <w:rFonts w:ascii="Times New Roman" w:hAnsi="Times New Roman"/>
              </w:rPr>
            </w:pPr>
            <w:r w:rsidRPr="004903C5">
              <w:rPr>
                <w:rFonts w:ascii="Times New Roman" w:hAnsi="Times New Roman"/>
              </w:rPr>
              <w:t>18164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E3E08" w14:textId="77777777" w:rsidR="004903C5" w:rsidRPr="004903C5" w:rsidRDefault="004903C5" w:rsidP="004903C5">
            <w:pPr>
              <w:rPr>
                <w:rFonts w:ascii="Times New Roman" w:hAnsi="Times New Roman"/>
              </w:rPr>
            </w:pPr>
            <w:r w:rsidRPr="004903C5">
              <w:rPr>
                <w:rFonts w:ascii="Times New Roman" w:hAnsi="Times New Roman"/>
              </w:rPr>
              <w:t>18164</w:t>
            </w:r>
          </w:p>
        </w:tc>
      </w:tr>
      <w:tr w:rsidR="004903C5" w:rsidRPr="004903C5" w14:paraId="1430540F" w14:textId="77777777" w:rsidTr="004903C5">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48FC1"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8B9956" w14:textId="77777777" w:rsidR="004903C5" w:rsidRPr="004903C5" w:rsidRDefault="004903C5" w:rsidP="004903C5">
            <w:pPr>
              <w:rPr>
                <w:rFonts w:ascii="Times New Roman" w:hAnsi="Times New Roman"/>
              </w:rPr>
            </w:pPr>
            <w:r w:rsidRPr="004903C5">
              <w:rPr>
                <w:rFonts w:ascii="Times New Roman" w:hAnsi="Times New Roman"/>
              </w:rPr>
              <w:t>Общая площадь земель в границах населенных пунктов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8630E3"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0E5A9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642E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6CCB73F" w14:textId="77777777" w:rsidTr="004903C5">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157E45" w14:textId="77777777" w:rsidR="004903C5" w:rsidRPr="004903C5" w:rsidRDefault="004903C5" w:rsidP="004903C5">
            <w:pPr>
              <w:rPr>
                <w:rFonts w:ascii="Times New Roman" w:hAnsi="Times New Roman"/>
              </w:rPr>
            </w:pPr>
            <w:r w:rsidRPr="004903C5">
              <w:rPr>
                <w:rFonts w:ascii="Times New Roman" w:hAnsi="Times New Roman"/>
              </w:rPr>
              <w:t>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99E718" w14:textId="77777777" w:rsidR="004903C5" w:rsidRPr="004903C5" w:rsidRDefault="004903C5" w:rsidP="004903C5">
            <w:pPr>
              <w:rPr>
                <w:rFonts w:ascii="Times New Roman" w:hAnsi="Times New Roman"/>
              </w:rPr>
            </w:pPr>
            <w:r w:rsidRPr="004903C5">
              <w:rPr>
                <w:rFonts w:ascii="Times New Roman" w:hAnsi="Times New Roman"/>
              </w:rPr>
              <w:t>Общая площадь земель в границах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436F3E"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0F6A1A" w14:textId="77777777" w:rsidR="004903C5" w:rsidRPr="004903C5" w:rsidRDefault="004903C5" w:rsidP="004903C5">
            <w:pPr>
              <w:rPr>
                <w:rFonts w:ascii="Times New Roman" w:hAnsi="Times New Roman"/>
              </w:rPr>
            </w:pPr>
            <w:r w:rsidRPr="004903C5">
              <w:rPr>
                <w:rFonts w:ascii="Times New Roman" w:hAnsi="Times New Roman"/>
              </w:rPr>
              <w:t>1430,55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6335A" w14:textId="77777777" w:rsidR="004903C5" w:rsidRPr="004903C5" w:rsidRDefault="004903C5" w:rsidP="004903C5">
            <w:pPr>
              <w:rPr>
                <w:rFonts w:ascii="Times New Roman" w:hAnsi="Times New Roman"/>
              </w:rPr>
            </w:pPr>
            <w:r w:rsidRPr="004903C5">
              <w:rPr>
                <w:rFonts w:ascii="Times New Roman" w:hAnsi="Times New Roman"/>
              </w:rPr>
              <w:t>1425,53</w:t>
            </w:r>
          </w:p>
        </w:tc>
      </w:tr>
      <w:tr w:rsidR="004903C5" w:rsidRPr="004903C5" w14:paraId="1F956BC6" w14:textId="77777777" w:rsidTr="004903C5">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9EC487"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E64451"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D77FAA"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4964FC" w14:textId="77777777" w:rsidR="004903C5" w:rsidRPr="004903C5" w:rsidRDefault="004903C5" w:rsidP="004903C5">
            <w:pPr>
              <w:rPr>
                <w:rFonts w:ascii="Times New Roman" w:hAnsi="Times New Roman"/>
              </w:rPr>
            </w:pPr>
            <w:r w:rsidRPr="004903C5">
              <w:rPr>
                <w:rFonts w:ascii="Times New Roman" w:hAnsi="Times New Roman"/>
              </w:rPr>
              <w:t>7,87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41BA6" w14:textId="77777777" w:rsidR="004903C5" w:rsidRPr="004903C5" w:rsidRDefault="004903C5" w:rsidP="004903C5">
            <w:pPr>
              <w:rPr>
                <w:rFonts w:ascii="Times New Roman" w:hAnsi="Times New Roman"/>
              </w:rPr>
            </w:pPr>
            <w:r w:rsidRPr="004903C5">
              <w:rPr>
                <w:rFonts w:ascii="Times New Roman" w:hAnsi="Times New Roman"/>
              </w:rPr>
              <w:t>7,85</w:t>
            </w:r>
          </w:p>
        </w:tc>
      </w:tr>
      <w:tr w:rsidR="004903C5" w:rsidRPr="004903C5" w14:paraId="05512030" w14:textId="77777777" w:rsidTr="004903C5">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5454CF"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4666C9"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E201D6"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6D6043"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2A503" w14:textId="77777777" w:rsidR="004903C5" w:rsidRPr="004903C5" w:rsidRDefault="004903C5" w:rsidP="004903C5">
            <w:pPr>
              <w:rPr>
                <w:rFonts w:ascii="Times New Roman" w:hAnsi="Times New Roman"/>
              </w:rPr>
            </w:pPr>
          </w:p>
        </w:tc>
      </w:tr>
      <w:tr w:rsidR="004903C5" w:rsidRPr="004903C5" w14:paraId="65F45D3D" w14:textId="77777777" w:rsidTr="004903C5">
        <w:trPr>
          <w:trHeight w:val="36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4C787A" w14:textId="77777777" w:rsidR="004903C5" w:rsidRPr="004903C5" w:rsidRDefault="004903C5" w:rsidP="004903C5">
            <w:pPr>
              <w:rPr>
                <w:rFonts w:ascii="Times New Roman" w:hAnsi="Times New Roman"/>
              </w:rPr>
            </w:pPr>
            <w:r w:rsidRPr="004903C5">
              <w:rPr>
                <w:rFonts w:ascii="Times New Roman" w:hAnsi="Times New Roman"/>
              </w:rPr>
              <w:t>3.1.</w:t>
            </w:r>
          </w:p>
          <w:p w14:paraId="54B6AC26" w14:textId="77777777" w:rsidR="004903C5" w:rsidRPr="004903C5" w:rsidRDefault="004903C5" w:rsidP="004903C5">
            <w:pPr>
              <w:rPr>
                <w:rFonts w:ascii="Times New Roman" w:hAnsi="Times New Roman"/>
              </w:rPr>
            </w:pP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F700BF" w14:textId="77777777" w:rsidR="004903C5" w:rsidRPr="004903C5" w:rsidRDefault="004903C5" w:rsidP="004903C5">
            <w:pPr>
              <w:rPr>
                <w:rFonts w:ascii="Times New Roman" w:hAnsi="Times New Roman"/>
              </w:rPr>
            </w:pPr>
            <w:r w:rsidRPr="004903C5">
              <w:rPr>
                <w:rFonts w:ascii="Times New Roman" w:hAnsi="Times New Roman"/>
              </w:rPr>
              <w:t>Жилая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E4A282"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3B50A2" w14:textId="77777777" w:rsidR="004903C5" w:rsidRPr="004903C5" w:rsidRDefault="004903C5" w:rsidP="004903C5">
            <w:pPr>
              <w:rPr>
                <w:rFonts w:ascii="Times New Roman" w:hAnsi="Times New Roman"/>
              </w:rPr>
            </w:pPr>
            <w:r w:rsidRPr="004903C5">
              <w:rPr>
                <w:rFonts w:ascii="Times New Roman" w:hAnsi="Times New Roman"/>
              </w:rPr>
              <w:t>1370,96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136E9" w14:textId="77777777" w:rsidR="004903C5" w:rsidRPr="004903C5" w:rsidRDefault="004903C5" w:rsidP="004903C5">
            <w:pPr>
              <w:rPr>
                <w:rFonts w:ascii="Times New Roman" w:hAnsi="Times New Roman"/>
              </w:rPr>
            </w:pPr>
            <w:r w:rsidRPr="004903C5">
              <w:rPr>
                <w:rFonts w:ascii="Times New Roman" w:hAnsi="Times New Roman"/>
              </w:rPr>
              <w:t>1370,71</w:t>
            </w:r>
          </w:p>
        </w:tc>
      </w:tr>
      <w:tr w:rsidR="004903C5" w:rsidRPr="004903C5" w14:paraId="0374DB8C" w14:textId="77777777" w:rsidTr="004903C5">
        <w:trPr>
          <w:trHeight w:val="36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A9C9C5"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AE77E4"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3A19D4" w14:textId="77777777" w:rsidR="004903C5" w:rsidRPr="004903C5" w:rsidRDefault="004903C5" w:rsidP="004903C5">
            <w:pPr>
              <w:rPr>
                <w:rFonts w:ascii="Times New Roman" w:hAnsi="Times New Roman"/>
              </w:rPr>
            </w:pPr>
            <w:r w:rsidRPr="004903C5">
              <w:rPr>
                <w:rFonts w:ascii="Times New Roman" w:hAnsi="Times New Roman"/>
              </w:rPr>
              <w:t>% от общей площади земель в установленных границах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FDB61B" w14:textId="77777777" w:rsidR="004903C5" w:rsidRPr="004903C5" w:rsidRDefault="004903C5" w:rsidP="004903C5">
            <w:pPr>
              <w:rPr>
                <w:rFonts w:ascii="Times New Roman" w:hAnsi="Times New Roman"/>
              </w:rPr>
            </w:pPr>
            <w:r w:rsidRPr="004903C5">
              <w:rPr>
                <w:rFonts w:ascii="Times New Roman" w:hAnsi="Times New Roman"/>
              </w:rPr>
              <w:t>95,83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FE659" w14:textId="77777777" w:rsidR="004903C5" w:rsidRPr="004903C5" w:rsidRDefault="004903C5" w:rsidP="004903C5">
            <w:pPr>
              <w:rPr>
                <w:rFonts w:ascii="Times New Roman" w:hAnsi="Times New Roman"/>
              </w:rPr>
            </w:pPr>
            <w:r w:rsidRPr="004903C5">
              <w:rPr>
                <w:rFonts w:ascii="Times New Roman" w:hAnsi="Times New Roman"/>
              </w:rPr>
              <w:t>96,15</w:t>
            </w:r>
          </w:p>
        </w:tc>
      </w:tr>
      <w:tr w:rsidR="004903C5" w:rsidRPr="004903C5" w14:paraId="316276F6" w14:textId="77777777" w:rsidTr="004903C5">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173CF6"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8A7E8F"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2621F1"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F10D45"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6C724" w14:textId="77777777" w:rsidR="004903C5" w:rsidRPr="004903C5" w:rsidRDefault="004903C5" w:rsidP="004903C5">
            <w:pPr>
              <w:rPr>
                <w:rFonts w:ascii="Times New Roman" w:hAnsi="Times New Roman"/>
              </w:rPr>
            </w:pPr>
          </w:p>
        </w:tc>
      </w:tr>
      <w:tr w:rsidR="004903C5" w:rsidRPr="004903C5" w14:paraId="5616891E" w14:textId="77777777" w:rsidTr="004903C5">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7A8EC4" w14:textId="77777777" w:rsidR="004903C5" w:rsidRPr="004903C5" w:rsidRDefault="004903C5" w:rsidP="004903C5">
            <w:pPr>
              <w:rPr>
                <w:rFonts w:ascii="Times New Roman" w:hAnsi="Times New Roman"/>
              </w:rPr>
            </w:pPr>
            <w:r w:rsidRPr="004903C5">
              <w:rPr>
                <w:rFonts w:ascii="Times New Roman" w:hAnsi="Times New Roman"/>
              </w:rPr>
              <w:t>3.1.1.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C3AF0C" w14:textId="77777777" w:rsidR="004903C5" w:rsidRPr="004903C5" w:rsidRDefault="004903C5" w:rsidP="004903C5">
            <w:pPr>
              <w:rPr>
                <w:rFonts w:ascii="Times New Roman" w:hAnsi="Times New Roman"/>
              </w:rPr>
            </w:pPr>
            <w:r w:rsidRPr="004903C5">
              <w:rPr>
                <w:rFonts w:ascii="Times New Roman" w:hAnsi="Times New Roman"/>
              </w:rPr>
              <w:t>Зона многоэтажной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1F41E4"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2F9C3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8183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6A39B9F" w14:textId="77777777" w:rsidTr="004903C5">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971D24"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45AE5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3F2026"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C0F6B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6C5E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485B1ED" w14:textId="77777777" w:rsidTr="004903C5">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D95CEAB" w14:textId="77777777" w:rsidR="004903C5" w:rsidRPr="004903C5" w:rsidRDefault="004903C5" w:rsidP="004903C5">
            <w:pPr>
              <w:rPr>
                <w:rFonts w:ascii="Times New Roman" w:hAnsi="Times New Roman"/>
              </w:rPr>
            </w:pPr>
            <w:r w:rsidRPr="004903C5">
              <w:rPr>
                <w:rFonts w:ascii="Times New Roman" w:hAnsi="Times New Roman"/>
              </w:rPr>
              <w:t>3.1.2.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72660E6" w14:textId="77777777" w:rsidR="004903C5" w:rsidRPr="004903C5" w:rsidRDefault="004903C5" w:rsidP="004903C5">
            <w:pPr>
              <w:rPr>
                <w:rFonts w:ascii="Times New Roman" w:hAnsi="Times New Roman"/>
              </w:rPr>
            </w:pPr>
            <w:r w:rsidRPr="004903C5">
              <w:rPr>
                <w:rFonts w:ascii="Times New Roman" w:hAnsi="Times New Roman"/>
              </w:rPr>
              <w:t>зона жилой застройки средней этажности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6004C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A56E5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5C93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8A52C20" w14:textId="77777777" w:rsidTr="004903C5">
        <w:trPr>
          <w:trHeight w:val="25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807B49A"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3AA85A2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984F34"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237C7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9F33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61D91F8" w14:textId="77777777" w:rsidTr="004903C5">
        <w:trPr>
          <w:trHeight w:val="17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39A8D9C" w14:textId="77777777" w:rsidR="004903C5" w:rsidRPr="004903C5" w:rsidRDefault="004903C5" w:rsidP="004903C5">
            <w:pPr>
              <w:rPr>
                <w:rFonts w:ascii="Times New Roman" w:hAnsi="Times New Roman"/>
              </w:rPr>
            </w:pPr>
            <w:r w:rsidRPr="004903C5">
              <w:rPr>
                <w:rFonts w:ascii="Times New Roman" w:hAnsi="Times New Roman"/>
              </w:rPr>
              <w:t>3.1.3.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B37662D" w14:textId="77777777" w:rsidR="004903C5" w:rsidRPr="004903C5" w:rsidRDefault="004903C5" w:rsidP="004903C5">
            <w:pPr>
              <w:rPr>
                <w:rFonts w:ascii="Times New Roman" w:hAnsi="Times New Roman"/>
              </w:rPr>
            </w:pPr>
            <w:r w:rsidRPr="004903C5">
              <w:rPr>
                <w:rFonts w:ascii="Times New Roman" w:hAnsi="Times New Roman"/>
              </w:rPr>
              <w:t>зона индивидуальной жилой застройки постоянного проживания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579149"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6D5531" w14:textId="77777777" w:rsidR="004903C5" w:rsidRPr="004903C5" w:rsidRDefault="004903C5" w:rsidP="004903C5">
            <w:pPr>
              <w:rPr>
                <w:rFonts w:ascii="Times New Roman" w:hAnsi="Times New Roman"/>
              </w:rPr>
            </w:pPr>
            <w:r w:rsidRPr="004903C5">
              <w:rPr>
                <w:rFonts w:ascii="Times New Roman" w:hAnsi="Times New Roman"/>
              </w:rPr>
              <w:t>1370,96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A1112" w14:textId="77777777" w:rsidR="004903C5" w:rsidRPr="004903C5" w:rsidRDefault="004903C5" w:rsidP="004903C5">
            <w:pPr>
              <w:rPr>
                <w:rFonts w:ascii="Times New Roman" w:hAnsi="Times New Roman"/>
              </w:rPr>
            </w:pPr>
            <w:r w:rsidRPr="004903C5">
              <w:rPr>
                <w:rFonts w:ascii="Times New Roman" w:hAnsi="Times New Roman"/>
              </w:rPr>
              <w:t>1370,71</w:t>
            </w:r>
          </w:p>
        </w:tc>
      </w:tr>
      <w:tr w:rsidR="004903C5" w:rsidRPr="004903C5" w14:paraId="321B217A" w14:textId="77777777" w:rsidTr="004903C5">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77593F0"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4B9248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BBD7D8"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5429CB" w14:textId="77777777" w:rsidR="004903C5" w:rsidRPr="004903C5" w:rsidRDefault="004903C5" w:rsidP="004903C5">
            <w:pPr>
              <w:rPr>
                <w:rFonts w:ascii="Times New Roman" w:hAnsi="Times New Roman"/>
              </w:rPr>
            </w:pPr>
            <w:r w:rsidRPr="004903C5">
              <w:rPr>
                <w:rFonts w:ascii="Times New Roman" w:hAnsi="Times New Roman"/>
              </w:rPr>
              <w:t>95,83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45705" w14:textId="77777777" w:rsidR="004903C5" w:rsidRPr="004903C5" w:rsidRDefault="004903C5" w:rsidP="004903C5">
            <w:pPr>
              <w:rPr>
                <w:rFonts w:ascii="Times New Roman" w:hAnsi="Times New Roman"/>
              </w:rPr>
            </w:pPr>
            <w:r w:rsidRPr="004903C5">
              <w:rPr>
                <w:rFonts w:ascii="Times New Roman" w:hAnsi="Times New Roman"/>
              </w:rPr>
              <w:t>96,15</w:t>
            </w:r>
          </w:p>
        </w:tc>
      </w:tr>
      <w:tr w:rsidR="004903C5" w:rsidRPr="004903C5" w14:paraId="51CB851D" w14:textId="77777777" w:rsidTr="004903C5">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E003CF" w14:textId="77777777" w:rsidR="004903C5" w:rsidRPr="004903C5" w:rsidRDefault="004903C5" w:rsidP="004903C5">
            <w:pPr>
              <w:rPr>
                <w:rFonts w:ascii="Times New Roman" w:hAnsi="Times New Roman"/>
              </w:rPr>
            </w:pPr>
            <w:r w:rsidRPr="004903C5">
              <w:rPr>
                <w:rFonts w:ascii="Times New Roman" w:hAnsi="Times New Roman"/>
              </w:rPr>
              <w:t>3.1.4.</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FF08C6" w14:textId="77777777" w:rsidR="004903C5" w:rsidRPr="004903C5" w:rsidRDefault="004903C5" w:rsidP="004903C5">
            <w:pPr>
              <w:rPr>
                <w:rFonts w:ascii="Times New Roman" w:hAnsi="Times New Roman"/>
              </w:rPr>
            </w:pPr>
            <w:r w:rsidRPr="004903C5">
              <w:rPr>
                <w:rFonts w:ascii="Times New Roman" w:hAnsi="Times New Roman"/>
              </w:rPr>
              <w:t xml:space="preserve">зона индивидуальной жилой застройки </w:t>
            </w:r>
            <w:r w:rsidRPr="004903C5">
              <w:rPr>
                <w:rFonts w:ascii="Times New Roman" w:hAnsi="Times New Roman"/>
              </w:rPr>
              <w:lastRenderedPageBreak/>
              <w:t>сезонного проживания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004EFA" w14:textId="77777777" w:rsidR="004903C5" w:rsidRPr="004903C5" w:rsidRDefault="004903C5" w:rsidP="004903C5">
            <w:pPr>
              <w:rPr>
                <w:rFonts w:ascii="Times New Roman" w:hAnsi="Times New Roman"/>
              </w:rPr>
            </w:pPr>
            <w:r w:rsidRPr="004903C5">
              <w:rPr>
                <w:rFonts w:ascii="Times New Roman" w:hAnsi="Times New Roman"/>
              </w:rPr>
              <w:lastRenderedPageBreak/>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E2856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2C7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478DABF" w14:textId="77777777" w:rsidTr="004903C5">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BE81E1"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894E2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874D6F"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B2886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85CB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7A24D1F" w14:textId="77777777" w:rsidTr="004903C5">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6CD988" w14:textId="77777777" w:rsidR="004903C5" w:rsidRPr="004903C5" w:rsidRDefault="004903C5" w:rsidP="004903C5">
            <w:pPr>
              <w:rPr>
                <w:rFonts w:ascii="Times New Roman" w:hAnsi="Times New Roman"/>
              </w:rPr>
            </w:pPr>
            <w:r w:rsidRPr="004903C5">
              <w:rPr>
                <w:rFonts w:ascii="Times New Roman" w:hAnsi="Times New Roman"/>
              </w:rPr>
              <w:lastRenderedPageBreak/>
              <w:t>3.1.5</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E211E4" w14:textId="77777777" w:rsidR="004903C5" w:rsidRPr="004903C5" w:rsidRDefault="004903C5" w:rsidP="004903C5">
            <w:pPr>
              <w:rPr>
                <w:rFonts w:ascii="Times New Roman" w:hAnsi="Times New Roman"/>
              </w:rPr>
            </w:pPr>
            <w:r w:rsidRPr="004903C5">
              <w:rPr>
                <w:rFonts w:ascii="Times New Roman" w:hAnsi="Times New Roman"/>
              </w:rPr>
              <w:t>зона временной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D54FB6"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5FEAE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4A95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6BC0470" w14:textId="77777777" w:rsidTr="004903C5">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756D4F"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EF61B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857B09"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CDC6F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78CA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89CE777" w14:textId="77777777" w:rsidTr="004903C5">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14:paraId="3603285C" w14:textId="77777777" w:rsidR="004903C5" w:rsidRPr="004903C5" w:rsidRDefault="004903C5" w:rsidP="004903C5">
            <w:pPr>
              <w:rPr>
                <w:rFonts w:ascii="Times New Roman" w:hAnsi="Times New Roman"/>
              </w:rPr>
            </w:pPr>
            <w:r w:rsidRPr="004903C5">
              <w:rPr>
                <w:rFonts w:ascii="Times New Roman" w:hAnsi="Times New Roman"/>
              </w:rPr>
              <w:t>3.1.6.</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14:paraId="32302BF0" w14:textId="77777777" w:rsidR="004903C5" w:rsidRPr="004903C5" w:rsidRDefault="004903C5" w:rsidP="004903C5">
            <w:pPr>
              <w:rPr>
                <w:rFonts w:ascii="Times New Roman" w:hAnsi="Times New Roman"/>
              </w:rPr>
            </w:pPr>
            <w:r w:rsidRPr="004903C5">
              <w:rPr>
                <w:rFonts w:ascii="Times New Roman" w:hAnsi="Times New Roman"/>
              </w:rPr>
              <w:t>зона мобильного жилья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1259D8"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0DB47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23DE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571871C" w14:textId="77777777" w:rsidTr="004903C5">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66863FA"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DD01395"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8C29F2"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321BA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ACCD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2645CAF" w14:textId="77777777" w:rsidTr="004903C5">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14:paraId="0F5914B1" w14:textId="77777777" w:rsidR="004903C5" w:rsidRPr="004903C5" w:rsidRDefault="004903C5" w:rsidP="004903C5">
            <w:pPr>
              <w:rPr>
                <w:rFonts w:ascii="Times New Roman" w:hAnsi="Times New Roman"/>
              </w:rPr>
            </w:pPr>
            <w:r w:rsidRPr="004903C5">
              <w:rPr>
                <w:rFonts w:ascii="Times New Roman" w:hAnsi="Times New Roman"/>
              </w:rPr>
              <w:t>3.1.7.</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14:paraId="677B83C5" w14:textId="77777777" w:rsidR="004903C5" w:rsidRPr="004903C5" w:rsidRDefault="004903C5" w:rsidP="004903C5">
            <w:pPr>
              <w:rPr>
                <w:rFonts w:ascii="Times New Roman" w:hAnsi="Times New Roman"/>
              </w:rPr>
            </w:pPr>
            <w:r w:rsidRPr="004903C5">
              <w:rPr>
                <w:rFonts w:ascii="Times New Roman" w:hAnsi="Times New Roman"/>
              </w:rPr>
              <w:t>иные жилые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7B029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20505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838B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774510B" w14:textId="77777777" w:rsidTr="004903C5">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4472BF"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F30D08"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47F1A8"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0E765A"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F16A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3873F53" w14:textId="77777777" w:rsidTr="004903C5">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14:paraId="3455E711" w14:textId="77777777" w:rsidR="004903C5" w:rsidRPr="004903C5" w:rsidRDefault="004903C5" w:rsidP="004903C5">
            <w:pPr>
              <w:rPr>
                <w:rFonts w:ascii="Times New Roman" w:hAnsi="Times New Roman"/>
              </w:rPr>
            </w:pPr>
            <w:r w:rsidRPr="004903C5">
              <w:rPr>
                <w:rFonts w:ascii="Times New Roman" w:hAnsi="Times New Roman"/>
              </w:rPr>
              <w:t>3.2.</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14:paraId="5E8E495F" w14:textId="77777777" w:rsidR="004903C5" w:rsidRPr="004903C5" w:rsidRDefault="004903C5" w:rsidP="004903C5">
            <w:pPr>
              <w:rPr>
                <w:rFonts w:ascii="Times New Roman" w:hAnsi="Times New Roman"/>
              </w:rPr>
            </w:pPr>
            <w:r w:rsidRPr="004903C5">
              <w:rPr>
                <w:rFonts w:ascii="Times New Roman" w:hAnsi="Times New Roman"/>
              </w:rPr>
              <w:t>Общественно-деловая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A1A552"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4FEC2B" w14:textId="77777777" w:rsidR="004903C5" w:rsidRPr="004903C5" w:rsidRDefault="004903C5" w:rsidP="004903C5">
            <w:pPr>
              <w:rPr>
                <w:rFonts w:ascii="Times New Roman" w:hAnsi="Times New Roman"/>
              </w:rPr>
            </w:pPr>
            <w:r w:rsidRPr="004903C5">
              <w:rPr>
                <w:rFonts w:ascii="Times New Roman" w:hAnsi="Times New Roman"/>
              </w:rPr>
              <w:t>5,65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3FC00" w14:textId="77777777" w:rsidR="004903C5" w:rsidRPr="004903C5" w:rsidRDefault="004903C5" w:rsidP="004903C5">
            <w:pPr>
              <w:rPr>
                <w:rFonts w:ascii="Times New Roman" w:hAnsi="Times New Roman"/>
              </w:rPr>
            </w:pPr>
            <w:r w:rsidRPr="004903C5">
              <w:rPr>
                <w:rFonts w:ascii="Times New Roman" w:hAnsi="Times New Roman"/>
              </w:rPr>
              <w:t>5,65</w:t>
            </w:r>
          </w:p>
        </w:tc>
      </w:tr>
      <w:tr w:rsidR="004903C5" w:rsidRPr="004903C5" w14:paraId="13D3DADB" w14:textId="77777777" w:rsidTr="004903C5">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6953D41"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65BA1E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5E2894"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47888F" w14:textId="77777777" w:rsidR="004903C5" w:rsidRPr="004903C5" w:rsidRDefault="004903C5" w:rsidP="004903C5">
            <w:pPr>
              <w:rPr>
                <w:rFonts w:ascii="Times New Roman" w:hAnsi="Times New Roman"/>
              </w:rPr>
            </w:pPr>
            <w:r w:rsidRPr="004903C5">
              <w:rPr>
                <w:rFonts w:ascii="Times New Roman" w:hAnsi="Times New Roman"/>
              </w:rPr>
              <w:t>0,39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ECB23" w14:textId="77777777" w:rsidR="004903C5" w:rsidRPr="004903C5" w:rsidRDefault="004903C5" w:rsidP="004903C5">
            <w:pPr>
              <w:rPr>
                <w:rFonts w:ascii="Times New Roman" w:hAnsi="Times New Roman"/>
              </w:rPr>
            </w:pPr>
            <w:r w:rsidRPr="004903C5">
              <w:rPr>
                <w:rFonts w:ascii="Times New Roman" w:hAnsi="Times New Roman"/>
              </w:rPr>
              <w:t>0,40</w:t>
            </w:r>
          </w:p>
        </w:tc>
      </w:tr>
      <w:tr w:rsidR="004903C5" w:rsidRPr="004903C5" w14:paraId="06FD7BEA" w14:textId="77777777" w:rsidTr="004903C5">
        <w:trPr>
          <w:trHeight w:val="17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7FAE91"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58D48E"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DF2A4C"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666FDD"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E4B59" w14:textId="77777777" w:rsidR="004903C5" w:rsidRPr="004903C5" w:rsidRDefault="004903C5" w:rsidP="004903C5">
            <w:pPr>
              <w:rPr>
                <w:rFonts w:ascii="Times New Roman" w:hAnsi="Times New Roman"/>
              </w:rPr>
            </w:pPr>
          </w:p>
        </w:tc>
      </w:tr>
      <w:tr w:rsidR="004903C5" w:rsidRPr="004903C5" w14:paraId="2F171195" w14:textId="77777777" w:rsidTr="004903C5">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8766AC" w14:textId="77777777" w:rsidR="004903C5" w:rsidRPr="004903C5" w:rsidRDefault="004903C5" w:rsidP="004903C5">
            <w:pPr>
              <w:rPr>
                <w:rFonts w:ascii="Times New Roman" w:hAnsi="Times New Roman"/>
              </w:rPr>
            </w:pPr>
            <w:r w:rsidRPr="004903C5">
              <w:rPr>
                <w:rFonts w:ascii="Times New Roman" w:hAnsi="Times New Roman"/>
              </w:rPr>
              <w:t>3.2.1.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7AA3D5" w14:textId="77777777" w:rsidR="004903C5" w:rsidRPr="004903C5" w:rsidRDefault="004903C5" w:rsidP="004903C5">
            <w:pPr>
              <w:rPr>
                <w:rFonts w:ascii="Times New Roman" w:hAnsi="Times New Roman"/>
              </w:rPr>
            </w:pPr>
            <w:r w:rsidRPr="004903C5">
              <w:rPr>
                <w:rFonts w:ascii="Times New Roman" w:hAnsi="Times New Roman"/>
              </w:rPr>
              <w:t>зона административно-делового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EC09EE"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45CA80"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65E93"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F5AB29D" w14:textId="77777777" w:rsidTr="004903C5">
        <w:trPr>
          <w:trHeight w:val="255"/>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0A555A"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79177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860BCA"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7F433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3427F"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7D2FD24" w14:textId="77777777" w:rsidTr="004903C5">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831EE1" w14:textId="77777777" w:rsidR="004903C5" w:rsidRPr="004903C5" w:rsidRDefault="004903C5" w:rsidP="004903C5">
            <w:pPr>
              <w:rPr>
                <w:rFonts w:ascii="Times New Roman" w:hAnsi="Times New Roman"/>
              </w:rPr>
            </w:pPr>
            <w:r w:rsidRPr="004903C5">
              <w:rPr>
                <w:rFonts w:ascii="Times New Roman" w:hAnsi="Times New Roman"/>
              </w:rPr>
              <w:t>3.2.2.</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4482AB" w14:textId="77777777" w:rsidR="004903C5" w:rsidRPr="004903C5" w:rsidRDefault="004903C5" w:rsidP="004903C5">
            <w:pPr>
              <w:rPr>
                <w:rFonts w:ascii="Times New Roman" w:hAnsi="Times New Roman"/>
              </w:rPr>
            </w:pPr>
            <w:r w:rsidRPr="004903C5">
              <w:rPr>
                <w:rFonts w:ascii="Times New Roman" w:hAnsi="Times New Roman"/>
              </w:rPr>
              <w:t>зона социально-бытового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55A74C"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FFEBE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98F8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DC94772" w14:textId="77777777" w:rsidTr="004903C5">
        <w:trPr>
          <w:trHeight w:val="147"/>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46072D"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8E0C8F"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84A12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27B29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ACE4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D4349AC" w14:textId="77777777" w:rsidTr="004903C5">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C6DAB3" w14:textId="77777777" w:rsidR="004903C5" w:rsidRPr="004903C5" w:rsidRDefault="004903C5" w:rsidP="004903C5">
            <w:pPr>
              <w:rPr>
                <w:rFonts w:ascii="Times New Roman" w:hAnsi="Times New Roman"/>
              </w:rPr>
            </w:pPr>
            <w:r w:rsidRPr="004903C5">
              <w:rPr>
                <w:rFonts w:ascii="Times New Roman" w:hAnsi="Times New Roman"/>
              </w:rPr>
              <w:t>3.2.3.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C0C94A" w14:textId="77777777" w:rsidR="004903C5" w:rsidRPr="004903C5" w:rsidRDefault="004903C5" w:rsidP="004903C5">
            <w:pPr>
              <w:rPr>
                <w:rFonts w:ascii="Times New Roman" w:hAnsi="Times New Roman"/>
              </w:rPr>
            </w:pPr>
            <w:r w:rsidRPr="004903C5">
              <w:rPr>
                <w:rFonts w:ascii="Times New Roman" w:hAnsi="Times New Roman"/>
              </w:rPr>
              <w:t>зона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F6E192"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384EA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ECB8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E2AA49E" w14:textId="77777777" w:rsidTr="004903C5">
        <w:trPr>
          <w:trHeight w:val="232"/>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6E19DA" w14:textId="77777777" w:rsidR="004903C5" w:rsidRPr="004903C5" w:rsidRDefault="004903C5" w:rsidP="004903C5">
            <w:pPr>
              <w:rPr>
                <w:rFonts w:ascii="Times New Roman" w:hAnsi="Times New Roman"/>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E28AA3"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ED677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A7B27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6AF2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37D2A87" w14:textId="77777777" w:rsidTr="004903C5">
        <w:trPr>
          <w:trHeight w:val="28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4FA0A62" w14:textId="77777777" w:rsidR="004903C5" w:rsidRPr="004903C5" w:rsidRDefault="004903C5" w:rsidP="004903C5">
            <w:pPr>
              <w:rPr>
                <w:rFonts w:ascii="Times New Roman" w:hAnsi="Times New Roman"/>
              </w:rPr>
            </w:pPr>
            <w:r w:rsidRPr="004903C5">
              <w:rPr>
                <w:rFonts w:ascii="Times New Roman" w:hAnsi="Times New Roman"/>
              </w:rPr>
              <w:t>3.2.4.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76D01EE" w14:textId="77777777" w:rsidR="004903C5" w:rsidRPr="004903C5" w:rsidRDefault="004903C5" w:rsidP="004903C5">
            <w:pPr>
              <w:rPr>
                <w:rFonts w:ascii="Times New Roman" w:hAnsi="Times New Roman"/>
              </w:rPr>
            </w:pPr>
            <w:r w:rsidRPr="004903C5">
              <w:rPr>
                <w:rFonts w:ascii="Times New Roman" w:hAnsi="Times New Roman"/>
              </w:rPr>
              <w:t>зона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EFE75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8BEE2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CCC7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59FC1C9" w14:textId="77777777" w:rsidTr="004903C5">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3D55E74"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B9540B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E06547"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9A227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237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5E35D10" w14:textId="77777777" w:rsidTr="004903C5">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CD9F3EB" w14:textId="77777777" w:rsidR="004903C5" w:rsidRPr="004903C5" w:rsidRDefault="004903C5" w:rsidP="004903C5">
            <w:pPr>
              <w:rPr>
                <w:rFonts w:ascii="Times New Roman" w:hAnsi="Times New Roman"/>
              </w:rPr>
            </w:pPr>
            <w:r w:rsidRPr="004903C5">
              <w:rPr>
                <w:rFonts w:ascii="Times New Roman" w:hAnsi="Times New Roman"/>
              </w:rPr>
              <w:t>3.2.5.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06F452E" w14:textId="77777777" w:rsidR="004903C5" w:rsidRPr="004903C5" w:rsidRDefault="004903C5" w:rsidP="004903C5">
            <w:pPr>
              <w:rPr>
                <w:rFonts w:ascii="Times New Roman" w:hAnsi="Times New Roman"/>
              </w:rPr>
            </w:pPr>
            <w:r w:rsidRPr="004903C5">
              <w:rPr>
                <w:rFonts w:ascii="Times New Roman" w:hAnsi="Times New Roman"/>
              </w:rPr>
              <w:t>зона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BDC224"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CD9D0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E912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0276B6E" w14:textId="77777777" w:rsidTr="004903C5">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E75E4C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BD5DE4A"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BD815E"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18CDB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9964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42F2185" w14:textId="77777777" w:rsidTr="004903C5">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3510691" w14:textId="77777777" w:rsidR="004903C5" w:rsidRPr="004903C5" w:rsidRDefault="004903C5" w:rsidP="004903C5">
            <w:pPr>
              <w:rPr>
                <w:rFonts w:ascii="Times New Roman" w:hAnsi="Times New Roman"/>
              </w:rPr>
            </w:pPr>
            <w:r w:rsidRPr="004903C5">
              <w:rPr>
                <w:rFonts w:ascii="Times New Roman" w:hAnsi="Times New Roman"/>
              </w:rPr>
              <w:t>3.2.6.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675DDF0" w14:textId="77777777" w:rsidR="004903C5" w:rsidRPr="004903C5" w:rsidRDefault="004903C5" w:rsidP="004903C5">
            <w:pPr>
              <w:rPr>
                <w:rFonts w:ascii="Times New Roman" w:hAnsi="Times New Roman"/>
              </w:rPr>
            </w:pPr>
            <w:r w:rsidRPr="004903C5">
              <w:rPr>
                <w:rFonts w:ascii="Times New Roman" w:hAnsi="Times New Roman"/>
              </w:rPr>
              <w:t>зона спортивного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D0244A"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0D1E80"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7D26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3A8EF6E" w14:textId="77777777" w:rsidTr="004903C5">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F25A0F6"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19CFFA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09182A"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F0E35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D6F0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4E26A5D" w14:textId="77777777" w:rsidTr="004903C5">
        <w:trPr>
          <w:trHeight w:val="24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2F615EB" w14:textId="77777777" w:rsidR="004903C5" w:rsidRPr="004903C5" w:rsidRDefault="004903C5" w:rsidP="004903C5">
            <w:pPr>
              <w:rPr>
                <w:rFonts w:ascii="Times New Roman" w:hAnsi="Times New Roman"/>
              </w:rPr>
            </w:pPr>
            <w:r w:rsidRPr="004903C5">
              <w:rPr>
                <w:rFonts w:ascii="Times New Roman" w:hAnsi="Times New Roman"/>
              </w:rPr>
              <w:t>3.2.7.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5B3B2BC" w14:textId="77777777" w:rsidR="004903C5" w:rsidRPr="004903C5" w:rsidRDefault="004903C5" w:rsidP="004903C5">
            <w:pPr>
              <w:rPr>
                <w:rFonts w:ascii="Times New Roman" w:hAnsi="Times New Roman"/>
              </w:rPr>
            </w:pPr>
            <w:r w:rsidRPr="004903C5">
              <w:rPr>
                <w:rFonts w:ascii="Times New Roman" w:hAnsi="Times New Roman"/>
              </w:rPr>
              <w:t>зона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DCB263"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B43C8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2181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898EB8D" w14:textId="77777777" w:rsidTr="004903C5">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D176D58"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6CA90A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1D102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021AD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D5093"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B64A5A7" w14:textId="77777777" w:rsidTr="004903C5">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D913306" w14:textId="77777777" w:rsidR="004903C5" w:rsidRPr="004903C5" w:rsidRDefault="004903C5" w:rsidP="004903C5">
            <w:pPr>
              <w:rPr>
                <w:rFonts w:ascii="Times New Roman" w:hAnsi="Times New Roman"/>
              </w:rPr>
            </w:pPr>
            <w:r w:rsidRPr="004903C5">
              <w:rPr>
                <w:rFonts w:ascii="Times New Roman" w:hAnsi="Times New Roman"/>
              </w:rPr>
              <w:t>3.2.8.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65F4CDC" w14:textId="77777777" w:rsidR="004903C5" w:rsidRPr="004903C5" w:rsidRDefault="004903C5" w:rsidP="004903C5">
            <w:pPr>
              <w:rPr>
                <w:rFonts w:ascii="Times New Roman" w:hAnsi="Times New Roman"/>
              </w:rPr>
            </w:pPr>
            <w:r w:rsidRPr="004903C5">
              <w:rPr>
                <w:rFonts w:ascii="Times New Roman" w:hAnsi="Times New Roman"/>
              </w:rPr>
              <w:t>зона соцобеспечения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14927A"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442437"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E404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338AA60" w14:textId="77777777" w:rsidTr="004903C5">
        <w:trPr>
          <w:trHeight w:val="24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F33EAE9"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5C7AE35"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72FE9E"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9EEBA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37A53"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D9EC1B6" w14:textId="77777777" w:rsidTr="004903C5">
        <w:trPr>
          <w:trHeight w:val="2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FED181D" w14:textId="77777777" w:rsidR="004903C5" w:rsidRPr="004903C5" w:rsidRDefault="004903C5" w:rsidP="004903C5">
            <w:pPr>
              <w:rPr>
                <w:rFonts w:ascii="Times New Roman" w:hAnsi="Times New Roman"/>
              </w:rPr>
            </w:pPr>
            <w:r w:rsidRPr="004903C5">
              <w:rPr>
                <w:rFonts w:ascii="Times New Roman" w:hAnsi="Times New Roman"/>
              </w:rPr>
              <w:t>3.2.9.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5C2F851" w14:textId="77777777" w:rsidR="004903C5" w:rsidRPr="004903C5" w:rsidRDefault="004903C5" w:rsidP="004903C5">
            <w:pPr>
              <w:rPr>
                <w:rFonts w:ascii="Times New Roman" w:hAnsi="Times New Roman"/>
              </w:rPr>
            </w:pPr>
            <w:r w:rsidRPr="004903C5">
              <w:rPr>
                <w:rFonts w:ascii="Times New Roman" w:hAnsi="Times New Roman"/>
              </w:rPr>
              <w:t xml:space="preserve">зона научно-исследовательского </w:t>
            </w:r>
            <w:r w:rsidRPr="004903C5">
              <w:rPr>
                <w:rFonts w:ascii="Times New Roman" w:hAnsi="Times New Roman"/>
              </w:rPr>
              <w:lastRenderedPageBreak/>
              <w:t>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BCDE7F" w14:textId="77777777" w:rsidR="004903C5" w:rsidRPr="004903C5" w:rsidRDefault="004903C5" w:rsidP="004903C5">
            <w:pPr>
              <w:rPr>
                <w:rFonts w:ascii="Times New Roman" w:hAnsi="Times New Roman"/>
              </w:rPr>
            </w:pPr>
            <w:r w:rsidRPr="004903C5">
              <w:rPr>
                <w:rFonts w:ascii="Times New Roman" w:hAnsi="Times New Roman"/>
              </w:rPr>
              <w:lastRenderedPageBreak/>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B061EA"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9153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25D375C" w14:textId="77777777" w:rsidTr="004903C5">
        <w:trPr>
          <w:trHeight w:val="24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E7A0C7B"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3D8859"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A4AAF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40213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655F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8CF5A7B" w14:textId="77777777" w:rsidTr="004903C5">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D21683D" w14:textId="77777777" w:rsidR="004903C5" w:rsidRPr="004903C5" w:rsidRDefault="004903C5" w:rsidP="004903C5">
            <w:pPr>
              <w:rPr>
                <w:rFonts w:ascii="Times New Roman" w:hAnsi="Times New Roman"/>
              </w:rPr>
            </w:pPr>
            <w:r w:rsidRPr="004903C5">
              <w:rPr>
                <w:rFonts w:ascii="Times New Roman" w:hAnsi="Times New Roman"/>
              </w:rPr>
              <w:lastRenderedPageBreak/>
              <w:t>3.2.10.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5A8CAC2" w14:textId="77777777" w:rsidR="004903C5" w:rsidRPr="004903C5" w:rsidRDefault="004903C5" w:rsidP="004903C5">
            <w:pPr>
              <w:rPr>
                <w:rFonts w:ascii="Times New Roman" w:hAnsi="Times New Roman"/>
              </w:rPr>
            </w:pPr>
            <w:r w:rsidRPr="004903C5">
              <w:rPr>
                <w:rFonts w:ascii="Times New Roman" w:hAnsi="Times New Roman"/>
              </w:rPr>
              <w:t>иные административно-деловые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77307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8C3E9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936F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357113C" w14:textId="77777777" w:rsidTr="004903C5">
        <w:trPr>
          <w:trHeight w:val="23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5CF17F7"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4D7658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5EBD30"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8CCFC7"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BCA2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29FD6CD" w14:textId="77777777" w:rsidTr="004903C5">
        <w:trPr>
          <w:trHeight w:val="3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E3D0730" w14:textId="77777777" w:rsidR="004903C5" w:rsidRPr="004903C5" w:rsidRDefault="004903C5" w:rsidP="004903C5">
            <w:pPr>
              <w:rPr>
                <w:rFonts w:ascii="Times New Roman" w:hAnsi="Times New Roman"/>
              </w:rPr>
            </w:pPr>
            <w:r w:rsidRPr="004903C5">
              <w:rPr>
                <w:rFonts w:ascii="Times New Roman" w:hAnsi="Times New Roman"/>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6496E7E" w14:textId="77777777" w:rsidR="004903C5" w:rsidRPr="004903C5" w:rsidRDefault="004903C5" w:rsidP="004903C5">
            <w:pPr>
              <w:rPr>
                <w:rFonts w:ascii="Times New Roman" w:hAnsi="Times New Roman"/>
              </w:rPr>
            </w:pPr>
            <w:r w:rsidRPr="004903C5">
              <w:rPr>
                <w:rFonts w:ascii="Times New Roman" w:hAnsi="Times New Roman"/>
              </w:rPr>
              <w:t>Производственная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209822"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7951AD" w14:textId="77777777" w:rsidR="004903C5" w:rsidRPr="004903C5" w:rsidRDefault="004903C5" w:rsidP="004903C5">
            <w:pPr>
              <w:rPr>
                <w:rFonts w:ascii="Times New Roman" w:hAnsi="Times New Roman"/>
              </w:rPr>
            </w:pPr>
            <w:r w:rsidRPr="004903C5">
              <w:rPr>
                <w:rFonts w:ascii="Times New Roman" w:hAnsi="Times New Roman"/>
              </w:rPr>
              <w:t>34,39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F4751" w14:textId="77777777" w:rsidR="004903C5" w:rsidRPr="004903C5" w:rsidRDefault="004903C5" w:rsidP="004903C5">
            <w:pPr>
              <w:rPr>
                <w:rFonts w:ascii="Times New Roman" w:hAnsi="Times New Roman"/>
              </w:rPr>
            </w:pPr>
            <w:r w:rsidRPr="004903C5">
              <w:rPr>
                <w:rFonts w:ascii="Times New Roman" w:hAnsi="Times New Roman"/>
              </w:rPr>
              <w:t>34,39</w:t>
            </w:r>
          </w:p>
        </w:tc>
      </w:tr>
      <w:tr w:rsidR="004903C5" w:rsidRPr="004903C5" w14:paraId="47E20198" w14:textId="77777777" w:rsidTr="004903C5">
        <w:trPr>
          <w:trHeight w:val="3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00515C"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C3E1CE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E87627"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09B013" w14:textId="77777777" w:rsidR="004903C5" w:rsidRPr="004903C5" w:rsidRDefault="004903C5" w:rsidP="004903C5">
            <w:pPr>
              <w:rPr>
                <w:rFonts w:ascii="Times New Roman" w:hAnsi="Times New Roman"/>
              </w:rPr>
            </w:pPr>
            <w:r w:rsidRPr="004903C5">
              <w:rPr>
                <w:rFonts w:ascii="Times New Roman" w:hAnsi="Times New Roman"/>
              </w:rPr>
              <w:t>2,4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4B71E" w14:textId="77777777" w:rsidR="004903C5" w:rsidRPr="004903C5" w:rsidRDefault="004903C5" w:rsidP="004903C5">
            <w:pPr>
              <w:rPr>
                <w:rFonts w:ascii="Times New Roman" w:hAnsi="Times New Roman"/>
              </w:rPr>
            </w:pPr>
            <w:r w:rsidRPr="004903C5">
              <w:rPr>
                <w:rFonts w:ascii="Times New Roman" w:hAnsi="Times New Roman"/>
              </w:rPr>
              <w:t>2,41</w:t>
            </w:r>
          </w:p>
        </w:tc>
      </w:tr>
      <w:tr w:rsidR="004903C5" w:rsidRPr="004903C5" w14:paraId="501CE723" w14:textId="77777777" w:rsidTr="004903C5">
        <w:trPr>
          <w:trHeight w:val="27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63FC42"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D15A39"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7F2C46"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D26508"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A9117" w14:textId="77777777" w:rsidR="004903C5" w:rsidRPr="004903C5" w:rsidRDefault="004903C5" w:rsidP="004903C5">
            <w:pPr>
              <w:rPr>
                <w:rFonts w:ascii="Times New Roman" w:hAnsi="Times New Roman"/>
              </w:rPr>
            </w:pPr>
          </w:p>
        </w:tc>
      </w:tr>
      <w:tr w:rsidR="004903C5" w:rsidRPr="004903C5" w14:paraId="799118E7" w14:textId="77777777" w:rsidTr="004903C5">
        <w:trPr>
          <w:trHeight w:val="3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FDC0400" w14:textId="77777777" w:rsidR="004903C5" w:rsidRPr="004903C5" w:rsidRDefault="004903C5" w:rsidP="004903C5">
            <w:pPr>
              <w:rPr>
                <w:rFonts w:ascii="Times New Roman" w:hAnsi="Times New Roman"/>
              </w:rPr>
            </w:pPr>
            <w:r w:rsidRPr="004903C5">
              <w:rPr>
                <w:rFonts w:ascii="Times New Roman" w:hAnsi="Times New Roman"/>
              </w:rPr>
              <w:t>3.3.1.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6926F7C" w14:textId="77777777" w:rsidR="004903C5" w:rsidRPr="004903C5" w:rsidRDefault="004903C5" w:rsidP="004903C5">
            <w:pPr>
              <w:rPr>
                <w:rFonts w:ascii="Times New Roman" w:hAnsi="Times New Roman"/>
              </w:rPr>
            </w:pPr>
            <w:r w:rsidRPr="004903C5">
              <w:rPr>
                <w:rFonts w:ascii="Times New Roman" w:hAnsi="Times New Roman"/>
              </w:rPr>
              <w:t>зона промышленности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CBA8B6"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141E97" w14:textId="77777777" w:rsidR="004903C5" w:rsidRPr="004903C5" w:rsidRDefault="004903C5" w:rsidP="004903C5">
            <w:pPr>
              <w:rPr>
                <w:rFonts w:ascii="Times New Roman" w:hAnsi="Times New Roman"/>
              </w:rPr>
            </w:pPr>
            <w:r w:rsidRPr="004903C5">
              <w:rPr>
                <w:rFonts w:ascii="Times New Roman" w:hAnsi="Times New Roman"/>
              </w:rPr>
              <w:t>3,65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663D8" w14:textId="77777777" w:rsidR="004903C5" w:rsidRPr="004903C5" w:rsidRDefault="004903C5" w:rsidP="004903C5">
            <w:pPr>
              <w:rPr>
                <w:rFonts w:ascii="Times New Roman" w:hAnsi="Times New Roman"/>
              </w:rPr>
            </w:pPr>
            <w:r w:rsidRPr="004903C5">
              <w:rPr>
                <w:rFonts w:ascii="Times New Roman" w:hAnsi="Times New Roman"/>
              </w:rPr>
              <w:t>3,65</w:t>
            </w:r>
          </w:p>
        </w:tc>
      </w:tr>
      <w:tr w:rsidR="004903C5" w:rsidRPr="004903C5" w14:paraId="4EE32017" w14:textId="77777777" w:rsidTr="004903C5">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E75420A"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37357A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F71362"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AF95C1" w14:textId="77777777" w:rsidR="004903C5" w:rsidRPr="004903C5" w:rsidRDefault="004903C5" w:rsidP="004903C5">
            <w:pPr>
              <w:rPr>
                <w:rFonts w:ascii="Times New Roman" w:hAnsi="Times New Roman"/>
              </w:rPr>
            </w:pPr>
            <w:r w:rsidRPr="004903C5">
              <w:rPr>
                <w:rFonts w:ascii="Times New Roman" w:hAnsi="Times New Roman"/>
              </w:rPr>
              <w:t>0,02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0F065" w14:textId="77777777" w:rsidR="004903C5" w:rsidRPr="004903C5" w:rsidRDefault="004903C5" w:rsidP="004903C5">
            <w:pPr>
              <w:rPr>
                <w:rFonts w:ascii="Times New Roman" w:hAnsi="Times New Roman"/>
              </w:rPr>
            </w:pPr>
            <w:r w:rsidRPr="004903C5">
              <w:rPr>
                <w:rFonts w:ascii="Times New Roman" w:hAnsi="Times New Roman"/>
              </w:rPr>
              <w:t>0,02</w:t>
            </w:r>
          </w:p>
        </w:tc>
      </w:tr>
      <w:tr w:rsidR="004903C5" w:rsidRPr="004903C5" w14:paraId="2AB09817" w14:textId="77777777" w:rsidTr="004903C5">
        <w:trPr>
          <w:trHeight w:val="27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A53048B" w14:textId="77777777" w:rsidR="004903C5" w:rsidRPr="004903C5" w:rsidRDefault="004903C5" w:rsidP="004903C5">
            <w:pPr>
              <w:rPr>
                <w:rFonts w:ascii="Times New Roman" w:hAnsi="Times New Roman"/>
              </w:rPr>
            </w:pPr>
            <w:r w:rsidRPr="004903C5">
              <w:rPr>
                <w:rFonts w:ascii="Times New Roman" w:hAnsi="Times New Roman"/>
              </w:rPr>
              <w:t>3.3.2.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DE241CE" w14:textId="77777777" w:rsidR="004903C5" w:rsidRPr="004903C5" w:rsidRDefault="004903C5" w:rsidP="004903C5">
            <w:pPr>
              <w:rPr>
                <w:rFonts w:ascii="Times New Roman" w:hAnsi="Times New Roman"/>
              </w:rPr>
            </w:pPr>
            <w:r w:rsidRPr="004903C5">
              <w:rPr>
                <w:rFonts w:ascii="Times New Roman" w:hAnsi="Times New Roman"/>
              </w:rPr>
              <w:t>зона коммунально-складского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0358AC"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6D9A59" w14:textId="77777777" w:rsidR="004903C5" w:rsidRPr="004903C5" w:rsidRDefault="004903C5" w:rsidP="004903C5">
            <w:pPr>
              <w:rPr>
                <w:rFonts w:ascii="Times New Roman" w:hAnsi="Times New Roman"/>
              </w:rPr>
            </w:pPr>
            <w:r w:rsidRPr="004903C5">
              <w:rPr>
                <w:rFonts w:ascii="Times New Roman" w:hAnsi="Times New Roman"/>
              </w:rPr>
              <w:t>34,39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71656" w14:textId="77777777" w:rsidR="004903C5" w:rsidRPr="004903C5" w:rsidRDefault="004903C5" w:rsidP="004903C5">
            <w:pPr>
              <w:rPr>
                <w:rFonts w:ascii="Times New Roman" w:hAnsi="Times New Roman"/>
              </w:rPr>
            </w:pPr>
            <w:r w:rsidRPr="004903C5">
              <w:rPr>
                <w:rFonts w:ascii="Times New Roman" w:hAnsi="Times New Roman"/>
              </w:rPr>
              <w:t>34,39</w:t>
            </w:r>
          </w:p>
        </w:tc>
      </w:tr>
      <w:tr w:rsidR="004903C5" w:rsidRPr="004903C5" w14:paraId="4909FB51" w14:textId="77777777" w:rsidTr="004903C5">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3C782B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7EDDD6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54749D"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0A98F5" w14:textId="77777777" w:rsidR="004903C5" w:rsidRPr="004903C5" w:rsidRDefault="004903C5" w:rsidP="004903C5">
            <w:pPr>
              <w:rPr>
                <w:rFonts w:ascii="Times New Roman" w:hAnsi="Times New Roman"/>
              </w:rPr>
            </w:pPr>
            <w:r w:rsidRPr="004903C5">
              <w:rPr>
                <w:rFonts w:ascii="Times New Roman" w:hAnsi="Times New Roman"/>
              </w:rPr>
              <w:t>2,4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AB477" w14:textId="77777777" w:rsidR="004903C5" w:rsidRPr="004903C5" w:rsidRDefault="004903C5" w:rsidP="004903C5">
            <w:pPr>
              <w:rPr>
                <w:rFonts w:ascii="Times New Roman" w:hAnsi="Times New Roman"/>
              </w:rPr>
            </w:pPr>
            <w:r w:rsidRPr="004903C5">
              <w:rPr>
                <w:rFonts w:ascii="Times New Roman" w:hAnsi="Times New Roman"/>
              </w:rPr>
              <w:t>2,41</w:t>
            </w:r>
          </w:p>
        </w:tc>
      </w:tr>
      <w:tr w:rsidR="004903C5" w:rsidRPr="004903C5" w14:paraId="54F5940A" w14:textId="77777777" w:rsidTr="004903C5">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EFB3436" w14:textId="77777777" w:rsidR="004903C5" w:rsidRPr="004903C5" w:rsidRDefault="004903C5" w:rsidP="004903C5">
            <w:pPr>
              <w:rPr>
                <w:rFonts w:ascii="Times New Roman" w:hAnsi="Times New Roman"/>
              </w:rPr>
            </w:pPr>
            <w:r w:rsidRPr="004903C5">
              <w:rPr>
                <w:rFonts w:ascii="Times New Roman" w:hAnsi="Times New Roman"/>
              </w:rPr>
              <w:t>3.3.3.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60EB0AB" w14:textId="77777777" w:rsidR="004903C5" w:rsidRPr="004903C5" w:rsidRDefault="004903C5" w:rsidP="004903C5">
            <w:pPr>
              <w:rPr>
                <w:rFonts w:ascii="Times New Roman" w:hAnsi="Times New Roman"/>
              </w:rPr>
            </w:pPr>
            <w:r w:rsidRPr="004903C5">
              <w:rPr>
                <w:rFonts w:ascii="Times New Roman" w:hAnsi="Times New Roman"/>
              </w:rPr>
              <w:t>иные производственные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9C5AAD"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4F6E6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BFB5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85E4983" w14:textId="77777777" w:rsidTr="004903C5">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C3D2B42"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1B164D6"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7621EA"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FFBC0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CC42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2F52E77" w14:textId="77777777" w:rsidTr="004903C5">
        <w:trPr>
          <w:trHeight w:val="26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43700BA" w14:textId="77777777" w:rsidR="004903C5" w:rsidRPr="004903C5" w:rsidRDefault="004903C5" w:rsidP="004903C5">
            <w:pPr>
              <w:rPr>
                <w:rFonts w:ascii="Times New Roman" w:hAnsi="Times New Roman"/>
              </w:rPr>
            </w:pPr>
            <w:r w:rsidRPr="004903C5">
              <w:rPr>
                <w:rFonts w:ascii="Times New Roman" w:hAnsi="Times New Roman"/>
              </w:rPr>
              <w:t>3.4.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D23CD1E" w14:textId="77777777" w:rsidR="004903C5" w:rsidRPr="004903C5" w:rsidRDefault="004903C5" w:rsidP="004903C5">
            <w:pPr>
              <w:rPr>
                <w:rFonts w:ascii="Times New Roman" w:hAnsi="Times New Roman"/>
              </w:rPr>
            </w:pPr>
            <w:r w:rsidRPr="004903C5">
              <w:rPr>
                <w:rFonts w:ascii="Times New Roman" w:hAnsi="Times New Roman"/>
              </w:rPr>
              <w:t>Зона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80C0CE"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716E8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B47F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4617285" w14:textId="77777777" w:rsidTr="004903C5">
        <w:trPr>
          <w:trHeight w:val="2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304739A"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CD3DC20"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B070CC"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E40C4A"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845F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CFF2E64" w14:textId="77777777" w:rsidTr="004903C5">
        <w:trPr>
          <w:trHeight w:val="25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7324F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5E10F6"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BDA986"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1D52C5"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D2848" w14:textId="77777777" w:rsidR="004903C5" w:rsidRPr="004903C5" w:rsidRDefault="004903C5" w:rsidP="004903C5">
            <w:pPr>
              <w:rPr>
                <w:rFonts w:ascii="Times New Roman" w:hAnsi="Times New Roman"/>
              </w:rPr>
            </w:pPr>
          </w:p>
        </w:tc>
      </w:tr>
      <w:tr w:rsidR="004903C5" w:rsidRPr="004903C5" w14:paraId="23D517B4" w14:textId="77777777" w:rsidTr="004903C5">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4A3A32C" w14:textId="77777777" w:rsidR="004903C5" w:rsidRPr="004903C5" w:rsidRDefault="004903C5" w:rsidP="004903C5">
            <w:pPr>
              <w:rPr>
                <w:rFonts w:ascii="Times New Roman" w:hAnsi="Times New Roman"/>
              </w:rPr>
            </w:pPr>
            <w:r w:rsidRPr="004903C5">
              <w:rPr>
                <w:rFonts w:ascii="Times New Roman" w:hAnsi="Times New Roman"/>
              </w:rPr>
              <w:t>3.4.1.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4B797BD" w14:textId="77777777" w:rsidR="004903C5" w:rsidRPr="004903C5" w:rsidRDefault="004903C5" w:rsidP="004903C5">
            <w:pPr>
              <w:rPr>
                <w:rFonts w:ascii="Times New Roman" w:hAnsi="Times New Roman"/>
              </w:rPr>
            </w:pPr>
            <w:r w:rsidRPr="004903C5">
              <w:rPr>
                <w:rFonts w:ascii="Times New Roman" w:hAnsi="Times New Roman"/>
              </w:rPr>
              <w:t>энергообеспечения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4515C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62927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9F19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31AA3CB" w14:textId="77777777" w:rsidTr="004903C5">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0FB0791"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95E21D6"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44F89E"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02923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F8F5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61D30F7" w14:textId="77777777" w:rsidTr="004903C5">
        <w:trPr>
          <w:trHeight w:val="2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00A7C83" w14:textId="77777777" w:rsidR="004903C5" w:rsidRPr="004903C5" w:rsidRDefault="004903C5" w:rsidP="004903C5">
            <w:pPr>
              <w:rPr>
                <w:rFonts w:ascii="Times New Roman" w:hAnsi="Times New Roman"/>
              </w:rPr>
            </w:pPr>
            <w:r w:rsidRPr="004903C5">
              <w:rPr>
                <w:rFonts w:ascii="Times New Roman" w:hAnsi="Times New Roman"/>
              </w:rPr>
              <w:t>3.4.2.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D57784A" w14:textId="77777777" w:rsidR="004903C5" w:rsidRPr="004903C5" w:rsidRDefault="004903C5" w:rsidP="004903C5">
            <w:pPr>
              <w:rPr>
                <w:rFonts w:ascii="Times New Roman" w:hAnsi="Times New Roman"/>
              </w:rPr>
            </w:pPr>
            <w:r w:rsidRPr="004903C5">
              <w:rPr>
                <w:rFonts w:ascii="Times New Roman" w:hAnsi="Times New Roman"/>
              </w:rPr>
              <w:t>водоснабжения и очистки стоков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AEB2C2"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0C8A5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387C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46FD97E" w14:textId="77777777" w:rsidTr="004903C5">
        <w:trPr>
          <w:trHeight w:val="24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8EC52B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D2F02C9"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8AC8F6"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4C6D9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52D1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92D62BE" w14:textId="77777777" w:rsidTr="004903C5">
        <w:trPr>
          <w:trHeight w:val="23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1F7A6A4" w14:textId="77777777" w:rsidR="004903C5" w:rsidRPr="004903C5" w:rsidRDefault="004903C5" w:rsidP="004903C5">
            <w:pPr>
              <w:rPr>
                <w:rFonts w:ascii="Times New Roman" w:hAnsi="Times New Roman"/>
              </w:rPr>
            </w:pPr>
            <w:r w:rsidRPr="004903C5">
              <w:rPr>
                <w:rFonts w:ascii="Times New Roman" w:hAnsi="Times New Roman"/>
              </w:rPr>
              <w:t>3.4.3.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4C0C2AF" w14:textId="77777777" w:rsidR="004903C5" w:rsidRPr="004903C5" w:rsidRDefault="004903C5" w:rsidP="004903C5">
            <w:pPr>
              <w:rPr>
                <w:rFonts w:ascii="Times New Roman" w:hAnsi="Times New Roman"/>
              </w:rPr>
            </w:pPr>
            <w:r w:rsidRPr="004903C5">
              <w:rPr>
                <w:rFonts w:ascii="Times New Roman" w:hAnsi="Times New Roman"/>
              </w:rPr>
              <w:t>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F99D00"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08D25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AC03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EE9384B" w14:textId="77777777" w:rsidTr="004903C5">
        <w:trPr>
          <w:trHeight w:val="23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D31C2E6"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90EF460"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C20CC5"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70D22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C2F2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BD59393" w14:textId="77777777" w:rsidTr="004903C5">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4216245" w14:textId="77777777" w:rsidR="004903C5" w:rsidRPr="004903C5" w:rsidRDefault="004903C5" w:rsidP="004903C5">
            <w:pPr>
              <w:rPr>
                <w:rFonts w:ascii="Times New Roman" w:hAnsi="Times New Roman"/>
              </w:rPr>
            </w:pPr>
            <w:r w:rsidRPr="004903C5">
              <w:rPr>
                <w:rFonts w:ascii="Times New Roman" w:hAnsi="Times New Roman"/>
              </w:rPr>
              <w:t>3.4.4.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FC3E6C7" w14:textId="77777777" w:rsidR="004903C5" w:rsidRPr="004903C5" w:rsidRDefault="004903C5" w:rsidP="004903C5">
            <w:pPr>
              <w:rPr>
                <w:rFonts w:ascii="Times New Roman" w:hAnsi="Times New Roman"/>
              </w:rPr>
            </w:pPr>
            <w:r w:rsidRPr="004903C5">
              <w:rPr>
                <w:rFonts w:ascii="Times New Roman" w:hAnsi="Times New Roman"/>
              </w:rPr>
              <w:t>зона технического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7947EB"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C8E43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86773"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9C4DEC1" w14:textId="77777777" w:rsidTr="004903C5">
        <w:trPr>
          <w:trHeight w:val="23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8B3E5A"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E3D544"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7971FD"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16BA0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C2E9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957D02C" w14:textId="77777777" w:rsidTr="004903C5">
        <w:trPr>
          <w:trHeight w:val="23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0A261EA" w14:textId="77777777" w:rsidR="004903C5" w:rsidRPr="004903C5" w:rsidRDefault="004903C5" w:rsidP="004903C5">
            <w:pPr>
              <w:rPr>
                <w:rFonts w:ascii="Times New Roman" w:hAnsi="Times New Roman"/>
              </w:rPr>
            </w:pPr>
            <w:r w:rsidRPr="004903C5">
              <w:rPr>
                <w:rFonts w:ascii="Times New Roman" w:hAnsi="Times New Roman"/>
              </w:rPr>
              <w:t>3.4.5.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09312A5" w14:textId="77777777" w:rsidR="004903C5" w:rsidRPr="004903C5" w:rsidRDefault="004903C5" w:rsidP="004903C5">
            <w:pPr>
              <w:rPr>
                <w:rFonts w:ascii="Times New Roman" w:hAnsi="Times New Roman"/>
              </w:rPr>
            </w:pPr>
            <w:r w:rsidRPr="004903C5">
              <w:rPr>
                <w:rFonts w:ascii="Times New Roman" w:hAnsi="Times New Roman"/>
              </w:rPr>
              <w:t>иные зоны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3F061A"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D9FC3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CE19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F1882A7" w14:textId="77777777" w:rsidTr="004903C5">
        <w:trPr>
          <w:trHeight w:val="22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8DA124F"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0FD30DF"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48C27D"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5A0967"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7A60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AE49A6D" w14:textId="77777777" w:rsidTr="004903C5">
        <w:trPr>
          <w:trHeight w:val="23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A59181C" w14:textId="77777777" w:rsidR="004903C5" w:rsidRPr="004903C5" w:rsidRDefault="004903C5" w:rsidP="004903C5">
            <w:pPr>
              <w:rPr>
                <w:rFonts w:ascii="Times New Roman" w:hAnsi="Times New Roman"/>
              </w:rPr>
            </w:pPr>
            <w:r w:rsidRPr="004903C5">
              <w:rPr>
                <w:rFonts w:ascii="Times New Roman" w:hAnsi="Times New Roman"/>
              </w:rPr>
              <w:t>3.5.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6FEC309" w14:textId="77777777" w:rsidR="004903C5" w:rsidRPr="004903C5" w:rsidRDefault="004903C5" w:rsidP="004903C5">
            <w:pPr>
              <w:rPr>
                <w:rFonts w:ascii="Times New Roman" w:hAnsi="Times New Roman"/>
              </w:rPr>
            </w:pPr>
            <w:r w:rsidRPr="004903C5">
              <w:rPr>
                <w:rFonts w:ascii="Times New Roman" w:hAnsi="Times New Roman"/>
              </w:rPr>
              <w:t>Зона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8D1A72"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3C49A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2550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371C424" w14:textId="77777777" w:rsidTr="004903C5">
        <w:trPr>
          <w:trHeight w:val="23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F0519D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1BE446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53B6D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9ABE4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3B2D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DC23029" w14:textId="77777777" w:rsidTr="004903C5">
        <w:trPr>
          <w:trHeight w:val="36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7E7CA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81223A"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0B0C2B"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DECCA0"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CEB79" w14:textId="77777777" w:rsidR="004903C5" w:rsidRPr="004903C5" w:rsidRDefault="004903C5" w:rsidP="004903C5">
            <w:pPr>
              <w:rPr>
                <w:rFonts w:ascii="Times New Roman" w:hAnsi="Times New Roman"/>
              </w:rPr>
            </w:pPr>
          </w:p>
        </w:tc>
      </w:tr>
      <w:tr w:rsidR="004903C5" w:rsidRPr="004903C5" w14:paraId="7F1165A6" w14:textId="77777777" w:rsidTr="004903C5">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DBE7F5E" w14:textId="77777777" w:rsidR="004903C5" w:rsidRPr="004903C5" w:rsidRDefault="004903C5" w:rsidP="004903C5">
            <w:pPr>
              <w:rPr>
                <w:rFonts w:ascii="Times New Roman" w:hAnsi="Times New Roman"/>
              </w:rPr>
            </w:pPr>
            <w:r w:rsidRPr="004903C5">
              <w:rPr>
                <w:rFonts w:ascii="Times New Roman" w:hAnsi="Times New Roman"/>
              </w:rPr>
              <w:t>3.5.1.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0291756" w14:textId="77777777" w:rsidR="004903C5" w:rsidRPr="004903C5" w:rsidRDefault="004903C5" w:rsidP="004903C5">
            <w:pPr>
              <w:rPr>
                <w:rFonts w:ascii="Times New Roman" w:hAnsi="Times New Roman"/>
              </w:rPr>
            </w:pPr>
            <w:r w:rsidRPr="004903C5">
              <w:rPr>
                <w:rFonts w:ascii="Times New Roman" w:hAnsi="Times New Roman"/>
              </w:rPr>
              <w:t>зона внешнего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70FE14"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D03C2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16E4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91B3A2A" w14:textId="77777777" w:rsidTr="004903C5">
        <w:trPr>
          <w:trHeight w:val="27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75894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D1FC834"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5025D8"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C896B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B2D7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CB9C98D" w14:textId="77777777" w:rsidTr="004903C5">
        <w:trPr>
          <w:trHeight w:val="26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4934F9A" w14:textId="77777777" w:rsidR="004903C5" w:rsidRPr="004903C5" w:rsidRDefault="004903C5" w:rsidP="004903C5">
            <w:pPr>
              <w:rPr>
                <w:rFonts w:ascii="Times New Roman" w:hAnsi="Times New Roman"/>
              </w:rPr>
            </w:pPr>
            <w:r w:rsidRPr="004903C5">
              <w:rPr>
                <w:rFonts w:ascii="Times New Roman" w:hAnsi="Times New Roman"/>
              </w:rPr>
              <w:t>3.5.2.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2618177" w14:textId="77777777" w:rsidR="004903C5" w:rsidRPr="004903C5" w:rsidRDefault="004903C5" w:rsidP="004903C5">
            <w:pPr>
              <w:rPr>
                <w:rFonts w:ascii="Times New Roman" w:hAnsi="Times New Roman"/>
              </w:rPr>
            </w:pPr>
            <w:r w:rsidRPr="004903C5">
              <w:rPr>
                <w:rFonts w:ascii="Times New Roman" w:hAnsi="Times New Roman"/>
              </w:rPr>
              <w:t>зона городского (поселкового)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B086C1"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2E496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272C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A1A03EA" w14:textId="77777777" w:rsidTr="004903C5">
        <w:trPr>
          <w:trHeight w:val="25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E762C31"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68A4B50"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780B1C"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4F233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6B9F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14C2A02" w14:textId="77777777" w:rsidTr="004903C5">
        <w:trPr>
          <w:trHeight w:val="40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314FC27" w14:textId="77777777" w:rsidR="004903C5" w:rsidRPr="004903C5" w:rsidRDefault="004903C5" w:rsidP="004903C5">
            <w:pPr>
              <w:rPr>
                <w:rFonts w:ascii="Times New Roman" w:hAnsi="Times New Roman"/>
              </w:rPr>
            </w:pPr>
            <w:r w:rsidRPr="004903C5">
              <w:rPr>
                <w:rFonts w:ascii="Times New Roman" w:hAnsi="Times New Roman"/>
              </w:rPr>
              <w:t>3.5.3.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71A3D55" w14:textId="77777777" w:rsidR="004903C5" w:rsidRPr="004903C5" w:rsidRDefault="004903C5" w:rsidP="004903C5">
            <w:pPr>
              <w:rPr>
                <w:rFonts w:ascii="Times New Roman" w:hAnsi="Times New Roman"/>
              </w:rPr>
            </w:pPr>
            <w:r w:rsidRPr="004903C5">
              <w:rPr>
                <w:rFonts w:ascii="Times New Roman" w:hAnsi="Times New Roman"/>
              </w:rPr>
              <w:t>зона индивидуального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AFC591"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3AFD6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92FD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3FD9BC2" w14:textId="77777777" w:rsidTr="004903C5">
        <w:trPr>
          <w:trHeight w:val="39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F47AB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B1402B0"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B7F5BA"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5AA79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A04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E720073" w14:textId="77777777" w:rsidTr="004903C5">
        <w:trPr>
          <w:trHeight w:val="30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34D44C1" w14:textId="77777777" w:rsidR="004903C5" w:rsidRPr="004903C5" w:rsidRDefault="004903C5" w:rsidP="004903C5">
            <w:pPr>
              <w:rPr>
                <w:rFonts w:ascii="Times New Roman" w:hAnsi="Times New Roman"/>
              </w:rPr>
            </w:pPr>
            <w:r w:rsidRPr="004903C5">
              <w:rPr>
                <w:rFonts w:ascii="Times New Roman" w:hAnsi="Times New Roman"/>
              </w:rPr>
              <w:t>3.5.4.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65393E1" w14:textId="77777777" w:rsidR="004903C5" w:rsidRPr="004903C5" w:rsidRDefault="004903C5" w:rsidP="004903C5">
            <w:pPr>
              <w:rPr>
                <w:rFonts w:ascii="Times New Roman" w:hAnsi="Times New Roman"/>
              </w:rPr>
            </w:pPr>
            <w:r w:rsidRPr="004903C5">
              <w:rPr>
                <w:rFonts w:ascii="Times New Roman" w:hAnsi="Times New Roman"/>
              </w:rPr>
              <w:t>зона улично-дорожной сети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5CEA90"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9F8F9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5A39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CF8E4F6" w14:textId="77777777" w:rsidTr="004903C5">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687E36A"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62C36B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3C092F"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392FD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CDD7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00431DB" w14:textId="77777777" w:rsidTr="004903C5">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3749D31" w14:textId="77777777" w:rsidR="004903C5" w:rsidRPr="004903C5" w:rsidRDefault="004903C5" w:rsidP="004903C5">
            <w:pPr>
              <w:rPr>
                <w:rFonts w:ascii="Times New Roman" w:hAnsi="Times New Roman"/>
              </w:rPr>
            </w:pPr>
            <w:r w:rsidRPr="004903C5">
              <w:rPr>
                <w:rFonts w:ascii="Times New Roman" w:hAnsi="Times New Roman"/>
              </w:rPr>
              <w:t>3.5.5.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BBF22F6" w14:textId="77777777" w:rsidR="004903C5" w:rsidRPr="004903C5" w:rsidRDefault="004903C5" w:rsidP="004903C5">
            <w:pPr>
              <w:rPr>
                <w:rFonts w:ascii="Times New Roman" w:hAnsi="Times New Roman"/>
              </w:rPr>
            </w:pPr>
            <w:r w:rsidRPr="004903C5">
              <w:rPr>
                <w:rFonts w:ascii="Times New Roman" w:hAnsi="Times New Roman"/>
              </w:rPr>
              <w:t>иные зоны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AD201D"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B5F630"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280C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E62737D" w14:textId="77777777" w:rsidTr="004903C5">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BF98249"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E0821A8"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FFFCAE"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8D601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C847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275CA4A" w14:textId="77777777" w:rsidTr="004903C5">
        <w:trPr>
          <w:trHeight w:val="26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1F56D55" w14:textId="77777777" w:rsidR="004903C5" w:rsidRPr="004903C5" w:rsidRDefault="004903C5" w:rsidP="004903C5">
            <w:pPr>
              <w:rPr>
                <w:rFonts w:ascii="Times New Roman" w:hAnsi="Times New Roman"/>
              </w:rPr>
            </w:pPr>
            <w:r w:rsidRPr="004903C5">
              <w:rPr>
                <w:rFonts w:ascii="Times New Roman" w:hAnsi="Times New Roman"/>
              </w:rPr>
              <w:t>3.6.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F703783" w14:textId="77777777" w:rsidR="004903C5" w:rsidRPr="004903C5" w:rsidRDefault="004903C5" w:rsidP="004903C5">
            <w:pPr>
              <w:rPr>
                <w:rFonts w:ascii="Times New Roman" w:hAnsi="Times New Roman"/>
              </w:rPr>
            </w:pPr>
            <w:r w:rsidRPr="004903C5">
              <w:rPr>
                <w:rFonts w:ascii="Times New Roman" w:hAnsi="Times New Roman"/>
              </w:rPr>
              <w:t>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0E6A11"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07E0FA" w14:textId="77777777" w:rsidR="004903C5" w:rsidRPr="004903C5" w:rsidRDefault="004903C5" w:rsidP="004903C5">
            <w:pPr>
              <w:rPr>
                <w:rFonts w:ascii="Times New Roman" w:hAnsi="Times New Roman"/>
              </w:rPr>
            </w:pPr>
            <w:r w:rsidRPr="004903C5">
              <w:rPr>
                <w:rFonts w:ascii="Times New Roman" w:hAnsi="Times New Roman"/>
              </w:rPr>
              <w:t>9948,47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E7F48" w14:textId="77777777" w:rsidR="004903C5" w:rsidRPr="004903C5" w:rsidRDefault="004903C5" w:rsidP="004903C5">
            <w:pPr>
              <w:rPr>
                <w:rFonts w:ascii="Times New Roman" w:hAnsi="Times New Roman"/>
              </w:rPr>
            </w:pPr>
            <w:r w:rsidRPr="004903C5">
              <w:rPr>
                <w:rFonts w:ascii="Times New Roman" w:hAnsi="Times New Roman"/>
              </w:rPr>
              <w:t>9948,47</w:t>
            </w:r>
          </w:p>
        </w:tc>
      </w:tr>
      <w:tr w:rsidR="004903C5" w:rsidRPr="004903C5" w14:paraId="390EADF2" w14:textId="77777777" w:rsidTr="004903C5">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BDE709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934146"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3C1F80"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91621E" w14:textId="77777777" w:rsidR="004903C5" w:rsidRPr="004903C5" w:rsidRDefault="004903C5" w:rsidP="004903C5">
            <w:pPr>
              <w:rPr>
                <w:rFonts w:ascii="Times New Roman" w:hAnsi="Times New Roman"/>
              </w:rPr>
            </w:pPr>
            <w:r w:rsidRPr="004903C5">
              <w:rPr>
                <w:rFonts w:ascii="Times New Roman" w:hAnsi="Times New Roman"/>
              </w:rPr>
              <w:t>54,8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DF2F6" w14:textId="77777777" w:rsidR="004903C5" w:rsidRPr="004903C5" w:rsidRDefault="004903C5" w:rsidP="004903C5">
            <w:pPr>
              <w:rPr>
                <w:rFonts w:ascii="Times New Roman" w:hAnsi="Times New Roman"/>
              </w:rPr>
            </w:pPr>
            <w:r w:rsidRPr="004903C5">
              <w:rPr>
                <w:rFonts w:ascii="Times New Roman" w:hAnsi="Times New Roman"/>
              </w:rPr>
              <w:t>54,8</w:t>
            </w:r>
          </w:p>
        </w:tc>
      </w:tr>
      <w:tr w:rsidR="004903C5" w:rsidRPr="004903C5" w14:paraId="6063B004" w14:textId="77777777" w:rsidTr="004903C5">
        <w:trPr>
          <w:trHeight w:val="39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33EA05"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A571C4"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0A75FF"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5DA9E7"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BDCD6" w14:textId="77777777" w:rsidR="004903C5" w:rsidRPr="004903C5" w:rsidRDefault="004903C5" w:rsidP="004903C5">
            <w:pPr>
              <w:rPr>
                <w:rFonts w:ascii="Times New Roman" w:hAnsi="Times New Roman"/>
              </w:rPr>
            </w:pPr>
          </w:p>
        </w:tc>
      </w:tr>
      <w:tr w:rsidR="004903C5" w:rsidRPr="004903C5" w14:paraId="19A52473" w14:textId="77777777" w:rsidTr="004903C5">
        <w:trPr>
          <w:trHeight w:val="27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B648515" w14:textId="77777777" w:rsidR="004903C5" w:rsidRPr="004903C5" w:rsidRDefault="004903C5" w:rsidP="004903C5">
            <w:pPr>
              <w:rPr>
                <w:rFonts w:ascii="Times New Roman" w:hAnsi="Times New Roman"/>
              </w:rPr>
            </w:pPr>
            <w:r w:rsidRPr="004903C5">
              <w:rPr>
                <w:rFonts w:ascii="Times New Roman" w:hAnsi="Times New Roman"/>
              </w:rPr>
              <w:t>3.6.1.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A526B98" w14:textId="77777777" w:rsidR="004903C5" w:rsidRPr="004903C5" w:rsidRDefault="004903C5" w:rsidP="004903C5">
            <w:pPr>
              <w:rPr>
                <w:rFonts w:ascii="Times New Roman" w:hAnsi="Times New Roman"/>
              </w:rPr>
            </w:pPr>
            <w:r w:rsidRPr="004903C5">
              <w:rPr>
                <w:rFonts w:ascii="Times New Roman" w:hAnsi="Times New Roman"/>
              </w:rPr>
              <w:t>зона мест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F66E87"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FAEF63" w14:textId="77777777" w:rsidR="004903C5" w:rsidRPr="004903C5" w:rsidRDefault="004903C5" w:rsidP="004903C5">
            <w:pPr>
              <w:rPr>
                <w:rFonts w:ascii="Times New Roman" w:hAnsi="Times New Roman"/>
              </w:rPr>
            </w:pPr>
            <w:r w:rsidRPr="004903C5">
              <w:rPr>
                <w:rFonts w:ascii="Times New Roman" w:hAnsi="Times New Roman"/>
              </w:rPr>
              <w:t>16,31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E613C" w14:textId="77777777" w:rsidR="004903C5" w:rsidRPr="004903C5" w:rsidRDefault="004903C5" w:rsidP="004903C5">
            <w:pPr>
              <w:rPr>
                <w:rFonts w:ascii="Times New Roman" w:hAnsi="Times New Roman"/>
              </w:rPr>
            </w:pPr>
            <w:r w:rsidRPr="004903C5">
              <w:rPr>
                <w:rFonts w:ascii="Times New Roman" w:hAnsi="Times New Roman"/>
              </w:rPr>
              <w:t>16,31</w:t>
            </w:r>
          </w:p>
        </w:tc>
      </w:tr>
      <w:tr w:rsidR="004903C5" w:rsidRPr="004903C5" w14:paraId="5C7FDCC1" w14:textId="77777777" w:rsidTr="004903C5">
        <w:trPr>
          <w:trHeight w:val="2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F740799"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1545EC9"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C51592"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D93FA2" w14:textId="77777777" w:rsidR="004903C5" w:rsidRPr="004903C5" w:rsidRDefault="004903C5" w:rsidP="004903C5">
            <w:pPr>
              <w:rPr>
                <w:rFonts w:ascii="Times New Roman" w:hAnsi="Times New Roman"/>
              </w:rPr>
            </w:pPr>
            <w:r w:rsidRPr="004903C5">
              <w:rPr>
                <w:rFonts w:ascii="Times New Roman" w:hAnsi="Times New Roman"/>
              </w:rPr>
              <w:t>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E92A" w14:textId="77777777" w:rsidR="004903C5" w:rsidRPr="004903C5" w:rsidRDefault="004903C5" w:rsidP="004903C5">
            <w:pPr>
              <w:rPr>
                <w:rFonts w:ascii="Times New Roman" w:hAnsi="Times New Roman"/>
              </w:rPr>
            </w:pPr>
            <w:r w:rsidRPr="004903C5">
              <w:rPr>
                <w:rFonts w:ascii="Times New Roman" w:hAnsi="Times New Roman"/>
              </w:rPr>
              <w:t>1,1</w:t>
            </w:r>
          </w:p>
        </w:tc>
      </w:tr>
      <w:tr w:rsidR="004903C5" w:rsidRPr="004903C5" w14:paraId="2AADFB26" w14:textId="77777777" w:rsidTr="004903C5">
        <w:trPr>
          <w:trHeight w:val="39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044B28E" w14:textId="77777777" w:rsidR="004903C5" w:rsidRPr="004903C5" w:rsidRDefault="004903C5" w:rsidP="004903C5">
            <w:pPr>
              <w:rPr>
                <w:rFonts w:ascii="Times New Roman" w:hAnsi="Times New Roman"/>
              </w:rPr>
            </w:pPr>
            <w:r w:rsidRPr="004903C5">
              <w:rPr>
                <w:rFonts w:ascii="Times New Roman" w:hAnsi="Times New Roman"/>
              </w:rPr>
              <w:t>3.6.2.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682AE47" w14:textId="77777777" w:rsidR="004903C5" w:rsidRPr="004903C5" w:rsidRDefault="004903C5" w:rsidP="004903C5">
            <w:pPr>
              <w:rPr>
                <w:rFonts w:ascii="Times New Roman" w:hAnsi="Times New Roman"/>
              </w:rPr>
            </w:pPr>
            <w:r w:rsidRPr="004903C5">
              <w:rPr>
                <w:rFonts w:ascii="Times New Roman" w:hAnsi="Times New Roman"/>
              </w:rPr>
              <w:t>зона городских (сельских) природных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64B893"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09D6F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97DD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9781860"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F88AA75"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900398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AC9131"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4ADCC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42E7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9ECB89F" w14:textId="77777777" w:rsidTr="004903C5">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F4BDFBC" w14:textId="77777777" w:rsidR="004903C5" w:rsidRPr="004903C5" w:rsidRDefault="004903C5" w:rsidP="004903C5">
            <w:pPr>
              <w:rPr>
                <w:rFonts w:ascii="Times New Roman" w:hAnsi="Times New Roman"/>
              </w:rPr>
            </w:pPr>
            <w:r w:rsidRPr="004903C5">
              <w:rPr>
                <w:rFonts w:ascii="Times New Roman" w:hAnsi="Times New Roman"/>
              </w:rPr>
              <w:t>3.6.3.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CD3065D" w14:textId="77777777" w:rsidR="004903C5" w:rsidRPr="004903C5" w:rsidRDefault="004903C5" w:rsidP="004903C5">
            <w:pPr>
              <w:rPr>
                <w:rFonts w:ascii="Times New Roman" w:hAnsi="Times New Roman"/>
              </w:rPr>
            </w:pPr>
            <w:r w:rsidRPr="004903C5">
              <w:rPr>
                <w:rFonts w:ascii="Times New Roman" w:hAnsi="Times New Roman"/>
              </w:rPr>
              <w:t>иные 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A7FA2C"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354266" w14:textId="77777777" w:rsidR="004903C5" w:rsidRPr="004903C5" w:rsidRDefault="004903C5" w:rsidP="004903C5">
            <w:pPr>
              <w:rPr>
                <w:rFonts w:ascii="Times New Roman" w:hAnsi="Times New Roman"/>
              </w:rPr>
            </w:pPr>
            <w:r w:rsidRPr="004903C5">
              <w:rPr>
                <w:rFonts w:ascii="Times New Roman" w:hAnsi="Times New Roman"/>
              </w:rPr>
              <w:t>24,07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129C8" w14:textId="77777777" w:rsidR="004903C5" w:rsidRPr="004903C5" w:rsidRDefault="004903C5" w:rsidP="004903C5">
            <w:pPr>
              <w:rPr>
                <w:rFonts w:ascii="Times New Roman" w:hAnsi="Times New Roman"/>
              </w:rPr>
            </w:pPr>
            <w:r w:rsidRPr="004903C5">
              <w:rPr>
                <w:rFonts w:ascii="Times New Roman" w:hAnsi="Times New Roman"/>
              </w:rPr>
              <w:t>24,07</w:t>
            </w:r>
          </w:p>
        </w:tc>
      </w:tr>
      <w:tr w:rsidR="004903C5" w:rsidRPr="004903C5" w14:paraId="584025B4" w14:textId="77777777" w:rsidTr="004903C5">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97372D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D0A96F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4DBC1E"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36D4EB" w14:textId="77777777" w:rsidR="004903C5" w:rsidRPr="004903C5" w:rsidRDefault="004903C5" w:rsidP="004903C5">
            <w:pPr>
              <w:rPr>
                <w:rFonts w:ascii="Times New Roman" w:hAnsi="Times New Roman"/>
              </w:rPr>
            </w:pPr>
            <w:r w:rsidRPr="004903C5">
              <w:rPr>
                <w:rFonts w:ascii="Times New Roman" w:hAnsi="Times New Roman"/>
              </w:rPr>
              <w:t>1,68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30553" w14:textId="77777777" w:rsidR="004903C5" w:rsidRPr="004903C5" w:rsidRDefault="004903C5" w:rsidP="004903C5">
            <w:pPr>
              <w:rPr>
                <w:rFonts w:ascii="Times New Roman" w:hAnsi="Times New Roman"/>
              </w:rPr>
            </w:pPr>
            <w:r w:rsidRPr="004903C5">
              <w:rPr>
                <w:rFonts w:ascii="Times New Roman" w:hAnsi="Times New Roman"/>
              </w:rPr>
              <w:t>1,60</w:t>
            </w:r>
          </w:p>
        </w:tc>
      </w:tr>
      <w:tr w:rsidR="004903C5" w:rsidRPr="004903C5" w14:paraId="0E916124" w14:textId="77777777" w:rsidTr="004903C5">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FF36174" w14:textId="77777777" w:rsidR="004903C5" w:rsidRPr="004903C5" w:rsidRDefault="004903C5" w:rsidP="004903C5">
            <w:pPr>
              <w:rPr>
                <w:rFonts w:ascii="Times New Roman" w:hAnsi="Times New Roman"/>
              </w:rPr>
            </w:pPr>
            <w:r w:rsidRPr="004903C5">
              <w:rPr>
                <w:rFonts w:ascii="Times New Roman" w:hAnsi="Times New Roman"/>
              </w:rPr>
              <w:t>3.7.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6EE6AAC" w14:textId="77777777" w:rsidR="004903C5" w:rsidRPr="004903C5" w:rsidRDefault="004903C5" w:rsidP="004903C5">
            <w:pPr>
              <w:rPr>
                <w:rFonts w:ascii="Times New Roman" w:hAnsi="Times New Roman"/>
              </w:rPr>
            </w:pPr>
            <w:r w:rsidRPr="004903C5">
              <w:rPr>
                <w:rFonts w:ascii="Times New Roman" w:hAnsi="Times New Roman"/>
              </w:rPr>
              <w:t>Зона сельскохозяйственного использования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7EFF8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1ED7D5" w14:textId="77777777" w:rsidR="004903C5" w:rsidRPr="004903C5" w:rsidRDefault="004903C5" w:rsidP="004903C5">
            <w:pPr>
              <w:rPr>
                <w:rFonts w:ascii="Times New Roman" w:hAnsi="Times New Roman"/>
              </w:rPr>
            </w:pPr>
            <w:r w:rsidRPr="004903C5">
              <w:rPr>
                <w:rFonts w:ascii="Times New Roman" w:hAnsi="Times New Roman"/>
              </w:rPr>
              <w:t>6549,33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AD9C6" w14:textId="77777777" w:rsidR="004903C5" w:rsidRPr="004903C5" w:rsidRDefault="004903C5" w:rsidP="004903C5">
            <w:pPr>
              <w:rPr>
                <w:rFonts w:ascii="Times New Roman" w:hAnsi="Times New Roman"/>
              </w:rPr>
            </w:pPr>
            <w:r w:rsidRPr="004903C5">
              <w:rPr>
                <w:rFonts w:ascii="Times New Roman" w:hAnsi="Times New Roman"/>
              </w:rPr>
              <w:t>6474,89</w:t>
            </w:r>
          </w:p>
        </w:tc>
      </w:tr>
      <w:tr w:rsidR="004903C5" w:rsidRPr="004903C5" w14:paraId="3A9A6305" w14:textId="77777777" w:rsidTr="004903C5">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A485E3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5546B4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A38AD5"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11EEA2" w14:textId="77777777" w:rsidR="004903C5" w:rsidRPr="004903C5" w:rsidRDefault="004903C5" w:rsidP="004903C5">
            <w:pPr>
              <w:rPr>
                <w:rFonts w:ascii="Times New Roman" w:hAnsi="Times New Roman"/>
              </w:rPr>
            </w:pPr>
            <w:r w:rsidRPr="004903C5">
              <w:rPr>
                <w:rFonts w:ascii="Times New Roman" w:hAnsi="Times New Roman"/>
              </w:rPr>
              <w:t>36,0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CB437" w14:textId="77777777" w:rsidR="004903C5" w:rsidRPr="004903C5" w:rsidRDefault="004903C5" w:rsidP="004903C5">
            <w:pPr>
              <w:rPr>
                <w:rFonts w:ascii="Times New Roman" w:hAnsi="Times New Roman"/>
              </w:rPr>
            </w:pPr>
            <w:r w:rsidRPr="004903C5">
              <w:rPr>
                <w:rFonts w:ascii="Times New Roman" w:hAnsi="Times New Roman"/>
              </w:rPr>
              <w:t>35,6</w:t>
            </w:r>
          </w:p>
        </w:tc>
      </w:tr>
      <w:tr w:rsidR="004903C5" w:rsidRPr="004903C5" w14:paraId="71C94CA0" w14:textId="77777777" w:rsidTr="004903C5">
        <w:trPr>
          <w:trHeight w:val="26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D583C4"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2CE4F2"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580396"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8E6C02"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24C62" w14:textId="77777777" w:rsidR="004903C5" w:rsidRPr="004903C5" w:rsidRDefault="004903C5" w:rsidP="004903C5">
            <w:pPr>
              <w:rPr>
                <w:rFonts w:ascii="Times New Roman" w:hAnsi="Times New Roman"/>
              </w:rPr>
            </w:pPr>
          </w:p>
        </w:tc>
      </w:tr>
      <w:tr w:rsidR="004903C5" w:rsidRPr="004903C5" w14:paraId="416D4E31" w14:textId="77777777" w:rsidTr="004903C5">
        <w:trPr>
          <w:trHeight w:val="25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28D8E3C" w14:textId="77777777" w:rsidR="004903C5" w:rsidRPr="004903C5" w:rsidRDefault="004903C5" w:rsidP="004903C5">
            <w:pPr>
              <w:rPr>
                <w:rFonts w:ascii="Times New Roman" w:hAnsi="Times New Roman"/>
              </w:rPr>
            </w:pPr>
            <w:r w:rsidRPr="004903C5">
              <w:rPr>
                <w:rFonts w:ascii="Times New Roman" w:hAnsi="Times New Roman"/>
              </w:rPr>
              <w:t>3.7.1.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B96743B" w14:textId="77777777" w:rsidR="004903C5" w:rsidRPr="004903C5" w:rsidRDefault="004903C5" w:rsidP="004903C5">
            <w:pPr>
              <w:rPr>
                <w:rFonts w:ascii="Times New Roman" w:hAnsi="Times New Roman"/>
              </w:rPr>
            </w:pPr>
            <w:r w:rsidRPr="004903C5">
              <w:rPr>
                <w:rFonts w:ascii="Times New Roman" w:hAnsi="Times New Roman"/>
              </w:rPr>
              <w:t>зона сельскохозяйственных угодий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F5CC81"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B35F3B" w14:textId="77777777" w:rsidR="004903C5" w:rsidRPr="004903C5" w:rsidRDefault="004903C5" w:rsidP="004903C5">
            <w:pPr>
              <w:rPr>
                <w:rFonts w:ascii="Times New Roman" w:hAnsi="Times New Roman"/>
              </w:rPr>
            </w:pPr>
            <w:r w:rsidRPr="004903C5">
              <w:rPr>
                <w:rFonts w:ascii="Times New Roman" w:hAnsi="Times New Roman"/>
              </w:rPr>
              <w:t>6549,33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949B5" w14:textId="77777777" w:rsidR="004903C5" w:rsidRPr="004903C5" w:rsidRDefault="004903C5" w:rsidP="004903C5">
            <w:pPr>
              <w:rPr>
                <w:rFonts w:ascii="Times New Roman" w:hAnsi="Times New Roman"/>
              </w:rPr>
            </w:pPr>
            <w:r w:rsidRPr="004903C5">
              <w:rPr>
                <w:rFonts w:ascii="Times New Roman" w:hAnsi="Times New Roman"/>
              </w:rPr>
              <w:t>6554,35</w:t>
            </w:r>
          </w:p>
        </w:tc>
      </w:tr>
      <w:tr w:rsidR="004903C5" w:rsidRPr="004903C5" w14:paraId="54FB014F" w14:textId="77777777" w:rsidTr="004903C5">
        <w:trPr>
          <w:trHeight w:val="26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95D7270"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0FBF4DA"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ED1195"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C8586C" w14:textId="77777777" w:rsidR="004903C5" w:rsidRPr="004903C5" w:rsidRDefault="004903C5" w:rsidP="004903C5">
            <w:pPr>
              <w:rPr>
                <w:rFonts w:ascii="Times New Roman" w:hAnsi="Times New Roman"/>
              </w:rPr>
            </w:pPr>
            <w:r w:rsidRPr="004903C5">
              <w:rPr>
                <w:rFonts w:ascii="Times New Roman" w:hAnsi="Times New Roman"/>
              </w:rPr>
              <w:t>36,0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4F22A" w14:textId="77777777" w:rsidR="004903C5" w:rsidRPr="004903C5" w:rsidRDefault="004903C5" w:rsidP="004903C5">
            <w:pPr>
              <w:rPr>
                <w:rFonts w:ascii="Times New Roman" w:hAnsi="Times New Roman"/>
              </w:rPr>
            </w:pPr>
            <w:r w:rsidRPr="004903C5">
              <w:rPr>
                <w:rFonts w:ascii="Times New Roman" w:hAnsi="Times New Roman"/>
              </w:rPr>
              <w:t>36,08</w:t>
            </w:r>
          </w:p>
        </w:tc>
      </w:tr>
      <w:tr w:rsidR="004903C5" w:rsidRPr="004903C5" w14:paraId="41AEB544" w14:textId="77777777" w:rsidTr="004903C5">
        <w:trPr>
          <w:trHeight w:val="25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C6E1B8D" w14:textId="77777777" w:rsidR="004903C5" w:rsidRPr="004903C5" w:rsidRDefault="004903C5" w:rsidP="004903C5">
            <w:pPr>
              <w:rPr>
                <w:rFonts w:ascii="Times New Roman" w:hAnsi="Times New Roman"/>
              </w:rPr>
            </w:pPr>
            <w:r w:rsidRPr="004903C5">
              <w:rPr>
                <w:rFonts w:ascii="Times New Roman" w:hAnsi="Times New Roman"/>
              </w:rPr>
              <w:t>3.7.2.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723C09E" w14:textId="77777777" w:rsidR="004903C5" w:rsidRPr="004903C5" w:rsidRDefault="004903C5" w:rsidP="004903C5">
            <w:pPr>
              <w:rPr>
                <w:rFonts w:ascii="Times New Roman" w:hAnsi="Times New Roman"/>
              </w:rPr>
            </w:pPr>
            <w:r w:rsidRPr="004903C5">
              <w:rPr>
                <w:rFonts w:ascii="Times New Roman" w:hAnsi="Times New Roman"/>
              </w:rPr>
              <w:t>зона животноводства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A169C7"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63E537"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D345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808194A" w14:textId="77777777" w:rsidTr="004903C5">
        <w:trPr>
          <w:trHeight w:val="25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66CD7A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89B103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C9FE4C"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2D8E3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691E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B4CC4BE" w14:textId="77777777" w:rsidTr="004903C5">
        <w:trPr>
          <w:trHeight w:val="26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9BF2C15" w14:textId="77777777" w:rsidR="004903C5" w:rsidRPr="004903C5" w:rsidRDefault="004903C5" w:rsidP="004903C5">
            <w:pPr>
              <w:rPr>
                <w:rFonts w:ascii="Times New Roman" w:hAnsi="Times New Roman"/>
              </w:rPr>
            </w:pPr>
            <w:r w:rsidRPr="004903C5">
              <w:rPr>
                <w:rFonts w:ascii="Times New Roman" w:hAnsi="Times New Roman"/>
              </w:rPr>
              <w:t>3.7.3.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60B19BD" w14:textId="77777777" w:rsidR="004903C5" w:rsidRPr="004903C5" w:rsidRDefault="004903C5" w:rsidP="004903C5">
            <w:pPr>
              <w:rPr>
                <w:rFonts w:ascii="Times New Roman" w:hAnsi="Times New Roman"/>
              </w:rPr>
            </w:pPr>
            <w:r w:rsidRPr="004903C5">
              <w:rPr>
                <w:rFonts w:ascii="Times New Roman" w:hAnsi="Times New Roman"/>
              </w:rPr>
              <w:t>иные зоны сельскохозяйственного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E74804"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C2B1E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076D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E4084FF" w14:textId="77777777" w:rsidTr="004903C5">
        <w:trPr>
          <w:trHeight w:val="24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B24794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14E60D5"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E58766"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881A7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CFD5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2095BCF" w14:textId="77777777" w:rsidTr="004903C5">
        <w:trPr>
          <w:trHeight w:val="24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C3AE48E" w14:textId="77777777" w:rsidR="004903C5" w:rsidRPr="004903C5" w:rsidRDefault="004903C5" w:rsidP="004903C5">
            <w:pPr>
              <w:rPr>
                <w:rFonts w:ascii="Times New Roman" w:hAnsi="Times New Roman"/>
              </w:rPr>
            </w:pPr>
            <w:r w:rsidRPr="004903C5">
              <w:rPr>
                <w:rFonts w:ascii="Times New Roman" w:hAnsi="Times New Roman"/>
              </w:rPr>
              <w:t>3.8.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A5F0515" w14:textId="77777777" w:rsidR="004903C5" w:rsidRPr="004903C5" w:rsidRDefault="004903C5" w:rsidP="004903C5">
            <w:pPr>
              <w:rPr>
                <w:rFonts w:ascii="Times New Roman" w:hAnsi="Times New Roman"/>
              </w:rPr>
            </w:pPr>
            <w:r w:rsidRPr="004903C5">
              <w:rPr>
                <w:rFonts w:ascii="Times New Roman" w:hAnsi="Times New Roman"/>
              </w:rPr>
              <w:t>Зона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52ED3E"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642B9B" w14:textId="77777777" w:rsidR="004903C5" w:rsidRPr="004903C5" w:rsidRDefault="004903C5" w:rsidP="004903C5">
            <w:pPr>
              <w:rPr>
                <w:rFonts w:ascii="Times New Roman" w:hAnsi="Times New Roman"/>
              </w:rPr>
            </w:pPr>
            <w:r w:rsidRPr="004903C5">
              <w:rPr>
                <w:rFonts w:ascii="Times New Roman" w:hAnsi="Times New Roman"/>
              </w:rPr>
              <w:t>5,10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9A91B" w14:textId="77777777" w:rsidR="004903C5" w:rsidRPr="004903C5" w:rsidRDefault="004903C5" w:rsidP="004903C5">
            <w:pPr>
              <w:rPr>
                <w:rFonts w:ascii="Times New Roman" w:hAnsi="Times New Roman"/>
              </w:rPr>
            </w:pPr>
            <w:r w:rsidRPr="004903C5">
              <w:rPr>
                <w:rFonts w:ascii="Times New Roman" w:hAnsi="Times New Roman"/>
              </w:rPr>
              <w:t>5,10</w:t>
            </w:r>
          </w:p>
        </w:tc>
      </w:tr>
      <w:tr w:rsidR="004903C5" w:rsidRPr="004903C5" w14:paraId="373BF63D" w14:textId="77777777" w:rsidTr="004903C5">
        <w:trPr>
          <w:trHeight w:val="22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C13D65C"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013702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C31F48"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93B1B9" w14:textId="77777777" w:rsidR="004903C5" w:rsidRPr="004903C5" w:rsidRDefault="004903C5" w:rsidP="004903C5">
            <w:pPr>
              <w:rPr>
                <w:rFonts w:ascii="Times New Roman" w:hAnsi="Times New Roman"/>
              </w:rPr>
            </w:pPr>
            <w:r w:rsidRPr="004903C5">
              <w:rPr>
                <w:rFonts w:ascii="Times New Roman" w:hAnsi="Times New Roman"/>
              </w:rPr>
              <w:t>0,03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5DFEA" w14:textId="77777777" w:rsidR="004903C5" w:rsidRPr="004903C5" w:rsidRDefault="004903C5" w:rsidP="004903C5">
            <w:pPr>
              <w:rPr>
                <w:rFonts w:ascii="Times New Roman" w:hAnsi="Times New Roman"/>
              </w:rPr>
            </w:pPr>
            <w:r w:rsidRPr="004903C5">
              <w:rPr>
                <w:rFonts w:ascii="Times New Roman" w:hAnsi="Times New Roman"/>
              </w:rPr>
              <w:t>0,03</w:t>
            </w:r>
          </w:p>
        </w:tc>
      </w:tr>
      <w:tr w:rsidR="004903C5" w:rsidRPr="004903C5" w14:paraId="18BEA3BD" w14:textId="77777777" w:rsidTr="004903C5">
        <w:trPr>
          <w:trHeight w:val="37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626106"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30D501"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687F8C"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F20530"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DC86B" w14:textId="77777777" w:rsidR="004903C5" w:rsidRPr="004903C5" w:rsidRDefault="004903C5" w:rsidP="004903C5">
            <w:pPr>
              <w:rPr>
                <w:rFonts w:ascii="Times New Roman" w:hAnsi="Times New Roman"/>
              </w:rPr>
            </w:pPr>
          </w:p>
        </w:tc>
      </w:tr>
      <w:tr w:rsidR="004903C5" w:rsidRPr="004903C5" w14:paraId="5D296A83" w14:textId="77777777" w:rsidTr="004903C5">
        <w:trPr>
          <w:trHeight w:val="28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49C4EAB" w14:textId="77777777" w:rsidR="004903C5" w:rsidRPr="004903C5" w:rsidRDefault="004903C5" w:rsidP="004903C5">
            <w:pPr>
              <w:rPr>
                <w:rFonts w:ascii="Times New Roman" w:hAnsi="Times New Roman"/>
              </w:rPr>
            </w:pPr>
            <w:r w:rsidRPr="004903C5">
              <w:rPr>
                <w:rFonts w:ascii="Times New Roman" w:hAnsi="Times New Roman"/>
              </w:rPr>
              <w:t>3.8.1.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B82DB20" w14:textId="77777777" w:rsidR="004903C5" w:rsidRPr="004903C5" w:rsidRDefault="004903C5" w:rsidP="004903C5">
            <w:pPr>
              <w:rPr>
                <w:rFonts w:ascii="Times New Roman" w:hAnsi="Times New Roman"/>
              </w:rPr>
            </w:pPr>
            <w:r w:rsidRPr="004903C5">
              <w:rPr>
                <w:rFonts w:ascii="Times New Roman" w:hAnsi="Times New Roman"/>
              </w:rPr>
              <w:t>зона ритуального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1D2EC5"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9814BB" w14:textId="77777777" w:rsidR="004903C5" w:rsidRPr="004903C5" w:rsidRDefault="004903C5" w:rsidP="004903C5">
            <w:pPr>
              <w:rPr>
                <w:rFonts w:ascii="Times New Roman" w:hAnsi="Times New Roman"/>
              </w:rPr>
            </w:pPr>
            <w:r w:rsidRPr="004903C5">
              <w:rPr>
                <w:rFonts w:ascii="Times New Roman" w:hAnsi="Times New Roman"/>
              </w:rPr>
              <w:t>5,10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0299E" w14:textId="77777777" w:rsidR="004903C5" w:rsidRPr="004903C5" w:rsidRDefault="004903C5" w:rsidP="004903C5">
            <w:pPr>
              <w:rPr>
                <w:rFonts w:ascii="Times New Roman" w:hAnsi="Times New Roman"/>
              </w:rPr>
            </w:pPr>
            <w:r w:rsidRPr="004903C5">
              <w:rPr>
                <w:rFonts w:ascii="Times New Roman" w:hAnsi="Times New Roman"/>
              </w:rPr>
              <w:t>5,10</w:t>
            </w:r>
          </w:p>
        </w:tc>
      </w:tr>
      <w:tr w:rsidR="004903C5" w:rsidRPr="004903C5" w14:paraId="35A3E6A7" w14:textId="77777777" w:rsidTr="004903C5">
        <w:trPr>
          <w:trHeight w:val="27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8E814CF"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A730E49"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F7CC21"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5EDE04" w14:textId="77777777" w:rsidR="004903C5" w:rsidRPr="004903C5" w:rsidRDefault="004903C5" w:rsidP="004903C5">
            <w:pPr>
              <w:rPr>
                <w:rFonts w:ascii="Times New Roman" w:hAnsi="Times New Roman"/>
              </w:rPr>
            </w:pPr>
            <w:r w:rsidRPr="004903C5">
              <w:rPr>
                <w:rFonts w:ascii="Times New Roman" w:hAnsi="Times New Roman"/>
              </w:rPr>
              <w:t>0,03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7F2A2" w14:textId="77777777" w:rsidR="004903C5" w:rsidRPr="004903C5" w:rsidRDefault="004903C5" w:rsidP="004903C5">
            <w:pPr>
              <w:rPr>
                <w:rFonts w:ascii="Times New Roman" w:hAnsi="Times New Roman"/>
              </w:rPr>
            </w:pPr>
            <w:r w:rsidRPr="004903C5">
              <w:rPr>
                <w:rFonts w:ascii="Times New Roman" w:hAnsi="Times New Roman"/>
              </w:rPr>
              <w:t>0,03</w:t>
            </w:r>
          </w:p>
        </w:tc>
      </w:tr>
      <w:tr w:rsidR="004903C5" w:rsidRPr="004903C5" w14:paraId="098598FB" w14:textId="77777777" w:rsidTr="004903C5">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BD4582D" w14:textId="77777777" w:rsidR="004903C5" w:rsidRPr="004903C5" w:rsidRDefault="004903C5" w:rsidP="004903C5">
            <w:pPr>
              <w:rPr>
                <w:rFonts w:ascii="Times New Roman" w:hAnsi="Times New Roman"/>
              </w:rPr>
            </w:pPr>
            <w:r w:rsidRPr="004903C5">
              <w:rPr>
                <w:rFonts w:ascii="Times New Roman" w:hAnsi="Times New Roman"/>
              </w:rPr>
              <w:t>3.8.2.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C47A970" w14:textId="77777777" w:rsidR="004903C5" w:rsidRPr="004903C5" w:rsidRDefault="004903C5" w:rsidP="004903C5">
            <w:pPr>
              <w:rPr>
                <w:rFonts w:ascii="Times New Roman" w:hAnsi="Times New Roman"/>
              </w:rPr>
            </w:pPr>
            <w:r w:rsidRPr="004903C5">
              <w:rPr>
                <w:rFonts w:ascii="Times New Roman" w:hAnsi="Times New Roman"/>
              </w:rPr>
              <w:t>зона складирования и захоронения отходов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3C0786"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F997B7"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E210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F58ED55" w14:textId="77777777" w:rsidTr="004903C5">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54A98B1"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9D0B163"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32232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7BFA5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0C88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7F0EE79" w14:textId="77777777" w:rsidTr="004903C5">
        <w:trPr>
          <w:trHeight w:val="25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195A202" w14:textId="77777777" w:rsidR="004903C5" w:rsidRPr="004903C5" w:rsidRDefault="004903C5" w:rsidP="004903C5">
            <w:pPr>
              <w:rPr>
                <w:rFonts w:ascii="Times New Roman" w:hAnsi="Times New Roman"/>
              </w:rPr>
            </w:pPr>
            <w:r w:rsidRPr="004903C5">
              <w:rPr>
                <w:rFonts w:ascii="Times New Roman" w:hAnsi="Times New Roman"/>
              </w:rPr>
              <w:t>3.8.3.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474EF2E" w14:textId="77777777" w:rsidR="004903C5" w:rsidRPr="004903C5" w:rsidRDefault="004903C5" w:rsidP="004903C5">
            <w:pPr>
              <w:rPr>
                <w:rFonts w:ascii="Times New Roman" w:hAnsi="Times New Roman"/>
              </w:rPr>
            </w:pPr>
            <w:r w:rsidRPr="004903C5">
              <w:rPr>
                <w:rFonts w:ascii="Times New Roman" w:hAnsi="Times New Roman"/>
              </w:rPr>
              <w:t>иные зоны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08AA5A"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7C151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1D76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6B9800A" w14:textId="77777777" w:rsidTr="004903C5">
        <w:trPr>
          <w:trHeight w:val="25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0F954F4"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83CC29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014224"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53368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F652F"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4A79F00" w14:textId="77777777" w:rsidTr="004903C5">
        <w:trPr>
          <w:trHeight w:val="26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571A972" w14:textId="77777777" w:rsidR="004903C5" w:rsidRPr="004903C5" w:rsidRDefault="004903C5" w:rsidP="004903C5">
            <w:pPr>
              <w:rPr>
                <w:rFonts w:ascii="Times New Roman" w:hAnsi="Times New Roman"/>
              </w:rPr>
            </w:pPr>
            <w:r w:rsidRPr="004903C5">
              <w:rPr>
                <w:rFonts w:ascii="Times New Roman" w:hAnsi="Times New Roman"/>
              </w:rPr>
              <w:t>3.9.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47E3B87" w14:textId="77777777" w:rsidR="004903C5" w:rsidRPr="004903C5" w:rsidRDefault="004903C5" w:rsidP="004903C5">
            <w:pPr>
              <w:rPr>
                <w:rFonts w:ascii="Times New Roman" w:hAnsi="Times New Roman"/>
              </w:rPr>
            </w:pPr>
            <w:r w:rsidRPr="004903C5">
              <w:rPr>
                <w:rFonts w:ascii="Times New Roman" w:hAnsi="Times New Roman"/>
              </w:rPr>
              <w:t>Зона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BE7DF7"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F330F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B45F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72120AC" w14:textId="77777777" w:rsidTr="004903C5">
        <w:trPr>
          <w:trHeight w:val="25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D8B720D"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9A35F9F"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983D30"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703FE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FE56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EEC19A1" w14:textId="77777777" w:rsidTr="004903C5">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EF486B"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B9F3DB"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CD013B"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B52B31"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6F32E" w14:textId="77777777" w:rsidR="004903C5" w:rsidRPr="004903C5" w:rsidRDefault="004903C5" w:rsidP="004903C5">
            <w:pPr>
              <w:rPr>
                <w:rFonts w:ascii="Times New Roman" w:hAnsi="Times New Roman"/>
              </w:rPr>
            </w:pPr>
          </w:p>
        </w:tc>
      </w:tr>
      <w:tr w:rsidR="004903C5" w:rsidRPr="004903C5" w14:paraId="6DEA4B59" w14:textId="77777777" w:rsidTr="004903C5">
        <w:trPr>
          <w:trHeight w:val="24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2A0213B" w14:textId="77777777" w:rsidR="004903C5" w:rsidRPr="004903C5" w:rsidRDefault="004903C5" w:rsidP="004903C5">
            <w:pPr>
              <w:rPr>
                <w:rFonts w:ascii="Times New Roman" w:hAnsi="Times New Roman"/>
              </w:rPr>
            </w:pPr>
            <w:r w:rsidRPr="004903C5">
              <w:rPr>
                <w:rFonts w:ascii="Times New Roman" w:hAnsi="Times New Roman"/>
              </w:rPr>
              <w:t>3.9.1.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427DC6F" w14:textId="77777777" w:rsidR="004903C5" w:rsidRPr="004903C5" w:rsidRDefault="004903C5" w:rsidP="004903C5">
            <w:pPr>
              <w:rPr>
                <w:rFonts w:ascii="Times New Roman" w:hAnsi="Times New Roman"/>
              </w:rPr>
            </w:pPr>
            <w:r w:rsidRPr="004903C5">
              <w:rPr>
                <w:rFonts w:ascii="Times New Roman" w:hAnsi="Times New Roman"/>
              </w:rPr>
              <w:t>зона оборонного 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403584"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51BC5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3B9C3"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CF1072D" w14:textId="77777777" w:rsidTr="004903C5">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059898C"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5FE8F36"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C8CBCE"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3F78B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737B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D8ED44E" w14:textId="77777777" w:rsidTr="004903C5">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5AD1CE6" w14:textId="77777777" w:rsidR="004903C5" w:rsidRPr="004903C5" w:rsidRDefault="004903C5" w:rsidP="004903C5">
            <w:pPr>
              <w:rPr>
                <w:rFonts w:ascii="Times New Roman" w:hAnsi="Times New Roman"/>
              </w:rPr>
            </w:pPr>
            <w:r w:rsidRPr="004903C5">
              <w:rPr>
                <w:rFonts w:ascii="Times New Roman" w:hAnsi="Times New Roman"/>
              </w:rPr>
              <w:t>3.9.2.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D3A44F9" w14:textId="77777777" w:rsidR="004903C5" w:rsidRPr="004903C5" w:rsidRDefault="004903C5" w:rsidP="004903C5">
            <w:pPr>
              <w:rPr>
                <w:rFonts w:ascii="Times New Roman" w:hAnsi="Times New Roman"/>
              </w:rPr>
            </w:pPr>
            <w:r w:rsidRPr="004903C5">
              <w:rPr>
                <w:rFonts w:ascii="Times New Roman" w:hAnsi="Times New Roman"/>
              </w:rPr>
              <w:t>зона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74DEB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921A8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FADE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796CAA2" w14:textId="77777777" w:rsidTr="004903C5">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B736AF6"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5DB22C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D2FE99"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7DEB2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4150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48DAD33" w14:textId="77777777" w:rsidTr="004903C5">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EE8B20B" w14:textId="77777777" w:rsidR="004903C5" w:rsidRPr="004903C5" w:rsidRDefault="004903C5" w:rsidP="004903C5">
            <w:pPr>
              <w:rPr>
                <w:rFonts w:ascii="Times New Roman" w:hAnsi="Times New Roman"/>
              </w:rPr>
            </w:pPr>
            <w:r w:rsidRPr="004903C5">
              <w:rPr>
                <w:rFonts w:ascii="Times New Roman" w:hAnsi="Times New Roman"/>
              </w:rPr>
              <w:t>3.9.3.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0034050" w14:textId="77777777" w:rsidR="004903C5" w:rsidRPr="004903C5" w:rsidRDefault="004903C5" w:rsidP="004903C5">
            <w:pPr>
              <w:rPr>
                <w:rFonts w:ascii="Times New Roman" w:hAnsi="Times New Roman"/>
              </w:rPr>
            </w:pPr>
            <w:r w:rsidRPr="004903C5">
              <w:rPr>
                <w:rFonts w:ascii="Times New Roman" w:hAnsi="Times New Roman"/>
              </w:rPr>
              <w:t>иные зоны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C721B1"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645B0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5835F"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8AA4961" w14:textId="77777777" w:rsidTr="004903C5">
        <w:trPr>
          <w:trHeight w:val="3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A3A67A1"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DA646C1"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F54DF3"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BC5C9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8C353"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0B1BA1E" w14:textId="77777777" w:rsidTr="004903C5">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7CDDC64" w14:textId="77777777" w:rsidR="004903C5" w:rsidRPr="004903C5" w:rsidRDefault="004903C5" w:rsidP="004903C5">
            <w:pPr>
              <w:rPr>
                <w:rFonts w:ascii="Times New Roman" w:hAnsi="Times New Roman"/>
              </w:rPr>
            </w:pPr>
            <w:r w:rsidRPr="004903C5">
              <w:rPr>
                <w:rFonts w:ascii="Times New Roman" w:hAnsi="Times New Roman"/>
              </w:rPr>
              <w:t>3.10.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F8CAD1D" w14:textId="77777777" w:rsidR="004903C5" w:rsidRPr="004903C5" w:rsidRDefault="004903C5" w:rsidP="004903C5">
            <w:pPr>
              <w:rPr>
                <w:rFonts w:ascii="Times New Roman" w:hAnsi="Times New Roman"/>
              </w:rPr>
            </w:pPr>
            <w:r w:rsidRPr="004903C5">
              <w:rPr>
                <w:rFonts w:ascii="Times New Roman" w:hAnsi="Times New Roman"/>
              </w:rPr>
              <w:t>Зона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DA01A1"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7D845C" w14:textId="77777777" w:rsidR="004903C5" w:rsidRPr="004903C5" w:rsidRDefault="004903C5" w:rsidP="004903C5">
            <w:pPr>
              <w:rPr>
                <w:rFonts w:ascii="Times New Roman" w:hAnsi="Times New Roman"/>
              </w:rPr>
            </w:pPr>
            <w:r w:rsidRPr="004903C5">
              <w:rPr>
                <w:rFonts w:ascii="Times New Roman" w:hAnsi="Times New Roman"/>
              </w:rPr>
              <w:t>232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B9576" w14:textId="77777777" w:rsidR="004903C5" w:rsidRPr="004903C5" w:rsidRDefault="004903C5" w:rsidP="004903C5">
            <w:pPr>
              <w:rPr>
                <w:rFonts w:ascii="Times New Roman" w:hAnsi="Times New Roman"/>
              </w:rPr>
            </w:pPr>
            <w:r w:rsidRPr="004903C5">
              <w:rPr>
                <w:rFonts w:ascii="Times New Roman" w:hAnsi="Times New Roman"/>
              </w:rPr>
              <w:t>232</w:t>
            </w:r>
          </w:p>
        </w:tc>
      </w:tr>
      <w:tr w:rsidR="004903C5" w:rsidRPr="004903C5" w14:paraId="68DECC7D" w14:textId="77777777" w:rsidTr="004903C5">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D3DDA1A"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8E5030B"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B2908A"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5FEC48" w14:textId="77777777" w:rsidR="004903C5" w:rsidRPr="004903C5" w:rsidRDefault="004903C5" w:rsidP="004903C5">
            <w:pPr>
              <w:rPr>
                <w:rFonts w:ascii="Times New Roman" w:hAnsi="Times New Roman"/>
              </w:rPr>
            </w:pPr>
            <w:r w:rsidRPr="004903C5">
              <w:rPr>
                <w:rFonts w:ascii="Times New Roman" w:hAnsi="Times New Roman"/>
              </w:rPr>
              <w:t>1,3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83A3B" w14:textId="77777777" w:rsidR="004903C5" w:rsidRPr="004903C5" w:rsidRDefault="004903C5" w:rsidP="004903C5">
            <w:pPr>
              <w:rPr>
                <w:rFonts w:ascii="Times New Roman" w:hAnsi="Times New Roman"/>
              </w:rPr>
            </w:pPr>
            <w:r w:rsidRPr="004903C5">
              <w:rPr>
                <w:rFonts w:ascii="Times New Roman" w:hAnsi="Times New Roman"/>
              </w:rPr>
              <w:t>1,3</w:t>
            </w:r>
          </w:p>
        </w:tc>
      </w:tr>
      <w:tr w:rsidR="004903C5" w:rsidRPr="004903C5" w14:paraId="0BB149C5" w14:textId="77777777" w:rsidTr="004903C5">
        <w:trPr>
          <w:trHeight w:val="40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57C1A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AD399A"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878E2E"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664E42"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501C2" w14:textId="77777777" w:rsidR="004903C5" w:rsidRPr="004903C5" w:rsidRDefault="004903C5" w:rsidP="004903C5">
            <w:pPr>
              <w:rPr>
                <w:rFonts w:ascii="Times New Roman" w:hAnsi="Times New Roman"/>
              </w:rPr>
            </w:pPr>
          </w:p>
        </w:tc>
      </w:tr>
      <w:tr w:rsidR="004903C5" w:rsidRPr="004903C5" w14:paraId="61468215" w14:textId="77777777" w:rsidTr="004903C5">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B67B953" w14:textId="77777777" w:rsidR="004903C5" w:rsidRPr="004903C5" w:rsidRDefault="004903C5" w:rsidP="004903C5">
            <w:pPr>
              <w:rPr>
                <w:rFonts w:ascii="Times New Roman" w:hAnsi="Times New Roman"/>
              </w:rPr>
            </w:pPr>
            <w:r w:rsidRPr="004903C5">
              <w:rPr>
                <w:rFonts w:ascii="Times New Roman" w:hAnsi="Times New Roman"/>
              </w:rPr>
              <w:t>3.10.1.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53D65D1" w14:textId="77777777" w:rsidR="004903C5" w:rsidRPr="004903C5" w:rsidRDefault="004903C5" w:rsidP="004903C5">
            <w:pPr>
              <w:rPr>
                <w:rFonts w:ascii="Times New Roman" w:hAnsi="Times New Roman"/>
              </w:rPr>
            </w:pPr>
            <w:r w:rsidRPr="004903C5">
              <w:rPr>
                <w:rFonts w:ascii="Times New Roman" w:hAnsi="Times New Roman"/>
              </w:rPr>
              <w:t>зона государственных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77D366"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F5CD0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7E26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038EBDB" w14:textId="77777777" w:rsidTr="004903C5">
        <w:trPr>
          <w:trHeight w:val="28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8F93DA9"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CBF7B06"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DF6DF9"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8AA64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A9E5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3B52AFB" w14:textId="77777777" w:rsidTr="004903C5">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2BD2D9D" w14:textId="77777777" w:rsidR="004903C5" w:rsidRPr="004903C5" w:rsidRDefault="004903C5" w:rsidP="004903C5">
            <w:pPr>
              <w:rPr>
                <w:rFonts w:ascii="Times New Roman" w:hAnsi="Times New Roman"/>
              </w:rPr>
            </w:pPr>
            <w:r w:rsidRPr="004903C5">
              <w:rPr>
                <w:rFonts w:ascii="Times New Roman" w:hAnsi="Times New Roman"/>
              </w:rPr>
              <w:t>3.10.2.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E8BC005" w14:textId="77777777" w:rsidR="004903C5" w:rsidRPr="004903C5" w:rsidRDefault="004903C5" w:rsidP="004903C5">
            <w:pPr>
              <w:rPr>
                <w:rFonts w:ascii="Times New Roman" w:hAnsi="Times New Roman"/>
              </w:rPr>
            </w:pPr>
            <w:r w:rsidRPr="004903C5">
              <w:rPr>
                <w:rFonts w:ascii="Times New Roman" w:hAnsi="Times New Roman"/>
              </w:rPr>
              <w:t>городские (поселковые) акватории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524D72"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71C8C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08D9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F646D6E" w14:textId="77777777" w:rsidTr="004903C5">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83EB786"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9136F71"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A6FAC5"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EF44A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9F33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F807071" w14:textId="77777777" w:rsidTr="004903C5">
        <w:trPr>
          <w:trHeight w:val="24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AC6F6BD" w14:textId="77777777" w:rsidR="004903C5" w:rsidRPr="004903C5" w:rsidRDefault="004903C5" w:rsidP="004903C5">
            <w:pPr>
              <w:rPr>
                <w:rFonts w:ascii="Times New Roman" w:hAnsi="Times New Roman"/>
              </w:rPr>
            </w:pPr>
            <w:r w:rsidRPr="004903C5">
              <w:rPr>
                <w:rFonts w:ascii="Times New Roman" w:hAnsi="Times New Roman"/>
              </w:rPr>
              <w:t>3.10.3.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DF4B283" w14:textId="77777777" w:rsidR="004903C5" w:rsidRPr="004903C5" w:rsidRDefault="004903C5" w:rsidP="004903C5">
            <w:pPr>
              <w:rPr>
                <w:rFonts w:ascii="Times New Roman" w:hAnsi="Times New Roman"/>
              </w:rPr>
            </w:pPr>
            <w:r w:rsidRPr="004903C5">
              <w:rPr>
                <w:rFonts w:ascii="Times New Roman" w:hAnsi="Times New Roman"/>
              </w:rPr>
              <w:t>иные зоны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711D2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798CD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DA64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44C36BE" w14:textId="77777777" w:rsidTr="004903C5">
        <w:trPr>
          <w:trHeight w:val="25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D6694E9"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36BA435"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875EF2"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522DA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E1AF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B132A9A" w14:textId="77777777" w:rsidTr="004903C5">
        <w:trPr>
          <w:trHeight w:val="25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ADCCA6D" w14:textId="77777777" w:rsidR="004903C5" w:rsidRPr="004903C5" w:rsidRDefault="004903C5" w:rsidP="004903C5">
            <w:pPr>
              <w:rPr>
                <w:rFonts w:ascii="Times New Roman" w:hAnsi="Times New Roman"/>
              </w:rPr>
            </w:pPr>
            <w:r w:rsidRPr="004903C5">
              <w:rPr>
                <w:rFonts w:ascii="Times New Roman" w:hAnsi="Times New Roman"/>
              </w:rPr>
              <w:t>3.11.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34E824E" w14:textId="77777777" w:rsidR="004903C5" w:rsidRPr="004903C5" w:rsidRDefault="004903C5" w:rsidP="004903C5">
            <w:pPr>
              <w:rPr>
                <w:rFonts w:ascii="Times New Roman" w:hAnsi="Times New Roman"/>
              </w:rPr>
            </w:pPr>
            <w:r w:rsidRPr="004903C5">
              <w:rPr>
                <w:rFonts w:ascii="Times New Roman" w:hAnsi="Times New Roman"/>
              </w:rPr>
              <w:t>Зона фонда перераспределения городских (сельских) земель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E9A17C"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E4DFE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E49D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7E60688" w14:textId="77777777" w:rsidTr="004903C5">
        <w:trPr>
          <w:trHeight w:val="24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9560E98"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57A9CF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E53921"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CD68B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6805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7D69EDA" w14:textId="77777777" w:rsidTr="004903C5">
        <w:trPr>
          <w:trHeight w:val="36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957E74"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20E2F6"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AFC165"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9B2B36"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5A98F" w14:textId="77777777" w:rsidR="004903C5" w:rsidRPr="004903C5" w:rsidRDefault="004903C5" w:rsidP="004903C5">
            <w:pPr>
              <w:rPr>
                <w:rFonts w:ascii="Times New Roman" w:hAnsi="Times New Roman"/>
              </w:rPr>
            </w:pPr>
          </w:p>
        </w:tc>
      </w:tr>
      <w:tr w:rsidR="004903C5" w:rsidRPr="004903C5" w14:paraId="489C1EE5" w14:textId="77777777" w:rsidTr="004903C5">
        <w:trPr>
          <w:trHeight w:val="38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F98EB1D" w14:textId="77777777" w:rsidR="004903C5" w:rsidRPr="004903C5" w:rsidRDefault="004903C5" w:rsidP="004903C5">
            <w:pPr>
              <w:rPr>
                <w:rFonts w:ascii="Times New Roman" w:hAnsi="Times New Roman"/>
              </w:rPr>
            </w:pPr>
            <w:r w:rsidRPr="004903C5">
              <w:rPr>
                <w:rFonts w:ascii="Times New Roman" w:hAnsi="Times New Roman"/>
              </w:rPr>
              <w:t>3.11.1.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88069CF" w14:textId="77777777" w:rsidR="004903C5" w:rsidRPr="004903C5" w:rsidRDefault="004903C5" w:rsidP="004903C5">
            <w:pPr>
              <w:rPr>
                <w:rFonts w:ascii="Times New Roman" w:hAnsi="Times New Roman"/>
              </w:rPr>
            </w:pPr>
            <w:r w:rsidRPr="004903C5">
              <w:rPr>
                <w:rFonts w:ascii="Times New Roman" w:hAnsi="Times New Roman"/>
              </w:rPr>
              <w:t>зона перспективного освоения (по генеральному плану)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6825D4"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802B2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673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63EF07C"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85A1694"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20E803"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717010"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E4FFC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4AF8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094CCE1" w14:textId="77777777" w:rsidTr="004903C5">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79CBD76" w14:textId="77777777" w:rsidR="004903C5" w:rsidRPr="004903C5" w:rsidRDefault="004903C5" w:rsidP="004903C5">
            <w:pPr>
              <w:rPr>
                <w:rFonts w:ascii="Times New Roman" w:hAnsi="Times New Roman"/>
              </w:rPr>
            </w:pPr>
            <w:r w:rsidRPr="004903C5">
              <w:rPr>
                <w:rFonts w:ascii="Times New Roman" w:hAnsi="Times New Roman"/>
              </w:rPr>
              <w:t>3.11.2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31D075E" w14:textId="77777777" w:rsidR="004903C5" w:rsidRPr="004903C5" w:rsidRDefault="004903C5" w:rsidP="004903C5">
            <w:pPr>
              <w:rPr>
                <w:rFonts w:ascii="Times New Roman" w:hAnsi="Times New Roman"/>
              </w:rPr>
            </w:pPr>
            <w:r w:rsidRPr="004903C5">
              <w:rPr>
                <w:rFonts w:ascii="Times New Roman" w:hAnsi="Times New Roman"/>
              </w:rPr>
              <w:t>зона размещения объектов рынка недвижимости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B0A77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1680D7"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9797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6EF45B0" w14:textId="77777777" w:rsidTr="004903C5">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784A2A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6602B5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6AB60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D681E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1BCA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36A850C" w14:textId="77777777" w:rsidTr="004903C5">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4511D71" w14:textId="77777777" w:rsidR="004903C5" w:rsidRPr="004903C5" w:rsidRDefault="004903C5" w:rsidP="004903C5">
            <w:pPr>
              <w:rPr>
                <w:rFonts w:ascii="Times New Roman" w:hAnsi="Times New Roman"/>
              </w:rPr>
            </w:pPr>
            <w:r w:rsidRPr="004903C5">
              <w:rPr>
                <w:rFonts w:ascii="Times New Roman" w:hAnsi="Times New Roman"/>
              </w:rPr>
              <w:t>3.11.3.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6E37434" w14:textId="77777777" w:rsidR="004903C5" w:rsidRPr="004903C5" w:rsidRDefault="004903C5" w:rsidP="004903C5">
            <w:pPr>
              <w:rPr>
                <w:rFonts w:ascii="Times New Roman" w:hAnsi="Times New Roman"/>
              </w:rPr>
            </w:pPr>
            <w:r w:rsidRPr="004903C5">
              <w:rPr>
                <w:rFonts w:ascii="Times New Roman" w:hAnsi="Times New Roman"/>
              </w:rPr>
              <w:t>зона резервных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EDEE58"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DD7EA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1DBCF"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880DC87" w14:textId="77777777" w:rsidTr="004903C5">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87EBFC1"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18F10E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8833D4"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39118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3174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4CCD81A" w14:textId="77777777" w:rsidTr="004903C5">
        <w:trPr>
          <w:trHeight w:val="4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29909CD" w14:textId="77777777" w:rsidR="004903C5" w:rsidRPr="004903C5" w:rsidRDefault="004903C5" w:rsidP="004903C5">
            <w:pPr>
              <w:rPr>
                <w:rFonts w:ascii="Times New Roman" w:hAnsi="Times New Roman"/>
              </w:rPr>
            </w:pPr>
            <w:r w:rsidRPr="004903C5">
              <w:rPr>
                <w:rFonts w:ascii="Times New Roman" w:hAnsi="Times New Roman"/>
              </w:rPr>
              <w:t>3.11.4.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419C063" w14:textId="77777777" w:rsidR="004903C5" w:rsidRPr="004903C5" w:rsidRDefault="004903C5" w:rsidP="004903C5">
            <w:pPr>
              <w:rPr>
                <w:rFonts w:ascii="Times New Roman" w:hAnsi="Times New Roman"/>
              </w:rPr>
            </w:pPr>
            <w:r w:rsidRPr="004903C5">
              <w:rPr>
                <w:rFonts w:ascii="Times New Roman" w:hAnsi="Times New Roman"/>
              </w:rPr>
              <w:t>Иные зоны, в том числе: фонда перераспределения городских (сельских) земель, пригородные зоны и другие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F6514F" w14:textId="77777777" w:rsidR="004903C5" w:rsidRPr="004903C5" w:rsidRDefault="004903C5" w:rsidP="004903C5">
            <w:pPr>
              <w:rPr>
                <w:rFonts w:ascii="Times New Roman" w:hAnsi="Times New Roman"/>
              </w:rPr>
            </w:pPr>
            <w:r w:rsidRPr="004903C5">
              <w:rPr>
                <w:rFonts w:ascii="Times New Roman" w:hAnsi="Times New Roman"/>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9A182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D121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EBD26C5" w14:textId="77777777" w:rsidTr="004903C5">
        <w:trPr>
          <w:trHeight w:val="39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18B10B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F0C5FCC"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C3D480"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BBFF9A"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98D4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F493561" w14:textId="77777777" w:rsidTr="004903C5">
        <w:trPr>
          <w:trHeight w:val="42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852ED4" w14:textId="77777777" w:rsidR="004903C5" w:rsidRPr="004903C5" w:rsidRDefault="004903C5" w:rsidP="004903C5">
            <w:pPr>
              <w:rPr>
                <w:rFonts w:ascii="Times New Roman" w:hAnsi="Times New Roman"/>
              </w:rPr>
            </w:pPr>
            <w:r w:rsidRPr="004903C5">
              <w:rPr>
                <w:rFonts w:ascii="Times New Roman" w:hAnsi="Times New Roman"/>
              </w:rPr>
              <w:t>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625E00" w14:textId="77777777" w:rsidR="004903C5" w:rsidRPr="004903C5" w:rsidRDefault="004903C5" w:rsidP="004903C5">
            <w:pPr>
              <w:rPr>
                <w:rFonts w:ascii="Times New Roman" w:hAnsi="Times New Roman"/>
              </w:rPr>
            </w:pPr>
            <w:r w:rsidRPr="004903C5">
              <w:rPr>
                <w:rFonts w:ascii="Times New Roman" w:hAnsi="Times New Roman"/>
              </w:rPr>
              <w:t>Население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BCD773"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A2527C"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334B0" w14:textId="77777777" w:rsidR="004903C5" w:rsidRPr="004903C5" w:rsidRDefault="004903C5" w:rsidP="004903C5">
            <w:pPr>
              <w:rPr>
                <w:rFonts w:ascii="Times New Roman" w:hAnsi="Times New Roman"/>
              </w:rPr>
            </w:pPr>
          </w:p>
        </w:tc>
      </w:tr>
      <w:tr w:rsidR="004903C5" w:rsidRPr="004903C5" w14:paraId="4F5A7B39" w14:textId="77777777" w:rsidTr="004903C5">
        <w:trPr>
          <w:trHeight w:val="31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691A43B"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C5624AD" w14:textId="77777777" w:rsidR="004903C5" w:rsidRPr="004903C5" w:rsidRDefault="004903C5" w:rsidP="004903C5">
            <w:pPr>
              <w:rPr>
                <w:rFonts w:ascii="Times New Roman" w:hAnsi="Times New Roman"/>
              </w:rPr>
            </w:pPr>
            <w:r w:rsidRPr="004903C5">
              <w:rPr>
                <w:rFonts w:ascii="Times New Roman" w:hAnsi="Times New Roman"/>
              </w:rPr>
              <w:t>общая численность постоянного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C9F85C" w14:textId="77777777" w:rsidR="004903C5" w:rsidRPr="004903C5" w:rsidRDefault="004903C5" w:rsidP="004903C5">
            <w:pPr>
              <w:rPr>
                <w:rFonts w:ascii="Times New Roman" w:hAnsi="Times New Roman"/>
              </w:rPr>
            </w:pPr>
            <w:r w:rsidRPr="004903C5">
              <w:rPr>
                <w:rFonts w:ascii="Times New Roman" w:hAnsi="Times New Roman"/>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49B079" w14:textId="77777777" w:rsidR="004903C5" w:rsidRPr="004903C5" w:rsidRDefault="004903C5" w:rsidP="004903C5">
            <w:pPr>
              <w:rPr>
                <w:rFonts w:ascii="Times New Roman" w:hAnsi="Times New Roman"/>
              </w:rPr>
            </w:pPr>
            <w:r w:rsidRPr="004903C5">
              <w:rPr>
                <w:rFonts w:ascii="Times New Roman" w:hAnsi="Times New Roman"/>
              </w:rPr>
              <w:t>940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3DDA3" w14:textId="77777777" w:rsidR="004903C5" w:rsidRPr="004903C5" w:rsidRDefault="004903C5" w:rsidP="004903C5">
            <w:pPr>
              <w:rPr>
                <w:rFonts w:ascii="Times New Roman" w:hAnsi="Times New Roman"/>
              </w:rPr>
            </w:pPr>
            <w:r w:rsidRPr="004903C5">
              <w:rPr>
                <w:rFonts w:ascii="Times New Roman" w:hAnsi="Times New Roman"/>
              </w:rPr>
              <w:t>1040</w:t>
            </w:r>
          </w:p>
        </w:tc>
      </w:tr>
      <w:tr w:rsidR="004903C5" w:rsidRPr="004903C5" w14:paraId="599E95CA"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D361EB5"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0450044"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27E380" w14:textId="77777777" w:rsidR="004903C5" w:rsidRPr="004903C5" w:rsidRDefault="004903C5" w:rsidP="004903C5">
            <w:pPr>
              <w:rPr>
                <w:rFonts w:ascii="Times New Roman" w:hAnsi="Times New Roman"/>
              </w:rPr>
            </w:pPr>
            <w:r w:rsidRPr="004903C5">
              <w:rPr>
                <w:rFonts w:ascii="Times New Roman" w:hAnsi="Times New Roman"/>
              </w:rPr>
              <w:t>% роста от существующей численности постоянного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4FAB8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50070" w14:textId="77777777" w:rsidR="004903C5" w:rsidRPr="004903C5" w:rsidRDefault="004903C5" w:rsidP="004903C5">
            <w:pPr>
              <w:rPr>
                <w:rFonts w:ascii="Times New Roman" w:hAnsi="Times New Roman"/>
              </w:rPr>
            </w:pPr>
            <w:r w:rsidRPr="004903C5">
              <w:rPr>
                <w:rFonts w:ascii="Times New Roman" w:hAnsi="Times New Roman"/>
              </w:rPr>
              <w:t>11</w:t>
            </w:r>
          </w:p>
        </w:tc>
      </w:tr>
      <w:tr w:rsidR="004903C5" w:rsidRPr="004903C5" w14:paraId="7546D11A" w14:textId="77777777" w:rsidTr="004903C5">
        <w:trPr>
          <w:trHeight w:val="3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E53CB4"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568274" w14:textId="77777777" w:rsidR="004903C5" w:rsidRPr="004903C5" w:rsidRDefault="004903C5" w:rsidP="004903C5">
            <w:pPr>
              <w:rPr>
                <w:rFonts w:ascii="Times New Roman" w:hAnsi="Times New Roman"/>
              </w:rPr>
            </w:pPr>
            <w:r w:rsidRPr="004903C5">
              <w:rPr>
                <w:rFonts w:ascii="Times New Roman" w:hAnsi="Times New Roman"/>
              </w:rPr>
              <w:t>плотность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D79DC5" w14:textId="77777777" w:rsidR="004903C5" w:rsidRPr="004903C5" w:rsidRDefault="004903C5" w:rsidP="004903C5">
            <w:pPr>
              <w:rPr>
                <w:rFonts w:ascii="Times New Roman" w:hAnsi="Times New Roman"/>
              </w:rPr>
            </w:pPr>
            <w:r w:rsidRPr="004903C5">
              <w:rPr>
                <w:rFonts w:ascii="Times New Roman" w:hAnsi="Times New Roman"/>
              </w:rPr>
              <w:t>чел. на 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CC4B55" w14:textId="77777777" w:rsidR="004903C5" w:rsidRPr="004903C5" w:rsidRDefault="004903C5" w:rsidP="004903C5">
            <w:pPr>
              <w:rPr>
                <w:rFonts w:ascii="Times New Roman" w:hAnsi="Times New Roman"/>
              </w:rPr>
            </w:pPr>
            <w:r w:rsidRPr="004903C5">
              <w:rPr>
                <w:rFonts w:ascii="Times New Roman" w:hAnsi="Times New Roman"/>
              </w:rPr>
              <w:t>0,66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2E1A1" w14:textId="77777777" w:rsidR="004903C5" w:rsidRPr="004903C5" w:rsidRDefault="004903C5" w:rsidP="004903C5">
            <w:pPr>
              <w:rPr>
                <w:rFonts w:ascii="Times New Roman" w:hAnsi="Times New Roman"/>
              </w:rPr>
            </w:pPr>
            <w:r w:rsidRPr="004903C5">
              <w:rPr>
                <w:rFonts w:ascii="Times New Roman" w:hAnsi="Times New Roman"/>
              </w:rPr>
              <w:t>0,73</w:t>
            </w:r>
          </w:p>
        </w:tc>
      </w:tr>
      <w:tr w:rsidR="004903C5" w:rsidRPr="004903C5" w14:paraId="763C7EDB" w14:textId="77777777" w:rsidTr="004903C5">
        <w:trPr>
          <w:trHeight w:val="41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D0B6C6" w14:textId="77777777" w:rsidR="004903C5" w:rsidRPr="004903C5" w:rsidRDefault="004903C5" w:rsidP="004903C5">
            <w:pPr>
              <w:rPr>
                <w:rFonts w:ascii="Times New Roman" w:hAnsi="Times New Roman"/>
              </w:rPr>
            </w:pPr>
            <w:r w:rsidRPr="004903C5">
              <w:rPr>
                <w:rFonts w:ascii="Times New Roman" w:hAnsi="Times New Roman"/>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00AC29" w14:textId="77777777" w:rsidR="004903C5" w:rsidRPr="004903C5" w:rsidRDefault="004903C5" w:rsidP="004903C5">
            <w:pPr>
              <w:rPr>
                <w:rFonts w:ascii="Times New Roman" w:hAnsi="Times New Roman"/>
              </w:rPr>
            </w:pPr>
            <w:r w:rsidRPr="004903C5">
              <w:rPr>
                <w:rFonts w:ascii="Times New Roman" w:hAnsi="Times New Roman"/>
              </w:rPr>
              <w:t>возрастная структура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D97FC1"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06E74E"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6D29" w14:textId="77777777" w:rsidR="004903C5" w:rsidRPr="004903C5" w:rsidRDefault="004903C5" w:rsidP="004903C5">
            <w:pPr>
              <w:rPr>
                <w:rFonts w:ascii="Times New Roman" w:hAnsi="Times New Roman"/>
              </w:rPr>
            </w:pPr>
          </w:p>
        </w:tc>
      </w:tr>
      <w:tr w:rsidR="004903C5" w:rsidRPr="004903C5" w14:paraId="060B1511" w14:textId="77777777" w:rsidTr="004903C5">
        <w:trPr>
          <w:trHeight w:val="26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9DB83E9" w14:textId="77777777" w:rsidR="004903C5" w:rsidRPr="004903C5" w:rsidRDefault="004903C5" w:rsidP="004903C5">
            <w:pPr>
              <w:rPr>
                <w:rFonts w:ascii="Times New Roman" w:hAnsi="Times New Roman"/>
              </w:rPr>
            </w:pPr>
            <w:r w:rsidRPr="004903C5">
              <w:rPr>
                <w:rFonts w:ascii="Times New Roman" w:hAnsi="Times New Roman"/>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56027EF" w14:textId="77777777" w:rsidR="004903C5" w:rsidRPr="004903C5" w:rsidRDefault="004903C5" w:rsidP="004903C5">
            <w:pPr>
              <w:rPr>
                <w:rFonts w:ascii="Times New Roman" w:hAnsi="Times New Roman"/>
              </w:rPr>
            </w:pPr>
            <w:r w:rsidRPr="004903C5">
              <w:rPr>
                <w:rFonts w:ascii="Times New Roman" w:hAnsi="Times New Roman"/>
              </w:rPr>
              <w:t>население младше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E8CEB3" w14:textId="77777777" w:rsidR="004903C5" w:rsidRPr="004903C5" w:rsidRDefault="004903C5" w:rsidP="004903C5">
            <w:pPr>
              <w:rPr>
                <w:rFonts w:ascii="Times New Roman" w:hAnsi="Times New Roman"/>
              </w:rPr>
            </w:pPr>
            <w:r w:rsidRPr="004903C5">
              <w:rPr>
                <w:rFonts w:ascii="Times New Roman" w:hAnsi="Times New Roman"/>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4E587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4598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6ECA0AC" w14:textId="77777777" w:rsidTr="004903C5">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233E72B"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C384D1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F2378F"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4A3860"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1830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EAEF561" w14:textId="77777777" w:rsidTr="004903C5">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EDCCD83" w14:textId="77777777" w:rsidR="004903C5" w:rsidRPr="004903C5" w:rsidRDefault="004903C5" w:rsidP="004903C5">
            <w:pPr>
              <w:rPr>
                <w:rFonts w:ascii="Times New Roman" w:hAnsi="Times New Roman"/>
              </w:rPr>
            </w:pPr>
            <w:r w:rsidRPr="004903C5">
              <w:rPr>
                <w:rFonts w:ascii="Times New Roman" w:hAnsi="Times New Roman"/>
              </w:rPr>
              <w:t>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7C4EB11" w14:textId="77777777" w:rsidR="004903C5" w:rsidRPr="004903C5" w:rsidRDefault="004903C5" w:rsidP="004903C5">
            <w:pPr>
              <w:rPr>
                <w:rFonts w:ascii="Times New Roman" w:hAnsi="Times New Roman"/>
              </w:rPr>
            </w:pPr>
            <w:r w:rsidRPr="004903C5">
              <w:rPr>
                <w:rFonts w:ascii="Times New Roman" w:hAnsi="Times New Roman"/>
              </w:rPr>
              <w:t>население в трудоспособном возрасте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7AA1CC" w14:textId="77777777" w:rsidR="004903C5" w:rsidRPr="004903C5" w:rsidRDefault="004903C5" w:rsidP="004903C5">
            <w:pPr>
              <w:rPr>
                <w:rFonts w:ascii="Times New Roman" w:hAnsi="Times New Roman"/>
              </w:rPr>
            </w:pPr>
            <w:r w:rsidRPr="004903C5">
              <w:rPr>
                <w:rFonts w:ascii="Times New Roman" w:hAnsi="Times New Roman"/>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9DF8E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2C86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FAD8043" w14:textId="77777777" w:rsidTr="004903C5">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9085B89"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0AC73AF"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DEBD0B"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0718D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226F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52F903B" w14:textId="77777777" w:rsidTr="004903C5">
        <w:trPr>
          <w:trHeight w:val="25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E1E5C76" w14:textId="77777777" w:rsidR="004903C5" w:rsidRPr="004903C5" w:rsidRDefault="004903C5" w:rsidP="004903C5">
            <w:pPr>
              <w:rPr>
                <w:rFonts w:ascii="Times New Roman" w:hAnsi="Times New Roman"/>
              </w:rPr>
            </w:pPr>
            <w:r w:rsidRPr="004903C5">
              <w:rPr>
                <w:rFonts w:ascii="Times New Roman" w:hAnsi="Times New Roman"/>
              </w:rPr>
              <w:lastRenderedPageBreak/>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DCDF7B4" w14:textId="77777777" w:rsidR="004903C5" w:rsidRPr="004903C5" w:rsidRDefault="004903C5" w:rsidP="004903C5">
            <w:pPr>
              <w:rPr>
                <w:rFonts w:ascii="Times New Roman" w:hAnsi="Times New Roman"/>
              </w:rPr>
            </w:pPr>
            <w:r w:rsidRPr="004903C5">
              <w:rPr>
                <w:rFonts w:ascii="Times New Roman" w:hAnsi="Times New Roman"/>
              </w:rPr>
              <w:t>население старше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A49041" w14:textId="77777777" w:rsidR="004903C5" w:rsidRPr="004903C5" w:rsidRDefault="004903C5" w:rsidP="004903C5">
            <w:pPr>
              <w:rPr>
                <w:rFonts w:ascii="Times New Roman" w:hAnsi="Times New Roman"/>
              </w:rPr>
            </w:pPr>
            <w:r w:rsidRPr="004903C5">
              <w:rPr>
                <w:rFonts w:ascii="Times New Roman" w:hAnsi="Times New Roman"/>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3EDB9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BF33F"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3E26079" w14:textId="77777777" w:rsidTr="004903C5">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CBCE0D5"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50A041A"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4C202E"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7B4A2A"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93C1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7E28A67"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9BC4F1" w14:textId="77777777" w:rsidR="004903C5" w:rsidRPr="004903C5" w:rsidRDefault="004903C5" w:rsidP="004903C5">
            <w:pPr>
              <w:rPr>
                <w:rFonts w:ascii="Times New Roman" w:hAnsi="Times New Roman"/>
              </w:rPr>
            </w:pPr>
            <w:r w:rsidRPr="004903C5">
              <w:rPr>
                <w:rFonts w:ascii="Times New Roman" w:hAnsi="Times New Roman"/>
              </w:rPr>
              <w:t>III.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DF3A39" w14:textId="77777777" w:rsidR="004903C5" w:rsidRPr="004903C5" w:rsidRDefault="004903C5" w:rsidP="004903C5">
            <w:pPr>
              <w:rPr>
                <w:rFonts w:ascii="Times New Roman" w:hAnsi="Times New Roman"/>
              </w:rPr>
            </w:pPr>
            <w:r w:rsidRPr="004903C5">
              <w:rPr>
                <w:rFonts w:ascii="Times New Roman" w:hAnsi="Times New Roman"/>
              </w:rPr>
              <w:t>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C99365"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2858BE"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13CB4" w14:textId="77777777" w:rsidR="004903C5" w:rsidRPr="004903C5" w:rsidRDefault="004903C5" w:rsidP="004903C5">
            <w:pPr>
              <w:rPr>
                <w:rFonts w:ascii="Times New Roman" w:hAnsi="Times New Roman"/>
              </w:rPr>
            </w:pPr>
          </w:p>
        </w:tc>
      </w:tr>
      <w:tr w:rsidR="004903C5" w:rsidRPr="004903C5" w14:paraId="5772DA11"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E45010"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E02398" w14:textId="77777777" w:rsidR="004903C5" w:rsidRPr="004903C5" w:rsidRDefault="004903C5" w:rsidP="004903C5">
            <w:pPr>
              <w:rPr>
                <w:rFonts w:ascii="Times New Roman" w:hAnsi="Times New Roman"/>
              </w:rPr>
            </w:pPr>
            <w:r w:rsidRPr="004903C5">
              <w:rPr>
                <w:rFonts w:ascii="Times New Roman" w:hAnsi="Times New Roman"/>
              </w:rPr>
              <w:t xml:space="preserve">средняя обеспеченность населения </w:t>
            </w:r>
            <w:proofErr w:type="spellStart"/>
            <w:r w:rsidRPr="004903C5">
              <w:rPr>
                <w:rFonts w:ascii="Times New Roman" w:hAnsi="Times New Roman"/>
              </w:rPr>
              <w:t>Sобщ</w:t>
            </w:r>
            <w:proofErr w:type="spellEnd"/>
            <w:r w:rsidRPr="004903C5">
              <w:rPr>
                <w:rFonts w:ascii="Times New Roman" w:hAnsi="Times New Roman"/>
              </w:rPr>
              <w:t xml:space="preserve"> (по муниципальному образованию и по каждому населенному пункту)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C25762" w14:textId="77777777" w:rsidR="004903C5" w:rsidRPr="004903C5" w:rsidRDefault="004903C5" w:rsidP="004903C5">
            <w:pPr>
              <w:rPr>
                <w:rFonts w:ascii="Times New Roman" w:hAnsi="Times New Roman"/>
              </w:rPr>
            </w:pPr>
            <w:r w:rsidRPr="004903C5">
              <w:rPr>
                <w:rFonts w:ascii="Times New Roman" w:hAnsi="Times New Roman"/>
              </w:rPr>
              <w:t>м2/чел.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9F2A49" w14:textId="77777777" w:rsidR="004903C5" w:rsidRPr="004903C5" w:rsidRDefault="004903C5" w:rsidP="004903C5">
            <w:pPr>
              <w:rPr>
                <w:rFonts w:ascii="Times New Roman" w:hAnsi="Times New Roman"/>
              </w:rPr>
            </w:pPr>
            <w:r w:rsidRPr="004903C5">
              <w:rPr>
                <w:rFonts w:ascii="Times New Roman" w:hAnsi="Times New Roman"/>
              </w:rPr>
              <w:t>40,5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60AA3" w14:textId="77777777" w:rsidR="004903C5" w:rsidRPr="004903C5" w:rsidRDefault="004903C5" w:rsidP="004903C5">
            <w:pPr>
              <w:rPr>
                <w:rFonts w:ascii="Times New Roman" w:hAnsi="Times New Roman"/>
              </w:rPr>
            </w:pPr>
            <w:r w:rsidRPr="004903C5">
              <w:rPr>
                <w:rFonts w:ascii="Times New Roman" w:hAnsi="Times New Roman"/>
              </w:rPr>
              <w:t>30,77</w:t>
            </w:r>
          </w:p>
        </w:tc>
      </w:tr>
      <w:tr w:rsidR="004903C5" w:rsidRPr="004903C5" w14:paraId="2AC35BED" w14:textId="77777777" w:rsidTr="004903C5">
        <w:trPr>
          <w:trHeight w:val="39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C24A99F"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58C24BB" w14:textId="77777777" w:rsidR="004903C5" w:rsidRPr="004903C5" w:rsidRDefault="004903C5" w:rsidP="004903C5">
            <w:pPr>
              <w:rPr>
                <w:rFonts w:ascii="Times New Roman" w:hAnsi="Times New Roman"/>
              </w:rPr>
            </w:pPr>
            <w:r w:rsidRPr="004903C5">
              <w:rPr>
                <w:rFonts w:ascii="Times New Roman" w:hAnsi="Times New Roman"/>
              </w:rPr>
              <w:t>общий объем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6A1064"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тыс. м2</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03D334" w14:textId="77777777" w:rsidR="004903C5" w:rsidRPr="004903C5" w:rsidRDefault="004903C5" w:rsidP="004903C5">
            <w:pPr>
              <w:rPr>
                <w:rFonts w:ascii="Times New Roman" w:hAnsi="Times New Roman"/>
              </w:rPr>
            </w:pPr>
            <w:r w:rsidRPr="004903C5">
              <w:rPr>
                <w:rFonts w:ascii="Times New Roman" w:hAnsi="Times New Roman"/>
              </w:rPr>
              <w:t>38,121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A2392" w14:textId="77777777" w:rsidR="004903C5" w:rsidRPr="004903C5" w:rsidRDefault="004903C5" w:rsidP="004903C5">
            <w:pPr>
              <w:rPr>
                <w:rFonts w:ascii="Times New Roman" w:hAnsi="Times New Roman"/>
              </w:rPr>
            </w:pPr>
            <w:r w:rsidRPr="004903C5">
              <w:rPr>
                <w:rFonts w:ascii="Times New Roman" w:hAnsi="Times New Roman"/>
              </w:rPr>
              <w:t>82,721</w:t>
            </w:r>
          </w:p>
        </w:tc>
      </w:tr>
      <w:tr w:rsidR="004903C5" w:rsidRPr="004903C5" w14:paraId="3C9AC9B4" w14:textId="77777777" w:rsidTr="004903C5">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AA5C4E"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A3E19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117195"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3F4F46" w14:textId="77777777" w:rsidR="004903C5" w:rsidRPr="004903C5" w:rsidRDefault="004903C5" w:rsidP="004903C5">
            <w:pPr>
              <w:rPr>
                <w:rFonts w:ascii="Times New Roman" w:hAnsi="Times New Roman"/>
              </w:rPr>
            </w:pPr>
            <w:r w:rsidRPr="004903C5">
              <w:rPr>
                <w:rFonts w:ascii="Times New Roman" w:hAnsi="Times New Roman"/>
              </w:rPr>
              <w:t>684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10ADF" w14:textId="77777777" w:rsidR="004903C5" w:rsidRPr="004903C5" w:rsidRDefault="004903C5" w:rsidP="004903C5">
            <w:pPr>
              <w:rPr>
                <w:rFonts w:ascii="Times New Roman" w:hAnsi="Times New Roman"/>
              </w:rPr>
            </w:pPr>
            <w:r w:rsidRPr="004903C5">
              <w:rPr>
                <w:rFonts w:ascii="Times New Roman" w:hAnsi="Times New Roman"/>
              </w:rPr>
              <w:t>1130</w:t>
            </w:r>
          </w:p>
        </w:tc>
      </w:tr>
      <w:tr w:rsidR="004903C5" w:rsidRPr="004903C5" w14:paraId="133EB774"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38DD2D"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89D892" w14:textId="77777777" w:rsidR="004903C5" w:rsidRPr="004903C5" w:rsidRDefault="004903C5" w:rsidP="004903C5">
            <w:pPr>
              <w:rPr>
                <w:rFonts w:ascii="Times New Roman" w:hAnsi="Times New Roman"/>
              </w:rPr>
            </w:pPr>
            <w:r w:rsidRPr="004903C5">
              <w:rPr>
                <w:rFonts w:ascii="Times New Roman" w:hAnsi="Times New Roman"/>
              </w:rPr>
              <w:t>в том числе в общем объеме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462EFC"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853A23"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41A37" w14:textId="77777777" w:rsidR="004903C5" w:rsidRPr="004903C5" w:rsidRDefault="004903C5" w:rsidP="004903C5">
            <w:pPr>
              <w:rPr>
                <w:rFonts w:ascii="Times New Roman" w:hAnsi="Times New Roman"/>
              </w:rPr>
            </w:pPr>
          </w:p>
        </w:tc>
      </w:tr>
      <w:tr w:rsidR="004903C5" w:rsidRPr="004903C5" w14:paraId="1B603BD2" w14:textId="77777777" w:rsidTr="004903C5">
        <w:trPr>
          <w:trHeight w:val="3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810A033" w14:textId="77777777" w:rsidR="004903C5" w:rsidRPr="004903C5" w:rsidRDefault="004903C5" w:rsidP="004903C5">
            <w:pPr>
              <w:rPr>
                <w:rFonts w:ascii="Times New Roman" w:hAnsi="Times New Roman"/>
              </w:rPr>
            </w:pPr>
            <w:r w:rsidRPr="004903C5">
              <w:rPr>
                <w:rFonts w:ascii="Times New Roman" w:hAnsi="Times New Roman"/>
              </w:rPr>
              <w:t>2.1.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0DEB42B" w14:textId="77777777" w:rsidR="004903C5" w:rsidRPr="004903C5" w:rsidRDefault="004903C5" w:rsidP="004903C5">
            <w:pPr>
              <w:rPr>
                <w:rFonts w:ascii="Times New Roman" w:hAnsi="Times New Roman"/>
              </w:rPr>
            </w:pPr>
            <w:r w:rsidRPr="004903C5">
              <w:rPr>
                <w:rFonts w:ascii="Times New Roman" w:hAnsi="Times New Roman"/>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B2C82F"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B6A8D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8EE71"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173A62E" w14:textId="77777777" w:rsidTr="004903C5">
        <w:trPr>
          <w:trHeight w:val="40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5E3A7CD"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19A94C60"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E3BDBE"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F2E4B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CE6E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557ACC6"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CBB004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D05E41A"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0CAA84" w14:textId="77777777" w:rsidR="004903C5" w:rsidRPr="004903C5" w:rsidRDefault="004903C5" w:rsidP="004903C5">
            <w:pPr>
              <w:rPr>
                <w:rFonts w:ascii="Times New Roman" w:hAnsi="Times New Roman"/>
              </w:rPr>
            </w:pPr>
            <w:r w:rsidRPr="004903C5">
              <w:rPr>
                <w:rFonts w:ascii="Times New Roman" w:hAnsi="Times New Roman"/>
              </w:rPr>
              <w:t>% от общего объема</w:t>
            </w:r>
            <w:r w:rsidRPr="004903C5">
              <w:rPr>
                <w:rFonts w:ascii="Times New Roman" w:hAnsi="Times New Roman"/>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F6412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F302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A1F187E" w14:textId="77777777" w:rsidTr="004903C5">
        <w:trPr>
          <w:trHeight w:val="29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F8C08E4" w14:textId="77777777" w:rsidR="004903C5" w:rsidRPr="004903C5" w:rsidRDefault="004903C5" w:rsidP="004903C5">
            <w:pPr>
              <w:rPr>
                <w:rFonts w:ascii="Times New Roman" w:hAnsi="Times New Roman"/>
              </w:rPr>
            </w:pPr>
            <w:r w:rsidRPr="004903C5">
              <w:rPr>
                <w:rFonts w:ascii="Times New Roman" w:hAnsi="Times New Roman"/>
              </w:rPr>
              <w:t>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A3DC7F3" w14:textId="77777777" w:rsidR="004903C5" w:rsidRPr="004903C5" w:rsidRDefault="004903C5" w:rsidP="004903C5">
            <w:pPr>
              <w:rPr>
                <w:rFonts w:ascii="Times New Roman" w:hAnsi="Times New Roman"/>
              </w:rPr>
            </w:pPr>
            <w:r w:rsidRPr="004903C5">
              <w:rPr>
                <w:rFonts w:ascii="Times New Roman" w:hAnsi="Times New Roman"/>
              </w:rPr>
              <w:t>общий объем нового жилищного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2CAD2A"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FBEFB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7EF9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E7C24BF" w14:textId="77777777" w:rsidTr="004903C5">
        <w:trPr>
          <w:trHeight w:val="41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15FB9329"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6F494942"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8C601C"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500B2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9CAF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9712634"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9A8403"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1C72BA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E260DD" w14:textId="77777777" w:rsidR="004903C5" w:rsidRPr="004903C5" w:rsidRDefault="004903C5" w:rsidP="004903C5">
            <w:pPr>
              <w:rPr>
                <w:rFonts w:ascii="Times New Roman" w:hAnsi="Times New Roman"/>
              </w:rPr>
            </w:pPr>
            <w:r w:rsidRPr="004903C5">
              <w:rPr>
                <w:rFonts w:ascii="Times New Roman" w:hAnsi="Times New Roman"/>
              </w:rPr>
              <w:t>% от общего объема</w:t>
            </w:r>
            <w:r w:rsidRPr="004903C5">
              <w:rPr>
                <w:rFonts w:ascii="Times New Roman" w:hAnsi="Times New Roman"/>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AAC4C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C76A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B5F32FC"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39FFE"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AD7391" w14:textId="77777777" w:rsidR="004903C5" w:rsidRPr="004903C5" w:rsidRDefault="004903C5" w:rsidP="004903C5">
            <w:pPr>
              <w:rPr>
                <w:rFonts w:ascii="Times New Roman" w:hAnsi="Times New Roman"/>
              </w:rPr>
            </w:pPr>
            <w:r w:rsidRPr="004903C5">
              <w:rPr>
                <w:rFonts w:ascii="Times New Roman" w:hAnsi="Times New Roman"/>
              </w:rPr>
              <w:t>в том числе из общего объема нового жил. строительства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376688"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65359E"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6A972" w14:textId="77777777" w:rsidR="004903C5" w:rsidRPr="004903C5" w:rsidRDefault="004903C5" w:rsidP="004903C5">
            <w:pPr>
              <w:rPr>
                <w:rFonts w:ascii="Times New Roman" w:hAnsi="Times New Roman"/>
              </w:rPr>
            </w:pPr>
          </w:p>
        </w:tc>
      </w:tr>
      <w:tr w:rsidR="004903C5" w:rsidRPr="004903C5" w14:paraId="43A07CC1" w14:textId="77777777" w:rsidTr="004903C5">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E33CCB5" w14:textId="77777777" w:rsidR="004903C5" w:rsidRPr="004903C5" w:rsidRDefault="004903C5" w:rsidP="004903C5">
            <w:pPr>
              <w:rPr>
                <w:rFonts w:ascii="Times New Roman" w:hAnsi="Times New Roman"/>
              </w:rPr>
            </w:pPr>
            <w:r w:rsidRPr="004903C5">
              <w:rPr>
                <w:rFonts w:ascii="Times New Roman" w:hAnsi="Times New Roman"/>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441099A" w14:textId="77777777" w:rsidR="004903C5" w:rsidRPr="004903C5" w:rsidRDefault="004903C5" w:rsidP="004903C5">
            <w:pPr>
              <w:rPr>
                <w:rFonts w:ascii="Times New Roman" w:hAnsi="Times New Roman"/>
              </w:rPr>
            </w:pPr>
            <w:r w:rsidRPr="004903C5">
              <w:rPr>
                <w:rFonts w:ascii="Times New Roman" w:hAnsi="Times New Roman"/>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1A4E96"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458AB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74721"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9B62523" w14:textId="77777777" w:rsidTr="004903C5">
        <w:trPr>
          <w:trHeight w:val="28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7EDEC1B1"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42B996D7"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DC938A"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150260"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916A3"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036F0C5"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BBB72DA"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131E573"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3C0E7E" w14:textId="77777777" w:rsidR="004903C5" w:rsidRPr="004903C5" w:rsidRDefault="004903C5" w:rsidP="004903C5">
            <w:pPr>
              <w:rPr>
                <w:rFonts w:ascii="Times New Roman" w:hAnsi="Times New Roman"/>
              </w:rPr>
            </w:pPr>
            <w:r w:rsidRPr="004903C5">
              <w:rPr>
                <w:rFonts w:ascii="Times New Roman" w:hAnsi="Times New Roman"/>
              </w:rPr>
              <w:t>% от общего объема</w:t>
            </w:r>
            <w:r w:rsidRPr="004903C5">
              <w:rPr>
                <w:rFonts w:ascii="Times New Roman" w:hAnsi="Times New Roman"/>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04EDF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8E07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52D12D2" w14:textId="77777777" w:rsidTr="004903C5">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6BF855D" w14:textId="77777777" w:rsidR="004903C5" w:rsidRPr="004903C5" w:rsidRDefault="004903C5" w:rsidP="004903C5">
            <w:pPr>
              <w:rPr>
                <w:rFonts w:ascii="Times New Roman" w:hAnsi="Times New Roman"/>
              </w:rPr>
            </w:pPr>
            <w:r w:rsidRPr="004903C5">
              <w:rPr>
                <w:rFonts w:ascii="Times New Roman" w:hAnsi="Times New Roman"/>
              </w:rPr>
              <w:t>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C6C2BC9" w14:textId="77777777" w:rsidR="004903C5" w:rsidRPr="004903C5" w:rsidRDefault="004903C5" w:rsidP="004903C5">
            <w:pPr>
              <w:rPr>
                <w:rFonts w:ascii="Times New Roman" w:hAnsi="Times New Roman"/>
              </w:rPr>
            </w:pPr>
            <w:r w:rsidRPr="004903C5">
              <w:rPr>
                <w:rFonts w:ascii="Times New Roman" w:hAnsi="Times New Roman"/>
              </w:rPr>
              <w:t>общий объем убыли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D8802E"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BA4D7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A7F2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8D26C2E" w14:textId="77777777" w:rsidTr="004903C5">
        <w:trPr>
          <w:trHeight w:val="26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D37F4B4"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46B38551"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0E4BCA"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7E7CA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08DF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E4DFD45"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8D16CC"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EB07424"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644F5C" w14:textId="77777777" w:rsidR="004903C5" w:rsidRPr="004903C5" w:rsidRDefault="004903C5" w:rsidP="004903C5">
            <w:pPr>
              <w:rPr>
                <w:rFonts w:ascii="Times New Roman" w:hAnsi="Times New Roman"/>
              </w:rPr>
            </w:pPr>
            <w:r w:rsidRPr="004903C5">
              <w:rPr>
                <w:rFonts w:ascii="Times New Roman" w:hAnsi="Times New Roman"/>
              </w:rPr>
              <w:t>% от общего объема</w:t>
            </w:r>
            <w:r w:rsidRPr="004903C5">
              <w:rPr>
                <w:rFonts w:ascii="Times New Roman" w:hAnsi="Times New Roman"/>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4564C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8C0E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81FB156"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FA0A3F"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67E5FC" w14:textId="77777777" w:rsidR="004903C5" w:rsidRPr="004903C5" w:rsidRDefault="004903C5" w:rsidP="004903C5">
            <w:pPr>
              <w:rPr>
                <w:rFonts w:ascii="Times New Roman" w:hAnsi="Times New Roman"/>
              </w:rPr>
            </w:pPr>
            <w:r w:rsidRPr="004903C5">
              <w:rPr>
                <w:rFonts w:ascii="Times New Roman" w:hAnsi="Times New Roman"/>
              </w:rPr>
              <w:t>в том числе в общем объеме убыли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EEB8E1"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3782C1"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FF8FB" w14:textId="77777777" w:rsidR="004903C5" w:rsidRPr="004903C5" w:rsidRDefault="004903C5" w:rsidP="004903C5">
            <w:pPr>
              <w:rPr>
                <w:rFonts w:ascii="Times New Roman" w:hAnsi="Times New Roman"/>
              </w:rPr>
            </w:pPr>
          </w:p>
        </w:tc>
      </w:tr>
      <w:tr w:rsidR="004903C5" w:rsidRPr="004903C5" w14:paraId="4613E2B9" w14:textId="77777777" w:rsidTr="004903C5">
        <w:trPr>
          <w:trHeight w:val="31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2E32F9F" w14:textId="77777777" w:rsidR="004903C5" w:rsidRPr="004903C5" w:rsidRDefault="004903C5" w:rsidP="004903C5">
            <w:pPr>
              <w:rPr>
                <w:rFonts w:ascii="Times New Roman" w:hAnsi="Times New Roman"/>
              </w:rPr>
            </w:pPr>
            <w:r w:rsidRPr="004903C5">
              <w:rPr>
                <w:rFonts w:ascii="Times New Roman" w:hAnsi="Times New Roman"/>
              </w:rPr>
              <w:t>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0A6B883" w14:textId="77777777" w:rsidR="004903C5" w:rsidRPr="004903C5" w:rsidRDefault="004903C5" w:rsidP="004903C5">
            <w:pPr>
              <w:rPr>
                <w:rFonts w:ascii="Times New Roman" w:hAnsi="Times New Roman"/>
              </w:rPr>
            </w:pPr>
            <w:r w:rsidRPr="004903C5">
              <w:rPr>
                <w:rFonts w:ascii="Times New Roman" w:hAnsi="Times New Roman"/>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013396"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24CB9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3843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036AF5A" w14:textId="77777777" w:rsidTr="004903C5">
        <w:trPr>
          <w:trHeight w:val="27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03ED9FE6"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4E1BFDB1"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E03F8D"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F2CC4F"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49C2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6B52E66"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CF1D1DC"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40CA750"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7B58FD" w14:textId="77777777" w:rsidR="004903C5" w:rsidRPr="004903C5" w:rsidRDefault="004903C5" w:rsidP="004903C5">
            <w:pPr>
              <w:rPr>
                <w:rFonts w:ascii="Times New Roman" w:hAnsi="Times New Roman"/>
              </w:rPr>
            </w:pPr>
            <w:r w:rsidRPr="004903C5">
              <w:rPr>
                <w:rFonts w:ascii="Times New Roman" w:hAnsi="Times New Roman"/>
              </w:rPr>
              <w:t>% от общего объема</w:t>
            </w:r>
            <w:r w:rsidRPr="004903C5">
              <w:rPr>
                <w:rFonts w:ascii="Times New Roman" w:hAnsi="Times New Roman"/>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11D33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03DF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0948622" w14:textId="77777777" w:rsidTr="004903C5">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FC1F5D1" w14:textId="77777777" w:rsidR="004903C5" w:rsidRPr="004903C5" w:rsidRDefault="004903C5" w:rsidP="004903C5">
            <w:pPr>
              <w:rPr>
                <w:rFonts w:ascii="Times New Roman" w:hAnsi="Times New Roman"/>
              </w:rPr>
            </w:pPr>
            <w:r w:rsidRPr="004903C5">
              <w:rPr>
                <w:rFonts w:ascii="Times New Roman" w:hAnsi="Times New Roman"/>
              </w:rPr>
              <w:t>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F002904" w14:textId="77777777" w:rsidR="004903C5" w:rsidRPr="004903C5" w:rsidRDefault="004903C5" w:rsidP="004903C5">
            <w:pPr>
              <w:rPr>
                <w:rFonts w:ascii="Times New Roman" w:hAnsi="Times New Roman"/>
              </w:rPr>
            </w:pPr>
            <w:r w:rsidRPr="004903C5">
              <w:rPr>
                <w:rFonts w:ascii="Times New Roman" w:hAnsi="Times New Roman"/>
              </w:rPr>
              <w:t>существующий сохраняемый 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327357"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7FB83B" w14:textId="77777777" w:rsidR="004903C5" w:rsidRPr="004903C5" w:rsidRDefault="004903C5" w:rsidP="004903C5">
            <w:pPr>
              <w:rPr>
                <w:rFonts w:ascii="Times New Roman" w:hAnsi="Times New Roman"/>
              </w:rPr>
            </w:pPr>
            <w:r w:rsidRPr="004903C5">
              <w:rPr>
                <w:rFonts w:ascii="Times New Roman" w:hAnsi="Times New Roman"/>
              </w:rPr>
              <w:t>40,5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B915E" w14:textId="77777777" w:rsidR="004903C5" w:rsidRPr="004903C5" w:rsidRDefault="004903C5" w:rsidP="004903C5">
            <w:pPr>
              <w:rPr>
                <w:rFonts w:ascii="Times New Roman" w:hAnsi="Times New Roman"/>
              </w:rPr>
            </w:pPr>
            <w:r w:rsidRPr="004903C5">
              <w:rPr>
                <w:rFonts w:ascii="Times New Roman" w:hAnsi="Times New Roman"/>
              </w:rPr>
              <w:t>30,77</w:t>
            </w:r>
          </w:p>
        </w:tc>
      </w:tr>
      <w:tr w:rsidR="004903C5" w:rsidRPr="004903C5" w14:paraId="619BFDD7" w14:textId="77777777" w:rsidTr="004903C5">
        <w:trPr>
          <w:trHeight w:val="27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3CEAAF07"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12496FDF"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5566B3"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51ACB5" w14:textId="77777777" w:rsidR="004903C5" w:rsidRPr="004903C5" w:rsidRDefault="004903C5" w:rsidP="004903C5">
            <w:pPr>
              <w:rPr>
                <w:rFonts w:ascii="Times New Roman" w:hAnsi="Times New Roman"/>
              </w:rPr>
            </w:pPr>
            <w:r w:rsidRPr="004903C5">
              <w:rPr>
                <w:rFonts w:ascii="Times New Roman" w:hAnsi="Times New Roman"/>
              </w:rPr>
              <w:t>38,121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B60C4" w14:textId="77777777" w:rsidR="004903C5" w:rsidRPr="004903C5" w:rsidRDefault="004903C5" w:rsidP="004903C5">
            <w:pPr>
              <w:rPr>
                <w:rFonts w:ascii="Times New Roman" w:hAnsi="Times New Roman"/>
              </w:rPr>
            </w:pPr>
            <w:r w:rsidRPr="004903C5">
              <w:rPr>
                <w:rFonts w:ascii="Times New Roman" w:hAnsi="Times New Roman"/>
              </w:rPr>
              <w:t>82,721</w:t>
            </w:r>
          </w:p>
        </w:tc>
      </w:tr>
      <w:tr w:rsidR="004903C5" w:rsidRPr="004903C5" w14:paraId="48B4F240"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8661B9D"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03E2F33"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A59736" w14:textId="77777777" w:rsidR="004903C5" w:rsidRPr="004903C5" w:rsidRDefault="004903C5" w:rsidP="004903C5">
            <w:pPr>
              <w:rPr>
                <w:rFonts w:ascii="Times New Roman" w:hAnsi="Times New Roman"/>
              </w:rPr>
            </w:pPr>
            <w:r w:rsidRPr="004903C5">
              <w:rPr>
                <w:rFonts w:ascii="Times New Roman" w:hAnsi="Times New Roman"/>
              </w:rPr>
              <w:t>% от общего объема</w:t>
            </w:r>
            <w:r w:rsidRPr="004903C5">
              <w:rPr>
                <w:rFonts w:ascii="Times New Roman" w:hAnsi="Times New Roman"/>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A6CABB" w14:textId="77777777" w:rsidR="004903C5" w:rsidRPr="004903C5" w:rsidRDefault="004903C5" w:rsidP="004903C5">
            <w:pPr>
              <w:rPr>
                <w:rFonts w:ascii="Times New Roman" w:hAnsi="Times New Roman"/>
              </w:rPr>
            </w:pPr>
            <w:r w:rsidRPr="004903C5">
              <w:rPr>
                <w:rFonts w:ascii="Times New Roman" w:hAnsi="Times New Roman"/>
              </w:rPr>
              <w:t>684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C5927" w14:textId="77777777" w:rsidR="004903C5" w:rsidRPr="004903C5" w:rsidRDefault="004903C5" w:rsidP="004903C5">
            <w:pPr>
              <w:rPr>
                <w:rFonts w:ascii="Times New Roman" w:hAnsi="Times New Roman"/>
              </w:rPr>
            </w:pPr>
            <w:r w:rsidRPr="004903C5">
              <w:rPr>
                <w:rFonts w:ascii="Times New Roman" w:hAnsi="Times New Roman"/>
              </w:rPr>
              <w:t>1130</w:t>
            </w:r>
          </w:p>
        </w:tc>
      </w:tr>
      <w:tr w:rsidR="004903C5" w:rsidRPr="004903C5" w14:paraId="69CE2C65"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BE6D38"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70F3BC" w14:textId="77777777" w:rsidR="004903C5" w:rsidRPr="004903C5" w:rsidRDefault="004903C5" w:rsidP="004903C5">
            <w:pPr>
              <w:rPr>
                <w:rFonts w:ascii="Times New Roman" w:hAnsi="Times New Roman"/>
              </w:rPr>
            </w:pPr>
            <w:r w:rsidRPr="004903C5">
              <w:rPr>
                <w:rFonts w:ascii="Times New Roman" w:hAnsi="Times New Roman"/>
              </w:rPr>
              <w:t>в том числе в сохраняемом жилищном фонде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432678"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27CC1F"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E84ED" w14:textId="77777777" w:rsidR="004903C5" w:rsidRPr="004903C5" w:rsidRDefault="004903C5" w:rsidP="004903C5">
            <w:pPr>
              <w:rPr>
                <w:rFonts w:ascii="Times New Roman" w:hAnsi="Times New Roman"/>
              </w:rPr>
            </w:pPr>
          </w:p>
        </w:tc>
      </w:tr>
      <w:tr w:rsidR="004903C5" w:rsidRPr="004903C5" w14:paraId="15A5BB0B" w14:textId="77777777" w:rsidTr="004903C5">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58A16A7" w14:textId="77777777" w:rsidR="004903C5" w:rsidRPr="004903C5" w:rsidRDefault="004903C5" w:rsidP="004903C5">
            <w:pPr>
              <w:rPr>
                <w:rFonts w:ascii="Times New Roman" w:hAnsi="Times New Roman"/>
              </w:rPr>
            </w:pPr>
            <w:r w:rsidRPr="004903C5">
              <w:rPr>
                <w:rFonts w:ascii="Times New Roman" w:hAnsi="Times New Roman"/>
              </w:rPr>
              <w:t>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3D93D717" w14:textId="77777777" w:rsidR="004903C5" w:rsidRPr="004903C5" w:rsidRDefault="004903C5" w:rsidP="004903C5">
            <w:pPr>
              <w:rPr>
                <w:rFonts w:ascii="Times New Roman" w:hAnsi="Times New Roman"/>
              </w:rPr>
            </w:pPr>
            <w:r w:rsidRPr="004903C5">
              <w:rPr>
                <w:rFonts w:ascii="Times New Roman" w:hAnsi="Times New Roman"/>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AF5FB3" w14:textId="77777777" w:rsidR="004903C5" w:rsidRPr="004903C5" w:rsidRDefault="004903C5" w:rsidP="004903C5">
            <w:pPr>
              <w:rPr>
                <w:rFonts w:ascii="Times New Roman" w:hAnsi="Times New Roman"/>
              </w:rPr>
            </w:pPr>
            <w:proofErr w:type="spellStart"/>
            <w:r w:rsidRPr="004903C5">
              <w:rPr>
                <w:rFonts w:ascii="Times New Roman" w:hAnsi="Times New Roman"/>
              </w:rPr>
              <w:t>Sобщ</w:t>
            </w:r>
            <w:proofErr w:type="spellEnd"/>
            <w:r w:rsidRPr="004903C5">
              <w:rPr>
                <w:rFonts w:ascii="Times New Roman" w:hAnsi="Times New Roman"/>
              </w:rPr>
              <w:t>,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F747C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9203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1394C49" w14:textId="77777777" w:rsidTr="004903C5">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12055F67" w14:textId="77777777" w:rsidR="004903C5" w:rsidRPr="004903C5" w:rsidRDefault="004903C5" w:rsidP="004903C5">
            <w:pPr>
              <w:rPr>
                <w:rFonts w:ascii="Times New Roman" w:hAnsi="Times New Roman"/>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14:paraId="7329B40D"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ED5B6C" w14:textId="77777777" w:rsidR="004903C5" w:rsidRPr="004903C5" w:rsidRDefault="004903C5" w:rsidP="004903C5">
            <w:pPr>
              <w:rPr>
                <w:rFonts w:ascii="Times New Roman" w:hAnsi="Times New Roman"/>
              </w:rPr>
            </w:pPr>
            <w:r w:rsidRPr="004903C5">
              <w:rPr>
                <w:rFonts w:ascii="Times New Roman" w:hAnsi="Times New Roman"/>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D90C1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1774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0C060AA"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E306B87" w14:textId="77777777" w:rsidR="004903C5" w:rsidRPr="004903C5" w:rsidRDefault="004903C5" w:rsidP="004903C5">
            <w:pPr>
              <w:rPr>
                <w:rFonts w:ascii="Times New Roman" w:hAnsi="Times New Roman"/>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29A002B" w14:textId="77777777" w:rsidR="004903C5" w:rsidRPr="004903C5" w:rsidRDefault="004903C5" w:rsidP="004903C5">
            <w:pP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0561A3" w14:textId="77777777" w:rsidR="004903C5" w:rsidRPr="004903C5" w:rsidRDefault="004903C5" w:rsidP="004903C5">
            <w:pPr>
              <w:rPr>
                <w:rFonts w:ascii="Times New Roman" w:hAnsi="Times New Roman"/>
              </w:rPr>
            </w:pPr>
            <w:r w:rsidRPr="004903C5">
              <w:rPr>
                <w:rFonts w:ascii="Times New Roman" w:hAnsi="Times New Roman"/>
              </w:rPr>
              <w:t>% от общего объема</w:t>
            </w:r>
            <w:r w:rsidRPr="004903C5">
              <w:rPr>
                <w:rFonts w:ascii="Times New Roman" w:hAnsi="Times New Roman"/>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7F994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75A4F"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35803DD"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493D0A" w14:textId="77777777" w:rsidR="004903C5" w:rsidRPr="004903C5" w:rsidRDefault="004903C5" w:rsidP="004903C5">
            <w:pPr>
              <w:rPr>
                <w:rFonts w:ascii="Times New Roman" w:hAnsi="Times New Roman"/>
              </w:rPr>
            </w:pPr>
            <w:r w:rsidRPr="004903C5">
              <w:rPr>
                <w:rFonts w:ascii="Times New Roman" w:hAnsi="Times New Roman"/>
              </w:rPr>
              <w:t>IV.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B775F5" w14:textId="77777777" w:rsidR="004903C5" w:rsidRPr="004903C5" w:rsidRDefault="004903C5" w:rsidP="004903C5">
            <w:pPr>
              <w:rPr>
                <w:rFonts w:ascii="Times New Roman" w:hAnsi="Times New Roman"/>
              </w:rPr>
            </w:pPr>
            <w:r w:rsidRPr="004903C5">
              <w:rPr>
                <w:rFonts w:ascii="Times New Roman" w:hAnsi="Times New Roman"/>
              </w:rPr>
              <w:t>Объекты социального и культурно-бытового обслуживания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352339"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953F23"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3FE1A" w14:textId="77777777" w:rsidR="004903C5" w:rsidRPr="004903C5" w:rsidRDefault="004903C5" w:rsidP="004903C5">
            <w:pPr>
              <w:rPr>
                <w:rFonts w:ascii="Times New Roman" w:hAnsi="Times New Roman"/>
              </w:rPr>
            </w:pPr>
          </w:p>
        </w:tc>
      </w:tr>
      <w:tr w:rsidR="004903C5" w:rsidRPr="004903C5" w14:paraId="5C199983"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98F5A6"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14BC45" w14:textId="77777777" w:rsidR="004903C5" w:rsidRPr="004903C5" w:rsidRDefault="004903C5" w:rsidP="004903C5">
            <w:pPr>
              <w:rPr>
                <w:rFonts w:ascii="Times New Roman" w:hAnsi="Times New Roman"/>
              </w:rPr>
            </w:pPr>
            <w:r w:rsidRPr="004903C5">
              <w:rPr>
                <w:rFonts w:ascii="Times New Roman" w:hAnsi="Times New Roman"/>
              </w:rPr>
              <w:t>объекты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76A2D"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010248" w14:textId="77777777" w:rsidR="004903C5" w:rsidRPr="004903C5" w:rsidRDefault="004903C5" w:rsidP="004903C5">
            <w:pPr>
              <w:rPr>
                <w:rFonts w:ascii="Times New Roman" w:hAnsi="Times New Roman"/>
              </w:rPr>
            </w:pPr>
            <w:r w:rsidRPr="004903C5">
              <w:rPr>
                <w:rFonts w:ascii="Times New Roman" w:hAnsi="Times New Roman"/>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17E5E" w14:textId="77777777" w:rsidR="004903C5" w:rsidRPr="004903C5" w:rsidRDefault="004903C5" w:rsidP="004903C5">
            <w:pPr>
              <w:rPr>
                <w:rFonts w:ascii="Times New Roman" w:hAnsi="Times New Roman"/>
              </w:rPr>
            </w:pPr>
            <w:r w:rsidRPr="004903C5">
              <w:rPr>
                <w:rFonts w:ascii="Times New Roman" w:hAnsi="Times New Roman"/>
              </w:rPr>
              <w:t>1</w:t>
            </w:r>
          </w:p>
        </w:tc>
      </w:tr>
      <w:tr w:rsidR="004903C5" w:rsidRPr="004903C5" w14:paraId="03D72343"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232DB9"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9E0B11" w14:textId="77777777" w:rsidR="004903C5" w:rsidRPr="004903C5" w:rsidRDefault="004903C5" w:rsidP="004903C5">
            <w:pPr>
              <w:rPr>
                <w:rFonts w:ascii="Times New Roman" w:hAnsi="Times New Roman"/>
              </w:rPr>
            </w:pPr>
            <w:r w:rsidRPr="004903C5">
              <w:rPr>
                <w:rFonts w:ascii="Times New Roman" w:hAnsi="Times New Roman"/>
              </w:rPr>
              <w:t>объекты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1B647E"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EAFD08" w14:textId="77777777" w:rsidR="004903C5" w:rsidRPr="004903C5" w:rsidRDefault="004903C5" w:rsidP="004903C5">
            <w:pPr>
              <w:rPr>
                <w:rFonts w:ascii="Times New Roman" w:hAnsi="Times New Roman"/>
              </w:rPr>
            </w:pPr>
            <w:r w:rsidRPr="004903C5">
              <w:rPr>
                <w:rFonts w:ascii="Times New Roman" w:hAnsi="Times New Roman"/>
              </w:rPr>
              <w:t>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9EBC7" w14:textId="77777777" w:rsidR="004903C5" w:rsidRPr="004903C5" w:rsidRDefault="004903C5" w:rsidP="004903C5">
            <w:pPr>
              <w:rPr>
                <w:rFonts w:ascii="Times New Roman" w:hAnsi="Times New Roman"/>
              </w:rPr>
            </w:pPr>
            <w:r w:rsidRPr="004903C5">
              <w:rPr>
                <w:rFonts w:ascii="Times New Roman" w:hAnsi="Times New Roman"/>
              </w:rPr>
              <w:t>3</w:t>
            </w:r>
          </w:p>
        </w:tc>
      </w:tr>
      <w:tr w:rsidR="004903C5" w:rsidRPr="004903C5" w14:paraId="3E08B335"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707F74" w14:textId="77777777" w:rsidR="004903C5" w:rsidRPr="004903C5" w:rsidRDefault="004903C5" w:rsidP="004903C5">
            <w:pPr>
              <w:rPr>
                <w:rFonts w:ascii="Times New Roman" w:hAnsi="Times New Roman"/>
              </w:rPr>
            </w:pPr>
            <w:r w:rsidRPr="004903C5">
              <w:rPr>
                <w:rFonts w:ascii="Times New Roman" w:hAnsi="Times New Roman"/>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D6753C" w14:textId="77777777" w:rsidR="004903C5" w:rsidRPr="004903C5" w:rsidRDefault="004903C5" w:rsidP="004903C5">
            <w:pPr>
              <w:rPr>
                <w:rFonts w:ascii="Times New Roman" w:hAnsi="Times New Roman"/>
              </w:rPr>
            </w:pPr>
            <w:r w:rsidRPr="004903C5">
              <w:rPr>
                <w:rFonts w:ascii="Times New Roman" w:hAnsi="Times New Roman"/>
              </w:rPr>
              <w:t>объекты социального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5C4E72"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3A487A"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B3ABA"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4EB6416"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CFD696" w14:textId="77777777" w:rsidR="004903C5" w:rsidRPr="004903C5" w:rsidRDefault="004903C5" w:rsidP="004903C5">
            <w:pPr>
              <w:rPr>
                <w:rFonts w:ascii="Times New Roman" w:hAnsi="Times New Roman"/>
              </w:rPr>
            </w:pPr>
            <w:r w:rsidRPr="004903C5">
              <w:rPr>
                <w:rFonts w:ascii="Times New Roman" w:hAnsi="Times New Roman"/>
              </w:rPr>
              <w:lastRenderedPageBreak/>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682CA2" w14:textId="77777777" w:rsidR="004903C5" w:rsidRPr="004903C5" w:rsidRDefault="004903C5" w:rsidP="004903C5">
            <w:pPr>
              <w:rPr>
                <w:rFonts w:ascii="Times New Roman" w:hAnsi="Times New Roman"/>
              </w:rPr>
            </w:pPr>
            <w:r w:rsidRPr="004903C5">
              <w:rPr>
                <w:rFonts w:ascii="Times New Roman" w:hAnsi="Times New Roman"/>
              </w:rPr>
              <w:t>спортивные и физкультурно-оздоровительные объекты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850B4E"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0FA1F9" w14:textId="77777777" w:rsidR="004903C5" w:rsidRPr="004903C5" w:rsidRDefault="004903C5" w:rsidP="004903C5">
            <w:pPr>
              <w:rPr>
                <w:rFonts w:ascii="Times New Roman" w:hAnsi="Times New Roman"/>
              </w:rPr>
            </w:pPr>
            <w:r w:rsidRPr="004903C5">
              <w:rPr>
                <w:rFonts w:ascii="Times New Roman" w:hAnsi="Times New Roman"/>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5CA37" w14:textId="77777777" w:rsidR="004903C5" w:rsidRPr="004903C5" w:rsidRDefault="004903C5" w:rsidP="004903C5">
            <w:pPr>
              <w:rPr>
                <w:rFonts w:ascii="Times New Roman" w:hAnsi="Times New Roman"/>
              </w:rPr>
            </w:pPr>
            <w:r w:rsidRPr="004903C5">
              <w:rPr>
                <w:rFonts w:ascii="Times New Roman" w:hAnsi="Times New Roman"/>
              </w:rPr>
              <w:t>2</w:t>
            </w:r>
          </w:p>
        </w:tc>
      </w:tr>
      <w:tr w:rsidR="004903C5" w:rsidRPr="004903C5" w14:paraId="1E64E0F7"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6BA478" w14:textId="77777777" w:rsidR="004903C5" w:rsidRPr="004903C5" w:rsidRDefault="004903C5" w:rsidP="004903C5">
            <w:pPr>
              <w:rPr>
                <w:rFonts w:ascii="Times New Roman" w:hAnsi="Times New Roman"/>
              </w:rPr>
            </w:pPr>
            <w:r w:rsidRPr="004903C5">
              <w:rPr>
                <w:rFonts w:ascii="Times New Roman" w:hAnsi="Times New Roman"/>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914878" w14:textId="77777777" w:rsidR="004903C5" w:rsidRPr="004903C5" w:rsidRDefault="004903C5" w:rsidP="004903C5">
            <w:pPr>
              <w:rPr>
                <w:rFonts w:ascii="Times New Roman" w:hAnsi="Times New Roman"/>
              </w:rPr>
            </w:pPr>
            <w:r w:rsidRPr="004903C5">
              <w:rPr>
                <w:rFonts w:ascii="Times New Roman" w:hAnsi="Times New Roman"/>
              </w:rPr>
              <w:t>объекты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95D1E7"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A24823" w14:textId="77777777" w:rsidR="004903C5" w:rsidRPr="004903C5" w:rsidRDefault="004903C5" w:rsidP="004903C5">
            <w:pPr>
              <w:rPr>
                <w:rFonts w:ascii="Times New Roman" w:hAnsi="Times New Roman"/>
              </w:rPr>
            </w:pPr>
            <w:r w:rsidRPr="004903C5">
              <w:rPr>
                <w:rFonts w:ascii="Times New Roman" w:hAnsi="Times New Roman"/>
              </w:rPr>
              <w:t>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6298E" w14:textId="77777777" w:rsidR="004903C5" w:rsidRPr="004903C5" w:rsidRDefault="004903C5" w:rsidP="004903C5">
            <w:pPr>
              <w:rPr>
                <w:rFonts w:ascii="Times New Roman" w:hAnsi="Times New Roman"/>
              </w:rPr>
            </w:pPr>
            <w:r w:rsidRPr="004903C5">
              <w:rPr>
                <w:rFonts w:ascii="Times New Roman" w:hAnsi="Times New Roman"/>
              </w:rPr>
              <w:t>3</w:t>
            </w:r>
          </w:p>
        </w:tc>
      </w:tr>
      <w:tr w:rsidR="004903C5" w:rsidRPr="004903C5" w14:paraId="0702EBAA"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1715EF" w14:textId="77777777" w:rsidR="004903C5" w:rsidRPr="004903C5" w:rsidRDefault="004903C5" w:rsidP="004903C5">
            <w:pPr>
              <w:rPr>
                <w:rFonts w:ascii="Times New Roman" w:hAnsi="Times New Roman"/>
              </w:rPr>
            </w:pPr>
            <w:r w:rsidRPr="004903C5">
              <w:rPr>
                <w:rFonts w:ascii="Times New Roman" w:hAnsi="Times New Roman"/>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B14020" w14:textId="77777777" w:rsidR="004903C5" w:rsidRPr="004903C5" w:rsidRDefault="004903C5" w:rsidP="004903C5">
            <w:pPr>
              <w:rPr>
                <w:rFonts w:ascii="Times New Roman" w:hAnsi="Times New Roman"/>
              </w:rPr>
            </w:pPr>
            <w:r w:rsidRPr="004903C5">
              <w:rPr>
                <w:rFonts w:ascii="Times New Roman" w:hAnsi="Times New Roman"/>
              </w:rPr>
              <w:t>объекты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F5DE58"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5FC430" w14:textId="77777777" w:rsidR="004903C5" w:rsidRPr="004903C5" w:rsidRDefault="004903C5" w:rsidP="004903C5">
            <w:pPr>
              <w:rPr>
                <w:rFonts w:ascii="Times New Roman" w:hAnsi="Times New Roman"/>
              </w:rPr>
            </w:pPr>
            <w:r w:rsidRPr="004903C5">
              <w:rPr>
                <w:rFonts w:ascii="Times New Roman" w:hAnsi="Times New Roman"/>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646B2" w14:textId="77777777" w:rsidR="004903C5" w:rsidRPr="004903C5" w:rsidRDefault="004903C5" w:rsidP="004903C5">
            <w:pPr>
              <w:rPr>
                <w:rFonts w:ascii="Times New Roman" w:hAnsi="Times New Roman"/>
              </w:rPr>
            </w:pPr>
            <w:r w:rsidRPr="004903C5">
              <w:rPr>
                <w:rFonts w:ascii="Times New Roman" w:hAnsi="Times New Roman"/>
              </w:rPr>
              <w:t>2</w:t>
            </w:r>
          </w:p>
        </w:tc>
      </w:tr>
      <w:tr w:rsidR="004903C5" w:rsidRPr="004903C5" w14:paraId="593A269E"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1799CC" w14:textId="77777777" w:rsidR="004903C5" w:rsidRPr="004903C5" w:rsidRDefault="004903C5" w:rsidP="004903C5">
            <w:pPr>
              <w:rPr>
                <w:rFonts w:ascii="Times New Roman" w:hAnsi="Times New Roman"/>
              </w:rPr>
            </w:pPr>
            <w:r w:rsidRPr="004903C5">
              <w:rPr>
                <w:rFonts w:ascii="Times New Roman" w:hAnsi="Times New Roman"/>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3F410" w14:textId="77777777" w:rsidR="004903C5" w:rsidRPr="004903C5" w:rsidRDefault="004903C5" w:rsidP="004903C5">
            <w:pPr>
              <w:rPr>
                <w:rFonts w:ascii="Times New Roman" w:hAnsi="Times New Roman"/>
              </w:rPr>
            </w:pPr>
            <w:r w:rsidRPr="004903C5">
              <w:rPr>
                <w:rFonts w:ascii="Times New Roman" w:hAnsi="Times New Roman"/>
              </w:rPr>
              <w:t>объекты общественного питания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66D231"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9A8D7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2357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9E96A53"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E85610" w14:textId="77777777" w:rsidR="004903C5" w:rsidRPr="004903C5" w:rsidRDefault="004903C5" w:rsidP="004903C5">
            <w:pPr>
              <w:rPr>
                <w:rFonts w:ascii="Times New Roman" w:hAnsi="Times New Roman"/>
              </w:rPr>
            </w:pPr>
            <w:r w:rsidRPr="004903C5">
              <w:rPr>
                <w:rFonts w:ascii="Times New Roman" w:hAnsi="Times New Roman"/>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3A7569" w14:textId="77777777" w:rsidR="004903C5" w:rsidRPr="004903C5" w:rsidRDefault="004903C5" w:rsidP="004903C5">
            <w:pPr>
              <w:rPr>
                <w:rFonts w:ascii="Times New Roman" w:hAnsi="Times New Roman"/>
              </w:rPr>
            </w:pPr>
            <w:r w:rsidRPr="004903C5">
              <w:rPr>
                <w:rFonts w:ascii="Times New Roman" w:hAnsi="Times New Roman"/>
              </w:rPr>
              <w:t>организации и учреждения управления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B70F90"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DD0005" w14:textId="77777777" w:rsidR="004903C5" w:rsidRPr="004903C5" w:rsidRDefault="004903C5" w:rsidP="004903C5">
            <w:pPr>
              <w:rPr>
                <w:rFonts w:ascii="Times New Roman" w:hAnsi="Times New Roman"/>
              </w:rPr>
            </w:pPr>
            <w:r w:rsidRPr="004903C5">
              <w:rPr>
                <w:rFonts w:ascii="Times New Roman" w:hAnsi="Times New Roman"/>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6B1A2" w14:textId="77777777" w:rsidR="004903C5" w:rsidRPr="004903C5" w:rsidRDefault="004903C5" w:rsidP="004903C5">
            <w:pPr>
              <w:rPr>
                <w:rFonts w:ascii="Times New Roman" w:hAnsi="Times New Roman"/>
              </w:rPr>
            </w:pPr>
            <w:r w:rsidRPr="004903C5">
              <w:rPr>
                <w:rFonts w:ascii="Times New Roman" w:hAnsi="Times New Roman"/>
              </w:rPr>
              <w:t>1</w:t>
            </w:r>
          </w:p>
        </w:tc>
      </w:tr>
      <w:tr w:rsidR="004903C5" w:rsidRPr="004903C5" w14:paraId="330DC795"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A096CA" w14:textId="77777777" w:rsidR="004903C5" w:rsidRPr="004903C5" w:rsidRDefault="004903C5" w:rsidP="004903C5">
            <w:pPr>
              <w:rPr>
                <w:rFonts w:ascii="Times New Roman" w:hAnsi="Times New Roman"/>
              </w:rPr>
            </w:pPr>
            <w:r w:rsidRPr="004903C5">
              <w:rPr>
                <w:rFonts w:ascii="Times New Roman" w:hAnsi="Times New Roman"/>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C5BCC4" w14:textId="77777777" w:rsidR="004903C5" w:rsidRPr="004903C5" w:rsidRDefault="004903C5" w:rsidP="004903C5">
            <w:pPr>
              <w:rPr>
                <w:rFonts w:ascii="Times New Roman" w:hAnsi="Times New Roman"/>
              </w:rPr>
            </w:pPr>
            <w:r w:rsidRPr="004903C5">
              <w:rPr>
                <w:rFonts w:ascii="Times New Roman" w:hAnsi="Times New Roman"/>
              </w:rPr>
              <w:t>учреждения жилищно-коммунального хозяйства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E78EF0"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63379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8BB1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73741CC"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AE6663" w14:textId="77777777" w:rsidR="004903C5" w:rsidRPr="004903C5" w:rsidRDefault="004903C5" w:rsidP="004903C5">
            <w:pPr>
              <w:rPr>
                <w:rFonts w:ascii="Times New Roman" w:hAnsi="Times New Roman"/>
              </w:rPr>
            </w:pPr>
            <w:r w:rsidRPr="004903C5">
              <w:rPr>
                <w:rFonts w:ascii="Times New Roman" w:hAnsi="Times New Roman"/>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9AB3D6" w14:textId="77777777" w:rsidR="004903C5" w:rsidRPr="004903C5" w:rsidRDefault="004903C5" w:rsidP="004903C5">
            <w:pPr>
              <w:rPr>
                <w:rFonts w:ascii="Times New Roman" w:hAnsi="Times New Roman"/>
              </w:rPr>
            </w:pPr>
            <w:r w:rsidRPr="004903C5">
              <w:rPr>
                <w:rFonts w:ascii="Times New Roman" w:hAnsi="Times New Roman"/>
              </w:rPr>
              <w:t>объекты бытового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F20AB6"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91A62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035A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A895584"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E43229" w14:textId="77777777" w:rsidR="004903C5" w:rsidRPr="004903C5" w:rsidRDefault="004903C5" w:rsidP="004903C5">
            <w:pPr>
              <w:rPr>
                <w:rFonts w:ascii="Times New Roman" w:hAnsi="Times New Roman"/>
              </w:rPr>
            </w:pPr>
            <w:r w:rsidRPr="004903C5">
              <w:rPr>
                <w:rFonts w:ascii="Times New Roman" w:hAnsi="Times New Roman"/>
              </w:rPr>
              <w:t>11.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651CE5" w14:textId="77777777" w:rsidR="004903C5" w:rsidRPr="004903C5" w:rsidRDefault="004903C5" w:rsidP="004903C5">
            <w:pPr>
              <w:rPr>
                <w:rFonts w:ascii="Times New Roman" w:hAnsi="Times New Roman"/>
              </w:rPr>
            </w:pPr>
            <w:r w:rsidRPr="004903C5">
              <w:rPr>
                <w:rFonts w:ascii="Times New Roman" w:hAnsi="Times New Roman"/>
              </w:rPr>
              <w:t>объекты 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125A68"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22F9C2" w14:textId="77777777" w:rsidR="004903C5" w:rsidRPr="004903C5" w:rsidRDefault="004903C5" w:rsidP="004903C5">
            <w:pPr>
              <w:rPr>
                <w:rFonts w:ascii="Times New Roman" w:hAnsi="Times New Roman"/>
              </w:rPr>
            </w:pPr>
            <w:r w:rsidRPr="004903C5">
              <w:rPr>
                <w:rFonts w:ascii="Times New Roman" w:hAnsi="Times New Roman"/>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4673C" w14:textId="77777777" w:rsidR="004903C5" w:rsidRPr="004903C5" w:rsidRDefault="004903C5" w:rsidP="004903C5">
            <w:pPr>
              <w:rPr>
                <w:rFonts w:ascii="Times New Roman" w:hAnsi="Times New Roman"/>
              </w:rPr>
            </w:pPr>
            <w:r w:rsidRPr="004903C5">
              <w:rPr>
                <w:rFonts w:ascii="Times New Roman" w:hAnsi="Times New Roman"/>
              </w:rPr>
              <w:t>2</w:t>
            </w:r>
          </w:p>
        </w:tc>
      </w:tr>
      <w:tr w:rsidR="004903C5" w:rsidRPr="004903C5" w14:paraId="347B2116"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A2984B" w14:textId="77777777" w:rsidR="004903C5" w:rsidRPr="004903C5" w:rsidRDefault="004903C5" w:rsidP="004903C5">
            <w:pPr>
              <w:rPr>
                <w:rFonts w:ascii="Times New Roman" w:hAnsi="Times New Roman"/>
              </w:rPr>
            </w:pPr>
            <w:r w:rsidRPr="004903C5">
              <w:rPr>
                <w:rFonts w:ascii="Times New Roman" w:hAnsi="Times New Roman"/>
              </w:rPr>
              <w:t>12.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B9724D" w14:textId="77777777" w:rsidR="004903C5" w:rsidRPr="004903C5" w:rsidRDefault="004903C5" w:rsidP="004903C5">
            <w:pPr>
              <w:rPr>
                <w:rFonts w:ascii="Times New Roman" w:hAnsi="Times New Roman"/>
              </w:rPr>
            </w:pPr>
            <w:r w:rsidRPr="004903C5">
              <w:rPr>
                <w:rFonts w:ascii="Times New Roman" w:hAnsi="Times New Roman"/>
              </w:rPr>
              <w:t>объекты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62D3E2" w14:textId="77777777" w:rsidR="004903C5" w:rsidRPr="004903C5" w:rsidRDefault="004903C5" w:rsidP="004903C5">
            <w:pPr>
              <w:rPr>
                <w:rFonts w:ascii="Times New Roman" w:hAnsi="Times New Roman"/>
              </w:rPr>
            </w:pPr>
            <w:r w:rsidRPr="004903C5">
              <w:rPr>
                <w:rFonts w:ascii="Times New Roman" w:hAnsi="Times New Roman"/>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674BC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23654"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3B7248BB"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B12A79" w14:textId="77777777" w:rsidR="004903C5" w:rsidRPr="004903C5" w:rsidRDefault="004903C5" w:rsidP="004903C5">
            <w:pPr>
              <w:rPr>
                <w:rFonts w:ascii="Times New Roman" w:hAnsi="Times New Roman"/>
              </w:rPr>
            </w:pPr>
            <w:r w:rsidRPr="004903C5">
              <w:rPr>
                <w:rFonts w:ascii="Times New Roman" w:hAnsi="Times New Roman"/>
              </w:rPr>
              <w:t>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B749DD" w14:textId="77777777" w:rsidR="004903C5" w:rsidRPr="004903C5" w:rsidRDefault="004903C5" w:rsidP="004903C5">
            <w:pPr>
              <w:rPr>
                <w:rFonts w:ascii="Times New Roman" w:hAnsi="Times New Roman"/>
              </w:rPr>
            </w:pPr>
            <w:r w:rsidRPr="004903C5">
              <w:rPr>
                <w:rFonts w:ascii="Times New Roman" w:hAnsi="Times New Roman"/>
              </w:rPr>
              <w:t>Транспортная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9957F6"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D04670"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B413A" w14:textId="77777777" w:rsidR="004903C5" w:rsidRPr="004903C5" w:rsidRDefault="004903C5" w:rsidP="004903C5">
            <w:pPr>
              <w:rPr>
                <w:rFonts w:ascii="Times New Roman" w:hAnsi="Times New Roman"/>
              </w:rPr>
            </w:pPr>
          </w:p>
        </w:tc>
      </w:tr>
      <w:tr w:rsidR="004903C5" w:rsidRPr="004903C5" w14:paraId="37F401A7"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5CEEAC"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3D13ED" w14:textId="77777777" w:rsidR="004903C5" w:rsidRPr="004903C5" w:rsidRDefault="004903C5" w:rsidP="004903C5">
            <w:pPr>
              <w:rPr>
                <w:rFonts w:ascii="Times New Roman" w:hAnsi="Times New Roman"/>
              </w:rPr>
            </w:pPr>
            <w:r w:rsidRPr="004903C5">
              <w:rPr>
                <w:rFonts w:ascii="Times New Roman" w:hAnsi="Times New Roman"/>
              </w:rPr>
              <w:t>протяженность линий общественного пассажирского транспорта - автобус</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3243F7"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661E8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E7CB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BBF1BD4" w14:textId="77777777" w:rsidTr="004903C5">
        <w:trPr>
          <w:trHeight w:val="41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F036D7"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74A168" w14:textId="77777777" w:rsidR="004903C5" w:rsidRPr="004903C5" w:rsidRDefault="004903C5" w:rsidP="004903C5">
            <w:pPr>
              <w:rPr>
                <w:rFonts w:ascii="Times New Roman" w:hAnsi="Times New Roman"/>
              </w:rPr>
            </w:pPr>
            <w:r w:rsidRPr="004903C5">
              <w:rPr>
                <w:rFonts w:ascii="Times New Roman" w:hAnsi="Times New Roman"/>
              </w:rPr>
              <w:t>протяженность основных улиц и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6101AC"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8A1D17"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AF3FD" w14:textId="77777777" w:rsidR="004903C5" w:rsidRPr="004903C5" w:rsidRDefault="004903C5" w:rsidP="004903C5">
            <w:pPr>
              <w:rPr>
                <w:rFonts w:ascii="Times New Roman" w:hAnsi="Times New Roman"/>
              </w:rPr>
            </w:pPr>
          </w:p>
        </w:tc>
      </w:tr>
      <w:tr w:rsidR="004903C5" w:rsidRPr="004903C5" w14:paraId="3F003727" w14:textId="77777777" w:rsidTr="004903C5">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9B9BEF"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BA0CD9" w14:textId="77777777" w:rsidR="004903C5" w:rsidRPr="004903C5" w:rsidRDefault="004903C5" w:rsidP="004903C5">
            <w:pPr>
              <w:rPr>
                <w:rFonts w:ascii="Times New Roman" w:hAnsi="Times New Roman"/>
              </w:rPr>
            </w:pPr>
            <w:r w:rsidRPr="004903C5">
              <w:rPr>
                <w:rFonts w:ascii="Times New Roman" w:hAnsi="Times New Roman"/>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8B9F66"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6ED93C" w14:textId="77777777" w:rsidR="004903C5" w:rsidRPr="004903C5" w:rsidRDefault="004903C5" w:rsidP="004903C5">
            <w:pPr>
              <w:rPr>
                <w:rFonts w:ascii="Times New Roman" w:hAnsi="Times New Roman"/>
              </w:rPr>
            </w:pPr>
            <w:r w:rsidRPr="004903C5">
              <w:rPr>
                <w:rFonts w:ascii="Times New Roman" w:hAnsi="Times New Roman"/>
              </w:rPr>
              <w:t>27,6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089B8" w14:textId="77777777" w:rsidR="004903C5" w:rsidRPr="004903C5" w:rsidRDefault="004903C5" w:rsidP="004903C5">
            <w:pPr>
              <w:rPr>
                <w:rFonts w:ascii="Times New Roman" w:hAnsi="Times New Roman"/>
              </w:rPr>
            </w:pPr>
            <w:r w:rsidRPr="004903C5">
              <w:rPr>
                <w:rFonts w:ascii="Times New Roman" w:hAnsi="Times New Roman"/>
              </w:rPr>
              <w:t>27,6</w:t>
            </w:r>
          </w:p>
        </w:tc>
      </w:tr>
      <w:tr w:rsidR="004903C5" w:rsidRPr="004903C5" w14:paraId="1D29DA4C" w14:textId="77777777" w:rsidTr="004903C5">
        <w:trPr>
          <w:trHeight w:val="26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50BA46"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06C082"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141418"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53A087"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243A5" w14:textId="77777777" w:rsidR="004903C5" w:rsidRPr="004903C5" w:rsidRDefault="004903C5" w:rsidP="004903C5">
            <w:pPr>
              <w:rPr>
                <w:rFonts w:ascii="Times New Roman" w:hAnsi="Times New Roman"/>
              </w:rPr>
            </w:pPr>
          </w:p>
        </w:tc>
      </w:tr>
      <w:tr w:rsidR="004903C5" w:rsidRPr="004903C5" w14:paraId="27C053CC" w14:textId="77777777" w:rsidTr="004903C5">
        <w:trPr>
          <w:trHeight w:val="25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A868C7"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C88BF5" w14:textId="77777777" w:rsidR="004903C5" w:rsidRPr="004903C5" w:rsidRDefault="004903C5" w:rsidP="004903C5">
            <w:pPr>
              <w:rPr>
                <w:rFonts w:ascii="Times New Roman" w:hAnsi="Times New Roman"/>
              </w:rPr>
            </w:pPr>
            <w:r w:rsidRPr="004903C5">
              <w:rPr>
                <w:rFonts w:ascii="Times New Roman" w:hAnsi="Times New Roman"/>
              </w:rPr>
              <w:t>- поселковых дорог</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AE24E6"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CA5EC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3B0B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50FC2BC" w14:textId="77777777" w:rsidTr="004903C5">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5B8CBB"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32B0B0" w14:textId="77777777" w:rsidR="004903C5" w:rsidRPr="004903C5" w:rsidRDefault="004903C5" w:rsidP="004903C5">
            <w:pPr>
              <w:rPr>
                <w:rFonts w:ascii="Times New Roman" w:hAnsi="Times New Roman"/>
              </w:rPr>
            </w:pPr>
            <w:r w:rsidRPr="004903C5">
              <w:rPr>
                <w:rFonts w:ascii="Times New Roman" w:hAnsi="Times New Roman"/>
              </w:rPr>
              <w:t>- главных улиц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B0FFBE"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4FF18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1387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A8FCC49" w14:textId="77777777" w:rsidTr="004903C5">
        <w:trPr>
          <w:trHeight w:val="264"/>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AE852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3727B9" w14:textId="77777777" w:rsidR="004903C5" w:rsidRPr="004903C5" w:rsidRDefault="004903C5" w:rsidP="004903C5">
            <w:pPr>
              <w:rPr>
                <w:rFonts w:ascii="Times New Roman" w:hAnsi="Times New Roman"/>
              </w:rPr>
            </w:pPr>
            <w:r w:rsidRPr="004903C5">
              <w:rPr>
                <w:rFonts w:ascii="Times New Roman" w:hAnsi="Times New Roman"/>
              </w:rPr>
              <w:t>- основных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FBB608"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8311D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15E0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B3E48EB"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9D05C0"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F2930F" w14:textId="77777777" w:rsidR="004903C5" w:rsidRPr="004903C5" w:rsidRDefault="004903C5" w:rsidP="004903C5">
            <w:pPr>
              <w:rPr>
                <w:rFonts w:ascii="Times New Roman" w:hAnsi="Times New Roman"/>
              </w:rPr>
            </w:pPr>
            <w:r w:rsidRPr="004903C5">
              <w:rPr>
                <w:rFonts w:ascii="Times New Roman" w:hAnsi="Times New Roman"/>
              </w:rPr>
              <w:t>- второстепенных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00671D"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80940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AEDB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EBA8912" w14:textId="77777777" w:rsidTr="004903C5">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802522"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D40F3" w14:textId="77777777" w:rsidR="004903C5" w:rsidRPr="004903C5" w:rsidRDefault="004903C5" w:rsidP="004903C5">
            <w:pPr>
              <w:rPr>
                <w:rFonts w:ascii="Times New Roman" w:hAnsi="Times New Roman"/>
              </w:rPr>
            </w:pPr>
            <w:r w:rsidRPr="004903C5">
              <w:rPr>
                <w:rFonts w:ascii="Times New Roman" w:hAnsi="Times New Roman"/>
              </w:rPr>
              <w:t>-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517B92"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FE935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646E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1469920"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295520" w14:textId="77777777" w:rsidR="004903C5" w:rsidRPr="004903C5" w:rsidRDefault="004903C5" w:rsidP="004903C5">
            <w:pPr>
              <w:rPr>
                <w:rFonts w:ascii="Times New Roman" w:hAnsi="Times New Roman"/>
              </w:rPr>
            </w:pPr>
            <w:r w:rsidRPr="004903C5">
              <w:rPr>
                <w:rFonts w:ascii="Times New Roman" w:hAnsi="Times New Roman"/>
              </w:rPr>
              <w:lastRenderedPageBreak/>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B38171" w14:textId="77777777" w:rsidR="004903C5" w:rsidRPr="004903C5" w:rsidRDefault="004903C5" w:rsidP="004903C5">
            <w:pPr>
              <w:rPr>
                <w:rFonts w:ascii="Times New Roman" w:hAnsi="Times New Roman"/>
              </w:rPr>
            </w:pPr>
            <w:r w:rsidRPr="004903C5">
              <w:rPr>
                <w:rFonts w:ascii="Times New Roman" w:hAnsi="Times New Roman"/>
              </w:rPr>
              <w:t>из общей протяженности улиц и дорог улицы и дороги, не удовлетворяющие пропускной способности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79BD91"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6A44A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7D656"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9201B3C"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6D5272" w14:textId="77777777" w:rsidR="004903C5" w:rsidRPr="004903C5" w:rsidRDefault="004903C5" w:rsidP="004903C5">
            <w:pPr>
              <w:rPr>
                <w:rFonts w:ascii="Times New Roman" w:hAnsi="Times New Roman"/>
              </w:rPr>
            </w:pPr>
            <w:r w:rsidRPr="004903C5">
              <w:rPr>
                <w:rFonts w:ascii="Times New Roman" w:hAnsi="Times New Roman"/>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008F85" w14:textId="77777777" w:rsidR="004903C5" w:rsidRPr="004903C5" w:rsidRDefault="004903C5" w:rsidP="004903C5">
            <w:pPr>
              <w:rPr>
                <w:rFonts w:ascii="Times New Roman" w:hAnsi="Times New Roman"/>
              </w:rPr>
            </w:pPr>
            <w:r w:rsidRPr="004903C5">
              <w:rPr>
                <w:rFonts w:ascii="Times New Roman" w:hAnsi="Times New Roman"/>
              </w:rPr>
              <w:t>плотность сети линий наземного пассажирского транспорта в пределах центральных районов поселка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8EAC53"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7598D0"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420EE"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C19C960"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C19F4B" w14:textId="77777777" w:rsidR="004903C5" w:rsidRPr="004903C5" w:rsidRDefault="004903C5" w:rsidP="004903C5">
            <w:pPr>
              <w:rPr>
                <w:rFonts w:ascii="Times New Roman" w:hAnsi="Times New Roman"/>
              </w:rPr>
            </w:pPr>
            <w:r w:rsidRPr="004903C5">
              <w:rPr>
                <w:rFonts w:ascii="Times New Roman" w:hAnsi="Times New Roman"/>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08D991" w14:textId="77777777" w:rsidR="004903C5" w:rsidRPr="004903C5" w:rsidRDefault="004903C5" w:rsidP="004903C5">
            <w:pPr>
              <w:rPr>
                <w:rFonts w:ascii="Times New Roman" w:hAnsi="Times New Roman"/>
              </w:rPr>
            </w:pPr>
            <w:r w:rsidRPr="004903C5">
              <w:rPr>
                <w:rFonts w:ascii="Times New Roman" w:hAnsi="Times New Roman"/>
              </w:rPr>
              <w:t>количество транспортных развязок в разных уровнях</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8F3092" w14:textId="77777777" w:rsidR="004903C5" w:rsidRPr="004903C5" w:rsidRDefault="004903C5" w:rsidP="004903C5">
            <w:pPr>
              <w:rPr>
                <w:rFonts w:ascii="Times New Roman" w:hAnsi="Times New Roman"/>
              </w:rPr>
            </w:pPr>
            <w:r w:rsidRPr="004903C5">
              <w:rPr>
                <w:rFonts w:ascii="Times New Roman" w:hAnsi="Times New Roman"/>
              </w:rPr>
              <w:t>единиц</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4720E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6939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8693D01"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4F2B89" w14:textId="77777777" w:rsidR="004903C5" w:rsidRPr="004903C5" w:rsidRDefault="004903C5" w:rsidP="004903C5">
            <w:pPr>
              <w:rPr>
                <w:rFonts w:ascii="Times New Roman" w:hAnsi="Times New Roman"/>
              </w:rPr>
            </w:pPr>
            <w:r w:rsidRPr="004903C5">
              <w:rPr>
                <w:rFonts w:ascii="Times New Roman" w:hAnsi="Times New Roman"/>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46016E" w14:textId="77777777" w:rsidR="004903C5" w:rsidRPr="004903C5" w:rsidRDefault="004903C5" w:rsidP="004903C5">
            <w:pPr>
              <w:rPr>
                <w:rFonts w:ascii="Times New Roman" w:hAnsi="Times New Roman"/>
              </w:rPr>
            </w:pPr>
            <w:r w:rsidRPr="004903C5">
              <w:rPr>
                <w:rFonts w:ascii="Times New Roman" w:hAnsi="Times New Roman"/>
              </w:rPr>
              <w:t>средние затраты времени на трудовые передвижения в один конец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B1D0EC" w14:textId="77777777" w:rsidR="004903C5" w:rsidRPr="004903C5" w:rsidRDefault="004903C5" w:rsidP="004903C5">
            <w:pPr>
              <w:rPr>
                <w:rFonts w:ascii="Times New Roman" w:hAnsi="Times New Roman"/>
              </w:rPr>
            </w:pPr>
            <w:r w:rsidRPr="004903C5">
              <w:rPr>
                <w:rFonts w:ascii="Times New Roman" w:hAnsi="Times New Roman"/>
              </w:rPr>
              <w:t>мин</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A8C03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370BF"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0B3165F"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564599" w14:textId="77777777" w:rsidR="004903C5" w:rsidRPr="004903C5" w:rsidRDefault="004903C5" w:rsidP="004903C5">
            <w:pPr>
              <w:rPr>
                <w:rFonts w:ascii="Times New Roman" w:hAnsi="Times New Roman"/>
              </w:rPr>
            </w:pPr>
            <w:r w:rsidRPr="004903C5">
              <w:rPr>
                <w:rFonts w:ascii="Times New Roman" w:hAnsi="Times New Roman"/>
              </w:rPr>
              <w:t>VI.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B8F0B3" w14:textId="77777777" w:rsidR="004903C5" w:rsidRPr="004903C5" w:rsidRDefault="004903C5" w:rsidP="004903C5">
            <w:pPr>
              <w:rPr>
                <w:rFonts w:ascii="Times New Roman" w:hAnsi="Times New Roman"/>
              </w:rPr>
            </w:pPr>
            <w:r w:rsidRPr="004903C5">
              <w:rPr>
                <w:rFonts w:ascii="Times New Roman" w:hAnsi="Times New Roman"/>
              </w:rPr>
              <w:t>Инженерная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F6CF14"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731A1E"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DC172" w14:textId="77777777" w:rsidR="004903C5" w:rsidRPr="004903C5" w:rsidRDefault="004903C5" w:rsidP="004903C5">
            <w:pPr>
              <w:rPr>
                <w:rFonts w:ascii="Times New Roman" w:hAnsi="Times New Roman"/>
              </w:rPr>
            </w:pPr>
          </w:p>
        </w:tc>
      </w:tr>
      <w:tr w:rsidR="004903C5" w:rsidRPr="004903C5" w14:paraId="55B4E439"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6DF9F9"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1BBFE5" w14:textId="77777777" w:rsidR="004903C5" w:rsidRPr="004903C5" w:rsidRDefault="004903C5" w:rsidP="004903C5">
            <w:pPr>
              <w:rPr>
                <w:rFonts w:ascii="Times New Roman" w:hAnsi="Times New Roman"/>
              </w:rPr>
            </w:pPr>
            <w:r w:rsidRPr="004903C5">
              <w:rPr>
                <w:rFonts w:ascii="Times New Roman" w:hAnsi="Times New Roman"/>
              </w:rPr>
              <w:t>водоснабжение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9D6B8F"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34561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6B39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8E55DBE" w14:textId="77777777" w:rsidTr="004903C5">
        <w:trPr>
          <w:trHeight w:val="31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A45146"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CEB9DB" w14:textId="77777777" w:rsidR="004903C5" w:rsidRPr="004903C5" w:rsidRDefault="004903C5" w:rsidP="004903C5">
            <w:pPr>
              <w:rPr>
                <w:rFonts w:ascii="Times New Roman" w:hAnsi="Times New Roman"/>
              </w:rPr>
            </w:pPr>
            <w:r w:rsidRPr="004903C5">
              <w:rPr>
                <w:rFonts w:ascii="Times New Roman" w:hAnsi="Times New Roman"/>
              </w:rPr>
              <w:t>водопотребление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BCCEB7"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531940"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C6CC4" w14:textId="77777777" w:rsidR="004903C5" w:rsidRPr="004903C5" w:rsidRDefault="004903C5" w:rsidP="004903C5">
            <w:pPr>
              <w:rPr>
                <w:rFonts w:ascii="Times New Roman" w:hAnsi="Times New Roman"/>
              </w:rPr>
            </w:pPr>
          </w:p>
        </w:tc>
      </w:tr>
      <w:tr w:rsidR="004903C5" w:rsidRPr="004903C5" w14:paraId="456FA2E4" w14:textId="77777777" w:rsidTr="004903C5">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24A00E5"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110484" w14:textId="77777777" w:rsidR="004903C5" w:rsidRPr="004903C5" w:rsidRDefault="004903C5" w:rsidP="004903C5">
            <w:pPr>
              <w:rPr>
                <w:rFonts w:ascii="Times New Roman" w:hAnsi="Times New Roman"/>
              </w:rPr>
            </w:pPr>
            <w:r w:rsidRPr="004903C5">
              <w:rPr>
                <w:rFonts w:ascii="Times New Roman" w:hAnsi="Times New Roman"/>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E7260D"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ABB96F" w14:textId="77777777" w:rsidR="004903C5" w:rsidRPr="004903C5" w:rsidRDefault="004903C5" w:rsidP="004903C5">
            <w:pPr>
              <w:rPr>
                <w:rFonts w:ascii="Times New Roman" w:hAnsi="Times New Roman"/>
              </w:rPr>
            </w:pPr>
            <w:r w:rsidRPr="004903C5">
              <w:rPr>
                <w:rFonts w:ascii="Times New Roman" w:hAnsi="Times New Roman"/>
              </w:rPr>
              <w:t>0,171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5A2B4" w14:textId="77777777" w:rsidR="004903C5" w:rsidRPr="004903C5" w:rsidRDefault="004903C5" w:rsidP="004903C5">
            <w:pPr>
              <w:rPr>
                <w:rFonts w:ascii="Times New Roman" w:hAnsi="Times New Roman"/>
              </w:rPr>
            </w:pPr>
            <w:r w:rsidRPr="004903C5">
              <w:rPr>
                <w:rFonts w:ascii="Times New Roman" w:hAnsi="Times New Roman"/>
              </w:rPr>
              <w:t>2,152</w:t>
            </w:r>
          </w:p>
        </w:tc>
      </w:tr>
      <w:tr w:rsidR="004903C5" w:rsidRPr="004903C5" w14:paraId="5AF24DB1" w14:textId="77777777" w:rsidTr="004903C5">
        <w:trPr>
          <w:trHeight w:val="34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66C8D3F3"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780A49"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2F79C6"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5F5FF1"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09789" w14:textId="77777777" w:rsidR="004903C5" w:rsidRPr="004903C5" w:rsidRDefault="004903C5" w:rsidP="004903C5">
            <w:pPr>
              <w:rPr>
                <w:rFonts w:ascii="Times New Roman" w:hAnsi="Times New Roman"/>
              </w:rPr>
            </w:pPr>
          </w:p>
        </w:tc>
      </w:tr>
      <w:tr w:rsidR="004903C5" w:rsidRPr="004903C5" w14:paraId="4A40D6B2" w14:textId="77777777" w:rsidTr="004903C5">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1C9B60DC"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DF9E6F" w14:textId="77777777" w:rsidR="004903C5" w:rsidRPr="004903C5" w:rsidRDefault="004903C5" w:rsidP="004903C5">
            <w:pPr>
              <w:rPr>
                <w:rFonts w:ascii="Times New Roman" w:hAnsi="Times New Roman"/>
              </w:rPr>
            </w:pPr>
            <w:r w:rsidRPr="004903C5">
              <w:rPr>
                <w:rFonts w:ascii="Times New Roman" w:hAnsi="Times New Roman"/>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CDB8E2"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3A5E30" w14:textId="77777777" w:rsidR="004903C5" w:rsidRPr="004903C5" w:rsidRDefault="004903C5" w:rsidP="004903C5">
            <w:pPr>
              <w:rPr>
                <w:rFonts w:ascii="Times New Roman" w:hAnsi="Times New Roman"/>
              </w:rPr>
            </w:pPr>
            <w:r w:rsidRPr="004903C5">
              <w:rPr>
                <w:rFonts w:ascii="Times New Roman" w:hAnsi="Times New Roman"/>
              </w:rPr>
              <w:t>0,119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C3818" w14:textId="77777777" w:rsidR="004903C5" w:rsidRPr="004903C5" w:rsidRDefault="004903C5" w:rsidP="004903C5">
            <w:pPr>
              <w:rPr>
                <w:rFonts w:ascii="Times New Roman" w:hAnsi="Times New Roman"/>
              </w:rPr>
            </w:pPr>
            <w:r w:rsidRPr="004903C5">
              <w:rPr>
                <w:rFonts w:ascii="Times New Roman" w:hAnsi="Times New Roman"/>
              </w:rPr>
              <w:t>1,758</w:t>
            </w:r>
          </w:p>
        </w:tc>
      </w:tr>
      <w:tr w:rsidR="004903C5" w:rsidRPr="004903C5" w14:paraId="2427993C"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4794CAC"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7F2C71" w14:textId="77777777" w:rsidR="004903C5" w:rsidRPr="004903C5" w:rsidRDefault="004903C5" w:rsidP="004903C5">
            <w:pPr>
              <w:rPr>
                <w:rFonts w:ascii="Times New Roman" w:hAnsi="Times New Roman"/>
              </w:rPr>
            </w:pPr>
            <w:r w:rsidRPr="004903C5">
              <w:rPr>
                <w:rFonts w:ascii="Times New Roman" w:hAnsi="Times New Roman"/>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D8A93E"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E1803A" w14:textId="77777777" w:rsidR="004903C5" w:rsidRPr="004903C5" w:rsidRDefault="004903C5" w:rsidP="004903C5">
            <w:pPr>
              <w:rPr>
                <w:rFonts w:ascii="Times New Roman" w:hAnsi="Times New Roman"/>
              </w:rPr>
            </w:pPr>
            <w:r w:rsidRPr="004903C5">
              <w:rPr>
                <w:rFonts w:ascii="Times New Roman" w:hAnsi="Times New Roman"/>
              </w:rPr>
              <w:t>0,052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0D63B" w14:textId="77777777" w:rsidR="004903C5" w:rsidRPr="004903C5" w:rsidRDefault="004903C5" w:rsidP="004903C5">
            <w:pPr>
              <w:rPr>
                <w:rFonts w:ascii="Times New Roman" w:hAnsi="Times New Roman"/>
              </w:rPr>
            </w:pPr>
            <w:r w:rsidRPr="004903C5">
              <w:rPr>
                <w:rFonts w:ascii="Times New Roman" w:hAnsi="Times New Roman"/>
              </w:rPr>
              <w:t>0,394</w:t>
            </w:r>
          </w:p>
        </w:tc>
      </w:tr>
      <w:tr w:rsidR="004903C5" w:rsidRPr="004903C5" w14:paraId="4987A93F" w14:textId="77777777" w:rsidTr="004903C5">
        <w:trPr>
          <w:trHeight w:val="38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2E59C2" w14:textId="77777777" w:rsidR="004903C5" w:rsidRPr="004903C5" w:rsidRDefault="004903C5" w:rsidP="004903C5">
            <w:pPr>
              <w:rPr>
                <w:rFonts w:ascii="Times New Roman" w:hAnsi="Times New Roman"/>
              </w:rPr>
            </w:pPr>
            <w:r w:rsidRPr="004903C5">
              <w:rPr>
                <w:rFonts w:ascii="Times New Roman" w:hAnsi="Times New Roman"/>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361B79" w14:textId="77777777" w:rsidR="004903C5" w:rsidRPr="004903C5" w:rsidRDefault="004903C5" w:rsidP="004903C5">
            <w:pPr>
              <w:rPr>
                <w:rFonts w:ascii="Times New Roman" w:hAnsi="Times New Roman"/>
              </w:rPr>
            </w:pPr>
            <w:r w:rsidRPr="004903C5">
              <w:rPr>
                <w:rFonts w:ascii="Times New Roman" w:hAnsi="Times New Roman"/>
              </w:rPr>
              <w:t>вторичное использование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C8F367"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2EBFC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F73B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62B69715" w14:textId="77777777" w:rsidTr="004903C5">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474A755" w14:textId="77777777" w:rsidR="004903C5" w:rsidRPr="004903C5" w:rsidRDefault="004903C5" w:rsidP="004903C5">
            <w:pPr>
              <w:rPr>
                <w:rFonts w:ascii="Times New Roman" w:hAnsi="Times New Roman"/>
              </w:rPr>
            </w:pPr>
            <w:r w:rsidRPr="004903C5">
              <w:rPr>
                <w:rFonts w:ascii="Times New Roman" w:hAnsi="Times New Roman"/>
              </w:rPr>
              <w:t>3.1.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4452BA" w14:textId="77777777" w:rsidR="004903C5" w:rsidRPr="004903C5" w:rsidRDefault="004903C5" w:rsidP="004903C5">
            <w:pPr>
              <w:rPr>
                <w:rFonts w:ascii="Times New Roman" w:hAnsi="Times New Roman"/>
              </w:rPr>
            </w:pPr>
            <w:r w:rsidRPr="004903C5">
              <w:rPr>
                <w:rFonts w:ascii="Times New Roman" w:hAnsi="Times New Roman"/>
              </w:rPr>
              <w:t>производительность водозаборных сооружений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26844E"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AEA34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A3600"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4836CBA"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1CEEEDA"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ADDC17" w14:textId="77777777" w:rsidR="004903C5" w:rsidRPr="004903C5" w:rsidRDefault="004903C5" w:rsidP="004903C5">
            <w:pPr>
              <w:rPr>
                <w:rFonts w:ascii="Times New Roman" w:hAnsi="Times New Roman"/>
              </w:rPr>
            </w:pPr>
            <w:r w:rsidRPr="004903C5">
              <w:rPr>
                <w:rFonts w:ascii="Times New Roman" w:hAnsi="Times New Roman"/>
              </w:rPr>
              <w:t>в том числе водозаборов подземных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E12F5B"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E2771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FC709"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CDEF525" w14:textId="77777777" w:rsidTr="004903C5">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0EEE7D8" w14:textId="77777777" w:rsidR="004903C5" w:rsidRPr="004903C5" w:rsidRDefault="004903C5" w:rsidP="004903C5">
            <w:pPr>
              <w:rPr>
                <w:rFonts w:ascii="Times New Roman" w:hAnsi="Times New Roman"/>
              </w:rPr>
            </w:pPr>
            <w:r w:rsidRPr="004903C5">
              <w:rPr>
                <w:rFonts w:ascii="Times New Roman" w:hAnsi="Times New Roman"/>
              </w:rPr>
              <w:t>3.2.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414639" w14:textId="77777777" w:rsidR="004903C5" w:rsidRPr="004903C5" w:rsidRDefault="004903C5" w:rsidP="004903C5">
            <w:pPr>
              <w:rPr>
                <w:rFonts w:ascii="Times New Roman" w:hAnsi="Times New Roman"/>
              </w:rPr>
            </w:pPr>
            <w:r w:rsidRPr="004903C5">
              <w:rPr>
                <w:rFonts w:ascii="Times New Roman" w:hAnsi="Times New Roman"/>
              </w:rPr>
              <w:t>среднесуточное водопотребление на 1 человека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2FE31C" w14:textId="77777777" w:rsidR="004903C5" w:rsidRPr="004903C5" w:rsidRDefault="004903C5" w:rsidP="004903C5">
            <w:pPr>
              <w:rPr>
                <w:rFonts w:ascii="Times New Roman" w:hAnsi="Times New Roman"/>
              </w:rPr>
            </w:pPr>
            <w:r w:rsidRPr="004903C5">
              <w:rPr>
                <w:rFonts w:ascii="Times New Roman" w:hAnsi="Times New Roman"/>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2859F3" w14:textId="77777777" w:rsidR="004903C5" w:rsidRPr="004903C5" w:rsidRDefault="004903C5" w:rsidP="004903C5">
            <w:pPr>
              <w:rPr>
                <w:rFonts w:ascii="Times New Roman" w:hAnsi="Times New Roman"/>
              </w:rPr>
            </w:pPr>
            <w:r w:rsidRPr="004903C5">
              <w:rPr>
                <w:rFonts w:ascii="Times New Roman" w:hAnsi="Times New Roman"/>
              </w:rPr>
              <w:t>148,19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FA2A1" w14:textId="77777777" w:rsidR="004903C5" w:rsidRPr="004903C5" w:rsidRDefault="004903C5" w:rsidP="004903C5">
            <w:pPr>
              <w:rPr>
                <w:rFonts w:ascii="Times New Roman" w:hAnsi="Times New Roman"/>
              </w:rPr>
            </w:pPr>
            <w:r w:rsidRPr="004903C5">
              <w:rPr>
                <w:rFonts w:ascii="Times New Roman" w:hAnsi="Times New Roman"/>
              </w:rPr>
              <w:t>161,53</w:t>
            </w:r>
          </w:p>
        </w:tc>
      </w:tr>
      <w:tr w:rsidR="004903C5" w:rsidRPr="004903C5" w14:paraId="55EB74E6" w14:textId="77777777" w:rsidTr="004903C5">
        <w:trPr>
          <w:trHeight w:val="317"/>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706F739D"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B352CE"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7CA3F2"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AA3F2D"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66709" w14:textId="77777777" w:rsidR="004903C5" w:rsidRPr="004903C5" w:rsidRDefault="004903C5" w:rsidP="004903C5">
            <w:pPr>
              <w:rPr>
                <w:rFonts w:ascii="Times New Roman" w:hAnsi="Times New Roman"/>
              </w:rPr>
            </w:pPr>
          </w:p>
        </w:tc>
      </w:tr>
      <w:tr w:rsidR="004903C5" w:rsidRPr="004903C5" w14:paraId="06436408"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4F070F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2ADCFE" w14:textId="77777777" w:rsidR="004903C5" w:rsidRPr="004903C5" w:rsidRDefault="004903C5" w:rsidP="004903C5">
            <w:pPr>
              <w:rPr>
                <w:rFonts w:ascii="Times New Roman" w:hAnsi="Times New Roman"/>
              </w:rPr>
            </w:pPr>
            <w:r w:rsidRPr="004903C5">
              <w:rPr>
                <w:rFonts w:ascii="Times New Roman" w:hAnsi="Times New Roman"/>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6CE2A1" w14:textId="77777777" w:rsidR="004903C5" w:rsidRPr="004903C5" w:rsidRDefault="004903C5" w:rsidP="004903C5">
            <w:pPr>
              <w:rPr>
                <w:rFonts w:ascii="Times New Roman" w:hAnsi="Times New Roman"/>
              </w:rPr>
            </w:pPr>
            <w:r w:rsidRPr="004903C5">
              <w:rPr>
                <w:rFonts w:ascii="Times New Roman" w:hAnsi="Times New Roman"/>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3EF29C" w14:textId="77777777" w:rsidR="004903C5" w:rsidRPr="004903C5" w:rsidRDefault="004903C5" w:rsidP="004903C5">
            <w:pPr>
              <w:rPr>
                <w:rFonts w:ascii="Times New Roman" w:hAnsi="Times New Roman"/>
              </w:rPr>
            </w:pPr>
            <w:r w:rsidRPr="004903C5">
              <w:rPr>
                <w:rFonts w:ascii="Times New Roman" w:hAnsi="Times New Roman"/>
              </w:rPr>
              <w:t>113,98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E2662" w14:textId="77777777" w:rsidR="004903C5" w:rsidRPr="004903C5" w:rsidRDefault="004903C5" w:rsidP="004903C5">
            <w:pPr>
              <w:rPr>
                <w:rFonts w:ascii="Times New Roman" w:hAnsi="Times New Roman"/>
              </w:rPr>
            </w:pPr>
            <w:r w:rsidRPr="004903C5">
              <w:rPr>
                <w:rFonts w:ascii="Times New Roman" w:hAnsi="Times New Roman"/>
              </w:rPr>
              <w:t>131,96</w:t>
            </w:r>
          </w:p>
        </w:tc>
      </w:tr>
      <w:tr w:rsidR="004903C5" w:rsidRPr="004903C5" w14:paraId="072BBF37" w14:textId="77777777" w:rsidTr="004903C5">
        <w:trPr>
          <w:trHeight w:val="31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614612" w14:textId="77777777" w:rsidR="004903C5" w:rsidRPr="004903C5" w:rsidRDefault="004903C5" w:rsidP="004903C5">
            <w:pPr>
              <w:rPr>
                <w:rFonts w:ascii="Times New Roman" w:hAnsi="Times New Roman"/>
              </w:rPr>
            </w:pPr>
            <w:r w:rsidRPr="004903C5">
              <w:rPr>
                <w:rFonts w:ascii="Times New Roman" w:hAnsi="Times New Roman"/>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C9FF19" w14:textId="77777777" w:rsidR="004903C5" w:rsidRPr="004903C5" w:rsidRDefault="004903C5" w:rsidP="004903C5">
            <w:pPr>
              <w:rPr>
                <w:rFonts w:ascii="Times New Roman" w:hAnsi="Times New Roman"/>
              </w:rPr>
            </w:pPr>
            <w:r w:rsidRPr="004903C5">
              <w:rPr>
                <w:rFonts w:ascii="Times New Roman" w:hAnsi="Times New Roman"/>
              </w:rPr>
              <w:t>протяженность сетей водоснабжения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4C44C4"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F6CF25" w14:textId="77777777" w:rsidR="004903C5" w:rsidRPr="004903C5" w:rsidRDefault="004903C5" w:rsidP="004903C5">
            <w:pPr>
              <w:rPr>
                <w:rFonts w:ascii="Times New Roman" w:hAnsi="Times New Roman"/>
              </w:rPr>
            </w:pPr>
            <w:r w:rsidRPr="004903C5">
              <w:rPr>
                <w:rFonts w:ascii="Times New Roman" w:hAnsi="Times New Roman"/>
              </w:rPr>
              <w:t>13,5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5A44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174B751" w14:textId="77777777" w:rsidTr="004903C5">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5353C8" w14:textId="77777777" w:rsidR="004903C5" w:rsidRPr="004903C5" w:rsidRDefault="004903C5" w:rsidP="004903C5">
            <w:pPr>
              <w:rPr>
                <w:rFonts w:ascii="Times New Roman" w:hAnsi="Times New Roman"/>
              </w:rPr>
            </w:pPr>
            <w:r w:rsidRPr="004903C5">
              <w:rPr>
                <w:rFonts w:ascii="Times New Roman" w:hAnsi="Times New Roman"/>
              </w:rPr>
              <w:lastRenderedPageBreak/>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C1FF56" w14:textId="77777777" w:rsidR="004903C5" w:rsidRPr="004903C5" w:rsidRDefault="004903C5" w:rsidP="004903C5">
            <w:pPr>
              <w:rPr>
                <w:rFonts w:ascii="Times New Roman" w:hAnsi="Times New Roman"/>
              </w:rPr>
            </w:pPr>
            <w:r w:rsidRPr="004903C5">
              <w:rPr>
                <w:rFonts w:ascii="Times New Roman" w:hAnsi="Times New Roman"/>
              </w:rPr>
              <w:t>Общее поступление сточных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6D84B8"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89780F"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FC2E5" w14:textId="77777777" w:rsidR="004903C5" w:rsidRPr="004903C5" w:rsidRDefault="004903C5" w:rsidP="004903C5">
            <w:pPr>
              <w:rPr>
                <w:rFonts w:ascii="Times New Roman" w:hAnsi="Times New Roman"/>
              </w:rPr>
            </w:pPr>
          </w:p>
        </w:tc>
      </w:tr>
      <w:tr w:rsidR="004903C5" w:rsidRPr="004903C5" w14:paraId="133CCBB8"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A95606"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55F57B" w14:textId="77777777" w:rsidR="004903C5" w:rsidRPr="004903C5" w:rsidRDefault="004903C5" w:rsidP="004903C5">
            <w:pPr>
              <w:rPr>
                <w:rFonts w:ascii="Times New Roman" w:hAnsi="Times New Roman"/>
              </w:rPr>
            </w:pPr>
            <w:r w:rsidRPr="004903C5">
              <w:rPr>
                <w:rFonts w:ascii="Times New Roman" w:hAnsi="Times New Roman"/>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B7263B"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428845" w14:textId="77777777" w:rsidR="004903C5" w:rsidRPr="004903C5" w:rsidRDefault="004903C5" w:rsidP="004903C5">
            <w:pPr>
              <w:rPr>
                <w:rFonts w:ascii="Times New Roman" w:hAnsi="Times New Roman"/>
              </w:rPr>
            </w:pPr>
            <w:r w:rsidRPr="004903C5">
              <w:rPr>
                <w:rFonts w:ascii="Times New Roman" w:hAnsi="Times New Roman"/>
              </w:rPr>
              <w:t>0,092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26295" w14:textId="77777777" w:rsidR="004903C5" w:rsidRPr="004903C5" w:rsidRDefault="004903C5" w:rsidP="004903C5">
            <w:pPr>
              <w:rPr>
                <w:rFonts w:ascii="Times New Roman" w:hAnsi="Times New Roman"/>
              </w:rPr>
            </w:pPr>
            <w:r w:rsidRPr="004903C5">
              <w:rPr>
                <w:rFonts w:ascii="Times New Roman" w:hAnsi="Times New Roman"/>
              </w:rPr>
              <w:t>3,038</w:t>
            </w:r>
          </w:p>
        </w:tc>
      </w:tr>
      <w:tr w:rsidR="004903C5" w:rsidRPr="004903C5" w14:paraId="7D21972F" w14:textId="77777777" w:rsidTr="004903C5">
        <w:trPr>
          <w:trHeight w:val="30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60004D"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F85520"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E68D95"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D2689E"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446EB" w14:textId="77777777" w:rsidR="004903C5" w:rsidRPr="004903C5" w:rsidRDefault="004903C5" w:rsidP="004903C5">
            <w:pPr>
              <w:rPr>
                <w:rFonts w:ascii="Times New Roman" w:hAnsi="Times New Roman"/>
              </w:rPr>
            </w:pPr>
          </w:p>
        </w:tc>
      </w:tr>
      <w:tr w:rsidR="004903C5" w:rsidRPr="004903C5" w14:paraId="21B714A2"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B1E2E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5AA970" w14:textId="77777777" w:rsidR="004903C5" w:rsidRPr="004903C5" w:rsidRDefault="004903C5" w:rsidP="004903C5">
            <w:pPr>
              <w:rPr>
                <w:rFonts w:ascii="Times New Roman" w:hAnsi="Times New Roman"/>
              </w:rPr>
            </w:pPr>
            <w:r w:rsidRPr="004903C5">
              <w:rPr>
                <w:rFonts w:ascii="Times New Roman" w:hAnsi="Times New Roman"/>
              </w:rPr>
              <w:t>хозяйственно-бытовые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22E847"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35EDA4" w14:textId="77777777" w:rsidR="004903C5" w:rsidRPr="004903C5" w:rsidRDefault="004903C5" w:rsidP="004903C5">
            <w:pPr>
              <w:rPr>
                <w:rFonts w:ascii="Times New Roman" w:hAnsi="Times New Roman"/>
              </w:rPr>
            </w:pPr>
            <w:r w:rsidRPr="004903C5">
              <w:rPr>
                <w:rFonts w:ascii="Times New Roman" w:hAnsi="Times New Roman"/>
              </w:rPr>
              <w:t>0,092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AA48B" w14:textId="77777777" w:rsidR="004903C5" w:rsidRPr="004903C5" w:rsidRDefault="004903C5" w:rsidP="004903C5">
            <w:pPr>
              <w:rPr>
                <w:rFonts w:ascii="Times New Roman" w:hAnsi="Times New Roman"/>
              </w:rPr>
            </w:pPr>
            <w:r w:rsidRPr="004903C5">
              <w:rPr>
                <w:rFonts w:ascii="Times New Roman" w:hAnsi="Times New Roman"/>
              </w:rPr>
              <w:t>2,776</w:t>
            </w:r>
          </w:p>
        </w:tc>
      </w:tr>
      <w:tr w:rsidR="004903C5" w:rsidRPr="004903C5" w14:paraId="0A2EE6FF"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9F3DCF"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12E61A" w14:textId="77777777" w:rsidR="004903C5" w:rsidRPr="004903C5" w:rsidRDefault="004903C5" w:rsidP="004903C5">
            <w:pPr>
              <w:rPr>
                <w:rFonts w:ascii="Times New Roman" w:hAnsi="Times New Roman"/>
              </w:rPr>
            </w:pPr>
            <w:r w:rsidRPr="004903C5">
              <w:rPr>
                <w:rFonts w:ascii="Times New Roman" w:hAnsi="Times New Roman"/>
              </w:rPr>
              <w:t>- производственные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1213E5"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91DE4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85EF1" w14:textId="77777777" w:rsidR="004903C5" w:rsidRPr="004903C5" w:rsidRDefault="004903C5" w:rsidP="004903C5">
            <w:pPr>
              <w:rPr>
                <w:rFonts w:ascii="Times New Roman" w:hAnsi="Times New Roman"/>
              </w:rPr>
            </w:pPr>
            <w:r w:rsidRPr="004903C5">
              <w:rPr>
                <w:rFonts w:ascii="Times New Roman" w:hAnsi="Times New Roman"/>
              </w:rPr>
              <w:t>0,262</w:t>
            </w:r>
          </w:p>
        </w:tc>
      </w:tr>
      <w:tr w:rsidR="004903C5" w:rsidRPr="004903C5" w14:paraId="5A6936E0"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6074E4" w14:textId="77777777" w:rsidR="004903C5" w:rsidRPr="004903C5" w:rsidRDefault="004903C5" w:rsidP="004903C5">
            <w:pPr>
              <w:rPr>
                <w:rFonts w:ascii="Times New Roman" w:hAnsi="Times New Roman"/>
              </w:rPr>
            </w:pPr>
            <w:r w:rsidRPr="004903C5">
              <w:rPr>
                <w:rFonts w:ascii="Times New Roman" w:hAnsi="Times New Roman"/>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7127C5" w14:textId="77777777" w:rsidR="004903C5" w:rsidRPr="004903C5" w:rsidRDefault="004903C5" w:rsidP="004903C5">
            <w:pPr>
              <w:rPr>
                <w:rFonts w:ascii="Times New Roman" w:hAnsi="Times New Roman"/>
              </w:rPr>
            </w:pPr>
            <w:r w:rsidRPr="004903C5">
              <w:rPr>
                <w:rFonts w:ascii="Times New Roman" w:hAnsi="Times New Roman"/>
              </w:rPr>
              <w:t>производительность очистных сооружений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0F7B58" w14:textId="77777777" w:rsidR="004903C5" w:rsidRPr="004903C5" w:rsidRDefault="004903C5" w:rsidP="004903C5">
            <w:pPr>
              <w:rPr>
                <w:rFonts w:ascii="Times New Roman" w:hAnsi="Times New Roman"/>
              </w:rPr>
            </w:pPr>
            <w:proofErr w:type="spellStart"/>
            <w:r w:rsidRPr="004903C5">
              <w:rPr>
                <w:rFonts w:ascii="Times New Roman" w:hAnsi="Times New Roman"/>
              </w:rPr>
              <w:t>тыс.куб.м</w:t>
            </w:r>
            <w:proofErr w:type="spellEnd"/>
            <w:r w:rsidRPr="004903C5">
              <w:rPr>
                <w:rFonts w:ascii="Times New Roman" w:hAnsi="Times New Roman"/>
              </w:rPr>
              <w:t>/в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FBC37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5DC81"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42D60CE" w14:textId="77777777" w:rsidTr="004903C5">
        <w:trPr>
          <w:trHeight w:val="38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6B0C84" w14:textId="77777777" w:rsidR="004903C5" w:rsidRPr="004903C5" w:rsidRDefault="004903C5" w:rsidP="004903C5">
            <w:pPr>
              <w:rPr>
                <w:rFonts w:ascii="Times New Roman" w:hAnsi="Times New Roman"/>
              </w:rPr>
            </w:pPr>
            <w:r w:rsidRPr="004903C5">
              <w:rPr>
                <w:rFonts w:ascii="Times New Roman" w:hAnsi="Times New Roman"/>
              </w:rPr>
              <w:t>6.1.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CBCEF6" w14:textId="77777777" w:rsidR="004903C5" w:rsidRPr="004903C5" w:rsidRDefault="004903C5" w:rsidP="004903C5">
            <w:pPr>
              <w:rPr>
                <w:rFonts w:ascii="Times New Roman" w:hAnsi="Times New Roman"/>
              </w:rPr>
            </w:pPr>
            <w:r w:rsidRPr="004903C5">
              <w:rPr>
                <w:rFonts w:ascii="Times New Roman" w:hAnsi="Times New Roman"/>
              </w:rPr>
              <w:t>протяженность сетей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CF973E"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EA2A9A"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0F9D5"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E2E4D26" w14:textId="77777777" w:rsidTr="004903C5">
        <w:trPr>
          <w:trHeight w:val="40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E7A591" w14:textId="77777777" w:rsidR="004903C5" w:rsidRPr="004903C5" w:rsidRDefault="004903C5" w:rsidP="004903C5">
            <w:pPr>
              <w:rPr>
                <w:rFonts w:ascii="Times New Roman" w:hAnsi="Times New Roman"/>
              </w:rPr>
            </w:pPr>
            <w:r w:rsidRPr="004903C5">
              <w:rPr>
                <w:rFonts w:ascii="Times New Roman" w:hAnsi="Times New Roman"/>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C76047" w14:textId="77777777" w:rsidR="004903C5" w:rsidRPr="004903C5" w:rsidRDefault="004903C5" w:rsidP="004903C5">
            <w:pPr>
              <w:rPr>
                <w:rFonts w:ascii="Times New Roman" w:hAnsi="Times New Roman"/>
              </w:rPr>
            </w:pPr>
            <w:r w:rsidRPr="004903C5">
              <w:rPr>
                <w:rFonts w:ascii="Times New Roman" w:hAnsi="Times New Roman"/>
              </w:rPr>
              <w:t>Электроснабжение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C54AE7"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D741DA"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64268" w14:textId="77777777" w:rsidR="004903C5" w:rsidRPr="004903C5" w:rsidRDefault="004903C5" w:rsidP="004903C5">
            <w:pPr>
              <w:rPr>
                <w:rFonts w:ascii="Times New Roman" w:hAnsi="Times New Roman"/>
              </w:rPr>
            </w:pPr>
          </w:p>
        </w:tc>
      </w:tr>
      <w:tr w:rsidR="004903C5" w:rsidRPr="004903C5" w14:paraId="38469E48" w14:textId="77777777" w:rsidTr="004903C5">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1527B93" w14:textId="77777777" w:rsidR="004903C5" w:rsidRPr="004903C5" w:rsidRDefault="004903C5" w:rsidP="004903C5">
            <w:pPr>
              <w:rPr>
                <w:rFonts w:ascii="Times New Roman" w:hAnsi="Times New Roman"/>
              </w:rPr>
            </w:pPr>
            <w:r w:rsidRPr="004903C5">
              <w:rPr>
                <w:rFonts w:ascii="Times New Roman" w:hAnsi="Times New Roman"/>
              </w:rPr>
              <w:t>7.1.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5BAF44" w14:textId="77777777" w:rsidR="004903C5" w:rsidRPr="004903C5" w:rsidRDefault="004903C5" w:rsidP="004903C5">
            <w:pPr>
              <w:rPr>
                <w:rFonts w:ascii="Times New Roman" w:hAnsi="Times New Roman"/>
              </w:rPr>
            </w:pPr>
            <w:r w:rsidRPr="004903C5">
              <w:rPr>
                <w:rFonts w:ascii="Times New Roman" w:hAnsi="Times New Roman"/>
              </w:rPr>
              <w:t>потребность в электроэнергии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5F76BB"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5AB22A"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19AA7" w14:textId="77777777" w:rsidR="004903C5" w:rsidRPr="004903C5" w:rsidRDefault="004903C5" w:rsidP="004903C5">
            <w:pPr>
              <w:rPr>
                <w:rFonts w:ascii="Times New Roman" w:hAnsi="Times New Roman"/>
              </w:rPr>
            </w:pPr>
          </w:p>
        </w:tc>
      </w:tr>
      <w:tr w:rsidR="004903C5" w:rsidRPr="004903C5" w14:paraId="0FD20B4A" w14:textId="77777777" w:rsidTr="004903C5">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0833110B"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218127" w14:textId="77777777" w:rsidR="004903C5" w:rsidRPr="004903C5" w:rsidRDefault="004903C5" w:rsidP="004903C5">
            <w:pPr>
              <w:rPr>
                <w:rFonts w:ascii="Times New Roman" w:hAnsi="Times New Roman"/>
              </w:rPr>
            </w:pPr>
            <w:r w:rsidRPr="004903C5">
              <w:rPr>
                <w:rFonts w:ascii="Times New Roman" w:hAnsi="Times New Roman"/>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648ACF" w14:textId="77777777" w:rsidR="004903C5" w:rsidRPr="004903C5" w:rsidRDefault="004903C5" w:rsidP="004903C5">
            <w:pPr>
              <w:rPr>
                <w:rFonts w:ascii="Times New Roman" w:hAnsi="Times New Roman"/>
              </w:rPr>
            </w:pPr>
            <w:proofErr w:type="spellStart"/>
            <w:r w:rsidRPr="004903C5">
              <w:rPr>
                <w:rFonts w:ascii="Times New Roman" w:hAnsi="Times New Roman"/>
              </w:rPr>
              <w:t>млн.кВт.ч</w:t>
            </w:r>
            <w:proofErr w:type="spellEnd"/>
            <w:r w:rsidRPr="004903C5">
              <w:rPr>
                <w:rFonts w:ascii="Times New Roman" w:hAnsi="Times New Roman"/>
              </w:rPr>
              <w:t>./в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2E18A4" w14:textId="77777777" w:rsidR="004903C5" w:rsidRPr="004903C5" w:rsidRDefault="004903C5" w:rsidP="004903C5">
            <w:pPr>
              <w:rPr>
                <w:rFonts w:ascii="Times New Roman" w:hAnsi="Times New Roman"/>
              </w:rPr>
            </w:pPr>
            <w:r w:rsidRPr="004903C5">
              <w:rPr>
                <w:rFonts w:ascii="Times New Roman" w:hAnsi="Times New Roman"/>
              </w:rPr>
              <w:t>17,53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42590" w14:textId="77777777" w:rsidR="004903C5" w:rsidRPr="004903C5" w:rsidRDefault="004903C5" w:rsidP="004903C5">
            <w:pPr>
              <w:rPr>
                <w:rFonts w:ascii="Times New Roman" w:hAnsi="Times New Roman"/>
              </w:rPr>
            </w:pPr>
            <w:r w:rsidRPr="004903C5">
              <w:rPr>
                <w:rFonts w:ascii="Times New Roman" w:hAnsi="Times New Roman"/>
              </w:rPr>
              <w:t>64,06</w:t>
            </w:r>
          </w:p>
        </w:tc>
      </w:tr>
      <w:tr w:rsidR="004903C5" w:rsidRPr="004903C5" w14:paraId="6EA29E07" w14:textId="77777777" w:rsidTr="004903C5">
        <w:trPr>
          <w:trHeight w:val="31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0807C0AC"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772F19"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5696CA"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E3B2E0"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22001" w14:textId="77777777" w:rsidR="004903C5" w:rsidRPr="004903C5" w:rsidRDefault="004903C5" w:rsidP="004903C5">
            <w:pPr>
              <w:rPr>
                <w:rFonts w:ascii="Times New Roman" w:hAnsi="Times New Roman"/>
              </w:rPr>
            </w:pPr>
          </w:p>
        </w:tc>
      </w:tr>
      <w:tr w:rsidR="004903C5" w:rsidRPr="004903C5" w14:paraId="5F76506A" w14:textId="77777777" w:rsidTr="004903C5">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6F95604F"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9CBAF2" w14:textId="77777777" w:rsidR="004903C5" w:rsidRPr="004903C5" w:rsidRDefault="004903C5" w:rsidP="004903C5">
            <w:pPr>
              <w:rPr>
                <w:rFonts w:ascii="Times New Roman" w:hAnsi="Times New Roman"/>
              </w:rPr>
            </w:pPr>
            <w:r w:rsidRPr="004903C5">
              <w:rPr>
                <w:rFonts w:ascii="Times New Roman" w:hAnsi="Times New Roman"/>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BCC6AF" w14:textId="77777777" w:rsidR="004903C5" w:rsidRPr="004903C5" w:rsidRDefault="004903C5" w:rsidP="004903C5">
            <w:pPr>
              <w:rPr>
                <w:rFonts w:ascii="Times New Roman" w:hAnsi="Times New Roman"/>
              </w:rPr>
            </w:pPr>
            <w:proofErr w:type="spellStart"/>
            <w:r w:rsidRPr="004903C5">
              <w:rPr>
                <w:rFonts w:ascii="Times New Roman" w:hAnsi="Times New Roman"/>
              </w:rPr>
              <w:t>млн.кВт.ч</w:t>
            </w:r>
            <w:proofErr w:type="spellEnd"/>
            <w:r w:rsidRPr="004903C5">
              <w:rPr>
                <w:rFonts w:ascii="Times New Roman" w:hAnsi="Times New Roman"/>
              </w:rPr>
              <w:t>./в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1EE937" w14:textId="77777777" w:rsidR="004903C5" w:rsidRPr="004903C5" w:rsidRDefault="004903C5" w:rsidP="004903C5">
            <w:pPr>
              <w:rPr>
                <w:rFonts w:ascii="Times New Roman" w:hAnsi="Times New Roman"/>
              </w:rPr>
            </w:pPr>
            <w:r w:rsidRPr="004903C5">
              <w:rPr>
                <w:rFonts w:ascii="Times New Roman" w:hAnsi="Times New Roman"/>
              </w:rPr>
              <w:t>14,21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59AF5" w14:textId="77777777" w:rsidR="004903C5" w:rsidRPr="004903C5" w:rsidRDefault="004903C5" w:rsidP="004903C5">
            <w:pPr>
              <w:rPr>
                <w:rFonts w:ascii="Times New Roman" w:hAnsi="Times New Roman"/>
              </w:rPr>
            </w:pPr>
            <w:r w:rsidRPr="004903C5">
              <w:rPr>
                <w:rFonts w:ascii="Times New Roman" w:hAnsi="Times New Roman"/>
              </w:rPr>
              <w:t>24,66</w:t>
            </w:r>
          </w:p>
        </w:tc>
      </w:tr>
      <w:tr w:rsidR="004903C5" w:rsidRPr="004903C5" w14:paraId="51602764"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8F7E12D"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86600D" w14:textId="77777777" w:rsidR="004903C5" w:rsidRPr="004903C5" w:rsidRDefault="004903C5" w:rsidP="004903C5">
            <w:pPr>
              <w:rPr>
                <w:rFonts w:ascii="Times New Roman" w:hAnsi="Times New Roman"/>
              </w:rPr>
            </w:pPr>
            <w:r w:rsidRPr="004903C5">
              <w:rPr>
                <w:rFonts w:ascii="Times New Roman" w:hAnsi="Times New Roman"/>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1FB15C" w14:textId="77777777" w:rsidR="004903C5" w:rsidRPr="004903C5" w:rsidRDefault="004903C5" w:rsidP="004903C5">
            <w:pPr>
              <w:rPr>
                <w:rFonts w:ascii="Times New Roman" w:hAnsi="Times New Roman"/>
              </w:rPr>
            </w:pPr>
            <w:proofErr w:type="spellStart"/>
            <w:r w:rsidRPr="004903C5">
              <w:rPr>
                <w:rFonts w:ascii="Times New Roman" w:hAnsi="Times New Roman"/>
              </w:rPr>
              <w:t>млн.кВт.ч</w:t>
            </w:r>
            <w:proofErr w:type="spellEnd"/>
            <w:r w:rsidRPr="004903C5">
              <w:rPr>
                <w:rFonts w:ascii="Times New Roman" w:hAnsi="Times New Roman"/>
              </w:rPr>
              <w:t>./в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E3D9B5" w14:textId="77777777" w:rsidR="004903C5" w:rsidRPr="004903C5" w:rsidRDefault="004903C5" w:rsidP="004903C5">
            <w:pPr>
              <w:rPr>
                <w:rFonts w:ascii="Times New Roman" w:hAnsi="Times New Roman"/>
              </w:rPr>
            </w:pPr>
            <w:r w:rsidRPr="004903C5">
              <w:rPr>
                <w:rFonts w:ascii="Times New Roman" w:hAnsi="Times New Roman"/>
              </w:rPr>
              <w:t>3,32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3D2F1" w14:textId="77777777" w:rsidR="004903C5" w:rsidRPr="004903C5" w:rsidRDefault="004903C5" w:rsidP="004903C5">
            <w:pPr>
              <w:rPr>
                <w:rFonts w:ascii="Times New Roman" w:hAnsi="Times New Roman"/>
              </w:rPr>
            </w:pPr>
            <w:r w:rsidRPr="004903C5">
              <w:rPr>
                <w:rFonts w:ascii="Times New Roman" w:hAnsi="Times New Roman"/>
              </w:rPr>
              <w:t>39,4</w:t>
            </w:r>
          </w:p>
        </w:tc>
      </w:tr>
      <w:tr w:rsidR="004903C5" w:rsidRPr="004903C5" w14:paraId="2DC6D5D2" w14:textId="77777777" w:rsidTr="004903C5">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0D3F7E0" w14:textId="77777777" w:rsidR="004903C5" w:rsidRPr="004903C5" w:rsidRDefault="004903C5" w:rsidP="004903C5">
            <w:pPr>
              <w:rPr>
                <w:rFonts w:ascii="Times New Roman" w:hAnsi="Times New Roman"/>
              </w:rPr>
            </w:pPr>
            <w:r w:rsidRPr="004903C5">
              <w:rPr>
                <w:rFonts w:ascii="Times New Roman" w:hAnsi="Times New Roman"/>
              </w:rPr>
              <w:t>7.2.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D93055" w14:textId="77777777" w:rsidR="004903C5" w:rsidRPr="004903C5" w:rsidRDefault="004903C5" w:rsidP="004903C5">
            <w:pPr>
              <w:rPr>
                <w:rFonts w:ascii="Times New Roman" w:hAnsi="Times New Roman"/>
              </w:rPr>
            </w:pPr>
            <w:r w:rsidRPr="004903C5">
              <w:rPr>
                <w:rFonts w:ascii="Times New Roman" w:hAnsi="Times New Roman"/>
              </w:rPr>
              <w:t>потребление электроэнергии на 1 чел. в год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1FEC58" w14:textId="77777777" w:rsidR="004903C5" w:rsidRPr="004903C5" w:rsidRDefault="004903C5" w:rsidP="004903C5">
            <w:pPr>
              <w:rPr>
                <w:rFonts w:ascii="Times New Roman" w:hAnsi="Times New Roman"/>
              </w:rPr>
            </w:pPr>
            <w:proofErr w:type="spellStart"/>
            <w:r w:rsidRPr="004903C5">
              <w:rPr>
                <w:rFonts w:ascii="Times New Roman" w:hAnsi="Times New Roman"/>
              </w:rPr>
              <w:t>кВт.ч</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BAC00B" w14:textId="77777777" w:rsidR="004903C5" w:rsidRPr="004903C5" w:rsidRDefault="004903C5" w:rsidP="004903C5">
            <w:pPr>
              <w:rPr>
                <w:rFonts w:ascii="Times New Roman" w:hAnsi="Times New Roman"/>
              </w:rPr>
            </w:pPr>
            <w:r w:rsidRPr="004903C5">
              <w:rPr>
                <w:rFonts w:ascii="Times New Roman" w:hAnsi="Times New Roman"/>
              </w:rPr>
              <w:t>16791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611D4" w14:textId="77777777" w:rsidR="004903C5" w:rsidRPr="004903C5" w:rsidRDefault="004903C5" w:rsidP="004903C5">
            <w:pPr>
              <w:rPr>
                <w:rFonts w:ascii="Times New Roman" w:hAnsi="Times New Roman"/>
              </w:rPr>
            </w:pPr>
            <w:r w:rsidRPr="004903C5">
              <w:rPr>
                <w:rFonts w:ascii="Times New Roman" w:hAnsi="Times New Roman"/>
              </w:rPr>
              <w:t>5306</w:t>
            </w:r>
          </w:p>
        </w:tc>
      </w:tr>
      <w:tr w:rsidR="004903C5" w:rsidRPr="004903C5" w14:paraId="086DB52E"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005B108"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654E48" w14:textId="77777777" w:rsidR="004903C5" w:rsidRPr="004903C5" w:rsidRDefault="004903C5" w:rsidP="004903C5">
            <w:pPr>
              <w:rPr>
                <w:rFonts w:ascii="Times New Roman" w:hAnsi="Times New Roman"/>
              </w:rPr>
            </w:pPr>
            <w:r w:rsidRPr="004903C5">
              <w:rPr>
                <w:rFonts w:ascii="Times New Roman" w:hAnsi="Times New Roman"/>
              </w:rPr>
              <w:t>в том числе:</w:t>
            </w:r>
            <w:r w:rsidRPr="004903C5">
              <w:rPr>
                <w:rFonts w:ascii="Times New Roman" w:hAnsi="Times New Roman"/>
              </w:rPr>
              <w:b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78F9D9" w14:textId="77777777" w:rsidR="004903C5" w:rsidRPr="004903C5" w:rsidRDefault="004903C5" w:rsidP="004903C5">
            <w:pPr>
              <w:rPr>
                <w:rFonts w:ascii="Times New Roman" w:hAnsi="Times New Roman"/>
              </w:rPr>
            </w:pPr>
            <w:proofErr w:type="spellStart"/>
            <w:r w:rsidRPr="004903C5">
              <w:rPr>
                <w:rFonts w:ascii="Times New Roman" w:hAnsi="Times New Roman"/>
              </w:rPr>
              <w:t>кВт.ч</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15BD91" w14:textId="77777777" w:rsidR="004903C5" w:rsidRPr="004903C5" w:rsidRDefault="004903C5" w:rsidP="004903C5">
            <w:pPr>
              <w:rPr>
                <w:rFonts w:ascii="Times New Roman" w:hAnsi="Times New Roman"/>
              </w:rPr>
            </w:pPr>
            <w:r w:rsidRPr="004903C5">
              <w:rPr>
                <w:rFonts w:ascii="Times New Roman" w:hAnsi="Times New Roman"/>
              </w:rPr>
              <w:t>3180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64550" w14:textId="77777777" w:rsidR="004903C5" w:rsidRPr="004903C5" w:rsidRDefault="004903C5" w:rsidP="004903C5">
            <w:pPr>
              <w:rPr>
                <w:rFonts w:ascii="Times New Roman" w:hAnsi="Times New Roman"/>
              </w:rPr>
            </w:pPr>
            <w:r w:rsidRPr="004903C5">
              <w:rPr>
                <w:rFonts w:ascii="Times New Roman" w:hAnsi="Times New Roman"/>
              </w:rPr>
              <w:t>3264</w:t>
            </w:r>
          </w:p>
        </w:tc>
      </w:tr>
      <w:tr w:rsidR="004903C5" w:rsidRPr="004903C5" w14:paraId="01F44EFD"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CC5225" w14:textId="77777777" w:rsidR="004903C5" w:rsidRPr="004903C5" w:rsidRDefault="004903C5" w:rsidP="004903C5">
            <w:pPr>
              <w:rPr>
                <w:rFonts w:ascii="Times New Roman" w:hAnsi="Times New Roman"/>
              </w:rPr>
            </w:pPr>
            <w:r w:rsidRPr="004903C5">
              <w:rPr>
                <w:rFonts w:ascii="Times New Roman" w:hAnsi="Times New Roman"/>
              </w:rPr>
              <w:t>7.3.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783B44" w14:textId="77777777" w:rsidR="004903C5" w:rsidRPr="004903C5" w:rsidRDefault="004903C5" w:rsidP="004903C5">
            <w:pPr>
              <w:rPr>
                <w:rFonts w:ascii="Times New Roman" w:hAnsi="Times New Roman"/>
              </w:rPr>
            </w:pPr>
            <w:r w:rsidRPr="004903C5">
              <w:rPr>
                <w:rFonts w:ascii="Times New Roman" w:hAnsi="Times New Roman"/>
              </w:rPr>
              <w:t xml:space="preserve">источники покрытия </w:t>
            </w:r>
            <w:proofErr w:type="spellStart"/>
            <w:r w:rsidRPr="004903C5">
              <w:rPr>
                <w:rFonts w:ascii="Times New Roman" w:hAnsi="Times New Roman"/>
              </w:rPr>
              <w:t>электронагрузок</w:t>
            </w:r>
            <w:proofErr w:type="spellEnd"/>
            <w:r w:rsidRPr="004903C5">
              <w:rPr>
                <w:rFonts w:ascii="Times New Roman" w:hAnsi="Times New Roman"/>
              </w:rPr>
              <w:t>:</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863E34" w14:textId="77777777" w:rsidR="004903C5" w:rsidRPr="004903C5" w:rsidRDefault="004903C5" w:rsidP="004903C5">
            <w:pPr>
              <w:rPr>
                <w:rFonts w:ascii="Times New Roman" w:hAnsi="Times New Roman"/>
              </w:rPr>
            </w:pPr>
            <w:r w:rsidRPr="004903C5">
              <w:rPr>
                <w:rFonts w:ascii="Times New Roman" w:hAnsi="Times New Roman"/>
              </w:rPr>
              <w:t>МВт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0D0198" w14:textId="77777777" w:rsidR="004903C5" w:rsidRPr="004903C5" w:rsidRDefault="004903C5" w:rsidP="004903C5">
            <w:pPr>
              <w:rPr>
                <w:rFonts w:ascii="Times New Roman" w:hAnsi="Times New Roman"/>
              </w:rPr>
            </w:pPr>
            <w:r w:rsidRPr="004903C5">
              <w:rPr>
                <w:rFonts w:ascii="Times New Roman" w:hAnsi="Times New Roman"/>
              </w:rPr>
              <w:t>54,1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30C1C" w14:textId="77777777" w:rsidR="004903C5" w:rsidRPr="004903C5" w:rsidRDefault="004903C5" w:rsidP="004903C5">
            <w:pPr>
              <w:rPr>
                <w:rFonts w:ascii="Times New Roman" w:hAnsi="Times New Roman"/>
              </w:rPr>
            </w:pPr>
            <w:r w:rsidRPr="004903C5">
              <w:rPr>
                <w:rFonts w:ascii="Times New Roman" w:hAnsi="Times New Roman"/>
              </w:rPr>
              <w:t>54,1</w:t>
            </w:r>
          </w:p>
        </w:tc>
      </w:tr>
      <w:tr w:rsidR="004903C5" w:rsidRPr="004903C5" w14:paraId="3E341B33" w14:textId="77777777" w:rsidTr="004903C5">
        <w:trPr>
          <w:trHeight w:val="29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86F7F6" w14:textId="77777777" w:rsidR="004903C5" w:rsidRPr="004903C5" w:rsidRDefault="004903C5" w:rsidP="004903C5">
            <w:pPr>
              <w:rPr>
                <w:rFonts w:ascii="Times New Roman" w:hAnsi="Times New Roman"/>
              </w:rPr>
            </w:pPr>
            <w:r w:rsidRPr="004903C5">
              <w:rPr>
                <w:rFonts w:ascii="Times New Roman" w:hAnsi="Times New Roman"/>
              </w:rPr>
              <w:t>7.4.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E346C1" w14:textId="77777777" w:rsidR="004903C5" w:rsidRPr="004903C5" w:rsidRDefault="004903C5" w:rsidP="004903C5">
            <w:pPr>
              <w:rPr>
                <w:rFonts w:ascii="Times New Roman" w:hAnsi="Times New Roman"/>
              </w:rPr>
            </w:pPr>
            <w:r w:rsidRPr="004903C5">
              <w:rPr>
                <w:rFonts w:ascii="Times New Roman" w:hAnsi="Times New Roman"/>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1E0EF0"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2FE933" w14:textId="77777777" w:rsidR="004903C5" w:rsidRPr="004903C5" w:rsidRDefault="004903C5" w:rsidP="004903C5">
            <w:pPr>
              <w:rPr>
                <w:rFonts w:ascii="Times New Roman" w:hAnsi="Times New Roman"/>
              </w:rPr>
            </w:pPr>
            <w:r w:rsidRPr="004903C5">
              <w:rPr>
                <w:rFonts w:ascii="Times New Roman" w:hAnsi="Times New Roman"/>
              </w:rPr>
              <w:t>91,12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22576" w14:textId="77777777" w:rsidR="004903C5" w:rsidRPr="004903C5" w:rsidRDefault="004903C5" w:rsidP="004903C5">
            <w:pPr>
              <w:rPr>
                <w:rFonts w:ascii="Times New Roman" w:hAnsi="Times New Roman"/>
              </w:rPr>
            </w:pPr>
            <w:r w:rsidRPr="004903C5">
              <w:rPr>
                <w:rFonts w:ascii="Times New Roman" w:hAnsi="Times New Roman"/>
              </w:rPr>
              <w:t>По ТУ</w:t>
            </w:r>
          </w:p>
        </w:tc>
      </w:tr>
      <w:tr w:rsidR="004903C5" w:rsidRPr="004903C5" w14:paraId="48546A01" w14:textId="77777777" w:rsidTr="004903C5">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044C9D" w14:textId="77777777" w:rsidR="004903C5" w:rsidRPr="004903C5" w:rsidRDefault="004903C5" w:rsidP="004903C5">
            <w:pPr>
              <w:rPr>
                <w:rFonts w:ascii="Times New Roman" w:hAnsi="Times New Roman"/>
              </w:rPr>
            </w:pPr>
            <w:r w:rsidRPr="004903C5">
              <w:rPr>
                <w:rFonts w:ascii="Times New Roman" w:hAnsi="Times New Roman"/>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FC221C" w14:textId="77777777" w:rsidR="004903C5" w:rsidRPr="004903C5" w:rsidRDefault="004903C5" w:rsidP="004903C5">
            <w:pPr>
              <w:rPr>
                <w:rFonts w:ascii="Times New Roman" w:hAnsi="Times New Roman"/>
              </w:rPr>
            </w:pPr>
            <w:r w:rsidRPr="004903C5">
              <w:rPr>
                <w:rFonts w:ascii="Times New Roman" w:hAnsi="Times New Roman"/>
              </w:rPr>
              <w:t>Теплоснабжение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B58EC6"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330C7B"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2C09F" w14:textId="77777777" w:rsidR="004903C5" w:rsidRPr="004903C5" w:rsidRDefault="004903C5" w:rsidP="004903C5">
            <w:pPr>
              <w:rPr>
                <w:rFonts w:ascii="Times New Roman" w:hAnsi="Times New Roman"/>
              </w:rPr>
            </w:pPr>
          </w:p>
        </w:tc>
      </w:tr>
      <w:tr w:rsidR="004903C5" w:rsidRPr="004903C5" w14:paraId="6A3CD4DE" w14:textId="77777777" w:rsidTr="004903C5">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697384D3" w14:textId="77777777" w:rsidR="004903C5" w:rsidRPr="004903C5" w:rsidRDefault="004903C5" w:rsidP="004903C5">
            <w:pPr>
              <w:rPr>
                <w:rFonts w:ascii="Times New Roman" w:hAnsi="Times New Roman"/>
              </w:rPr>
            </w:pPr>
            <w:r w:rsidRPr="004903C5">
              <w:rPr>
                <w:rFonts w:ascii="Times New Roman" w:hAnsi="Times New Roman"/>
              </w:rPr>
              <w:t>8.1.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BB720A" w14:textId="77777777" w:rsidR="004903C5" w:rsidRPr="004903C5" w:rsidRDefault="004903C5" w:rsidP="004903C5">
            <w:pPr>
              <w:rPr>
                <w:rFonts w:ascii="Times New Roman" w:hAnsi="Times New Roman"/>
              </w:rPr>
            </w:pPr>
            <w:r w:rsidRPr="004903C5">
              <w:rPr>
                <w:rFonts w:ascii="Times New Roman" w:hAnsi="Times New Roman"/>
              </w:rPr>
              <w:t>потребление тепла</w:t>
            </w:r>
            <w:r w:rsidRPr="004903C5">
              <w:rPr>
                <w:rFonts w:ascii="Times New Roman" w:hAnsi="Times New Roman"/>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12A5E1" w14:textId="77777777" w:rsidR="004903C5" w:rsidRPr="004903C5" w:rsidRDefault="004903C5" w:rsidP="004903C5">
            <w:pPr>
              <w:rPr>
                <w:rFonts w:ascii="Times New Roman" w:hAnsi="Times New Roman"/>
              </w:rPr>
            </w:pPr>
            <w:r w:rsidRPr="004903C5">
              <w:rPr>
                <w:rFonts w:ascii="Times New Roman" w:hAnsi="Times New Roman"/>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725DB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1F911" w14:textId="77777777" w:rsidR="004903C5" w:rsidRPr="004903C5" w:rsidRDefault="004903C5" w:rsidP="004903C5">
            <w:pPr>
              <w:rPr>
                <w:rFonts w:ascii="Times New Roman" w:hAnsi="Times New Roman"/>
              </w:rPr>
            </w:pPr>
            <w:r w:rsidRPr="004903C5">
              <w:rPr>
                <w:rFonts w:ascii="Times New Roman" w:hAnsi="Times New Roman"/>
              </w:rPr>
              <w:t>304800</w:t>
            </w:r>
          </w:p>
        </w:tc>
      </w:tr>
      <w:tr w:rsidR="004903C5" w:rsidRPr="004903C5" w14:paraId="0A261EF9" w14:textId="77777777" w:rsidTr="004903C5">
        <w:trPr>
          <w:trHeight w:val="34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3ABF44BB"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BC8BFB"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52F20E"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1CBCB4"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03962" w14:textId="77777777" w:rsidR="004903C5" w:rsidRPr="004903C5" w:rsidRDefault="004903C5" w:rsidP="004903C5">
            <w:pPr>
              <w:rPr>
                <w:rFonts w:ascii="Times New Roman" w:hAnsi="Times New Roman"/>
              </w:rPr>
            </w:pPr>
          </w:p>
        </w:tc>
      </w:tr>
      <w:tr w:rsidR="004903C5" w:rsidRPr="004903C5" w14:paraId="4E41009C" w14:textId="77777777" w:rsidTr="004903C5">
        <w:trPr>
          <w:trHeight w:val="262"/>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737EFD0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BE4684" w14:textId="77777777" w:rsidR="004903C5" w:rsidRPr="004903C5" w:rsidRDefault="004903C5" w:rsidP="004903C5">
            <w:pPr>
              <w:rPr>
                <w:rFonts w:ascii="Times New Roman" w:hAnsi="Times New Roman"/>
              </w:rPr>
            </w:pPr>
            <w:r w:rsidRPr="004903C5">
              <w:rPr>
                <w:rFonts w:ascii="Times New Roman" w:hAnsi="Times New Roman"/>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A426B8" w14:textId="77777777" w:rsidR="004903C5" w:rsidRPr="004903C5" w:rsidRDefault="004903C5" w:rsidP="004903C5">
            <w:pPr>
              <w:rPr>
                <w:rFonts w:ascii="Times New Roman" w:hAnsi="Times New Roman"/>
              </w:rPr>
            </w:pPr>
            <w:r w:rsidRPr="004903C5">
              <w:rPr>
                <w:rFonts w:ascii="Times New Roman" w:hAnsi="Times New Roman"/>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6E48D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D64CE" w14:textId="77777777" w:rsidR="004903C5" w:rsidRPr="004903C5" w:rsidRDefault="004903C5" w:rsidP="004903C5">
            <w:pPr>
              <w:rPr>
                <w:rFonts w:ascii="Times New Roman" w:hAnsi="Times New Roman"/>
              </w:rPr>
            </w:pPr>
            <w:r w:rsidRPr="004903C5">
              <w:rPr>
                <w:rFonts w:ascii="Times New Roman" w:hAnsi="Times New Roman"/>
              </w:rPr>
              <w:t>250560</w:t>
            </w:r>
          </w:p>
        </w:tc>
      </w:tr>
      <w:tr w:rsidR="004903C5" w:rsidRPr="004903C5" w14:paraId="344DFC46" w14:textId="77777777" w:rsidTr="004903C5">
        <w:trPr>
          <w:trHeight w:val="23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EC14F58"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0DA14F" w14:textId="77777777" w:rsidR="004903C5" w:rsidRPr="004903C5" w:rsidRDefault="004903C5" w:rsidP="004903C5">
            <w:pPr>
              <w:rPr>
                <w:rFonts w:ascii="Times New Roman" w:hAnsi="Times New Roman"/>
              </w:rPr>
            </w:pPr>
            <w:r w:rsidRPr="004903C5">
              <w:rPr>
                <w:rFonts w:ascii="Times New Roman" w:hAnsi="Times New Roman"/>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F23256" w14:textId="77777777" w:rsidR="004903C5" w:rsidRPr="004903C5" w:rsidRDefault="004903C5" w:rsidP="004903C5">
            <w:pPr>
              <w:rPr>
                <w:rFonts w:ascii="Times New Roman" w:hAnsi="Times New Roman"/>
              </w:rPr>
            </w:pPr>
            <w:r w:rsidRPr="004903C5">
              <w:rPr>
                <w:rFonts w:ascii="Times New Roman" w:hAnsi="Times New Roman"/>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81D08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9A93B" w14:textId="77777777" w:rsidR="004903C5" w:rsidRPr="004903C5" w:rsidRDefault="004903C5" w:rsidP="004903C5">
            <w:pPr>
              <w:rPr>
                <w:rFonts w:ascii="Times New Roman" w:hAnsi="Times New Roman"/>
              </w:rPr>
            </w:pPr>
            <w:r w:rsidRPr="004903C5">
              <w:rPr>
                <w:rFonts w:ascii="Times New Roman" w:hAnsi="Times New Roman"/>
              </w:rPr>
              <w:t>54240</w:t>
            </w:r>
          </w:p>
        </w:tc>
      </w:tr>
      <w:tr w:rsidR="004903C5" w:rsidRPr="004903C5" w14:paraId="3EC99F7C" w14:textId="77777777" w:rsidTr="004903C5">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ED3D9FB" w14:textId="77777777" w:rsidR="004903C5" w:rsidRPr="004903C5" w:rsidRDefault="004903C5" w:rsidP="004903C5">
            <w:pPr>
              <w:rPr>
                <w:rFonts w:ascii="Times New Roman" w:hAnsi="Times New Roman"/>
              </w:rPr>
            </w:pPr>
            <w:r w:rsidRPr="004903C5">
              <w:rPr>
                <w:rFonts w:ascii="Times New Roman" w:hAnsi="Times New Roman"/>
              </w:rPr>
              <w:t>8.2.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5E2FC7" w14:textId="77777777" w:rsidR="004903C5" w:rsidRPr="004903C5" w:rsidRDefault="004903C5" w:rsidP="004903C5">
            <w:pPr>
              <w:rPr>
                <w:rFonts w:ascii="Times New Roman" w:hAnsi="Times New Roman"/>
              </w:rPr>
            </w:pPr>
            <w:r w:rsidRPr="004903C5">
              <w:rPr>
                <w:rFonts w:ascii="Times New Roman" w:hAnsi="Times New Roman"/>
              </w:rPr>
              <w:t>производительность централизованных источников теплоснабжения</w:t>
            </w:r>
            <w:r w:rsidRPr="004903C5">
              <w:rPr>
                <w:rFonts w:ascii="Times New Roman" w:hAnsi="Times New Roman"/>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5BA49C" w14:textId="77777777" w:rsidR="004903C5" w:rsidRPr="004903C5" w:rsidRDefault="004903C5" w:rsidP="004903C5">
            <w:pPr>
              <w:rPr>
                <w:rFonts w:ascii="Times New Roman" w:hAnsi="Times New Roman"/>
              </w:rPr>
            </w:pPr>
            <w:r w:rsidRPr="004903C5">
              <w:rPr>
                <w:rFonts w:ascii="Times New Roman" w:hAnsi="Times New Roman"/>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C6BACE"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94B46" w14:textId="77777777" w:rsidR="004903C5" w:rsidRPr="004903C5" w:rsidRDefault="004903C5" w:rsidP="004903C5">
            <w:pPr>
              <w:rPr>
                <w:rFonts w:ascii="Times New Roman" w:hAnsi="Times New Roman"/>
              </w:rPr>
            </w:pPr>
            <w:r w:rsidRPr="004903C5">
              <w:rPr>
                <w:rFonts w:ascii="Times New Roman" w:hAnsi="Times New Roman"/>
              </w:rPr>
              <w:t>10,3</w:t>
            </w:r>
          </w:p>
        </w:tc>
      </w:tr>
      <w:tr w:rsidR="004903C5" w:rsidRPr="004903C5" w14:paraId="486C17FB" w14:textId="77777777" w:rsidTr="004903C5">
        <w:trPr>
          <w:trHeight w:val="29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7F836D4"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5C5A99"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0C9BE4"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C53A6B"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EE45F" w14:textId="77777777" w:rsidR="004903C5" w:rsidRPr="004903C5" w:rsidRDefault="004903C5" w:rsidP="004903C5">
            <w:pPr>
              <w:rPr>
                <w:rFonts w:ascii="Times New Roman" w:hAnsi="Times New Roman"/>
              </w:rPr>
            </w:pPr>
          </w:p>
        </w:tc>
      </w:tr>
      <w:tr w:rsidR="004903C5" w:rsidRPr="004903C5" w14:paraId="387DC981" w14:textId="77777777" w:rsidTr="004903C5">
        <w:trPr>
          <w:trHeight w:val="26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75E0E19B"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3BE6F3" w14:textId="77777777" w:rsidR="004903C5" w:rsidRPr="004903C5" w:rsidRDefault="004903C5" w:rsidP="004903C5">
            <w:pPr>
              <w:rPr>
                <w:rFonts w:ascii="Times New Roman" w:hAnsi="Times New Roman"/>
              </w:rPr>
            </w:pPr>
            <w:r w:rsidRPr="004903C5">
              <w:rPr>
                <w:rFonts w:ascii="Times New Roman" w:hAnsi="Times New Roman"/>
              </w:rPr>
              <w:t>- ТЭЦ (АТЭС, ACT)</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17EAFE" w14:textId="77777777" w:rsidR="004903C5" w:rsidRPr="004903C5" w:rsidRDefault="004903C5" w:rsidP="004903C5">
            <w:pPr>
              <w:rPr>
                <w:rFonts w:ascii="Times New Roman" w:hAnsi="Times New Roman"/>
              </w:rPr>
            </w:pPr>
            <w:r w:rsidRPr="004903C5">
              <w:rPr>
                <w:rFonts w:ascii="Times New Roman" w:hAnsi="Times New Roman"/>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9EEFA2" w14:textId="77777777" w:rsidR="004903C5" w:rsidRPr="004903C5" w:rsidRDefault="004903C5" w:rsidP="004903C5">
            <w:pPr>
              <w:rPr>
                <w:rFonts w:ascii="Times New Roman" w:hAnsi="Times New Roman"/>
              </w:rPr>
            </w:pPr>
            <w:r w:rsidRPr="004903C5">
              <w:rPr>
                <w:rFonts w:ascii="Times New Roman" w:hAnsi="Times New Roman"/>
              </w:rPr>
              <w:t>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C0020" w14:textId="77777777" w:rsidR="004903C5" w:rsidRPr="004903C5" w:rsidRDefault="004903C5" w:rsidP="004903C5">
            <w:pPr>
              <w:rPr>
                <w:rFonts w:ascii="Times New Roman" w:hAnsi="Times New Roman"/>
              </w:rPr>
            </w:pPr>
            <w:r w:rsidRPr="004903C5">
              <w:rPr>
                <w:rFonts w:ascii="Times New Roman" w:hAnsi="Times New Roman"/>
              </w:rPr>
              <w:t>10,3</w:t>
            </w:r>
          </w:p>
        </w:tc>
      </w:tr>
      <w:tr w:rsidR="004903C5" w:rsidRPr="004903C5" w14:paraId="419F550D" w14:textId="77777777" w:rsidTr="004903C5">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CA839B2"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BA47B7" w14:textId="77777777" w:rsidR="004903C5" w:rsidRPr="004903C5" w:rsidRDefault="004903C5" w:rsidP="004903C5">
            <w:pPr>
              <w:rPr>
                <w:rFonts w:ascii="Times New Roman" w:hAnsi="Times New Roman"/>
              </w:rPr>
            </w:pPr>
            <w:r w:rsidRPr="004903C5">
              <w:rPr>
                <w:rFonts w:ascii="Times New Roman" w:hAnsi="Times New Roman"/>
              </w:rPr>
              <w:t>- районные котельные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5E2075" w14:textId="77777777" w:rsidR="004903C5" w:rsidRPr="004903C5" w:rsidRDefault="004903C5" w:rsidP="004903C5">
            <w:pPr>
              <w:rPr>
                <w:rFonts w:ascii="Times New Roman" w:hAnsi="Times New Roman"/>
              </w:rPr>
            </w:pPr>
            <w:r w:rsidRPr="004903C5">
              <w:rPr>
                <w:rFonts w:ascii="Times New Roman" w:hAnsi="Times New Roman"/>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0FEE6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A1E0B" w14:textId="77777777" w:rsidR="004903C5" w:rsidRPr="004903C5" w:rsidRDefault="004903C5" w:rsidP="004903C5">
            <w:pPr>
              <w:rPr>
                <w:rFonts w:ascii="Times New Roman" w:hAnsi="Times New Roman"/>
              </w:rPr>
            </w:pPr>
            <w:r w:rsidRPr="004903C5">
              <w:rPr>
                <w:rFonts w:ascii="Times New Roman" w:hAnsi="Times New Roman"/>
              </w:rPr>
              <w:t>100</w:t>
            </w:r>
          </w:p>
        </w:tc>
      </w:tr>
      <w:tr w:rsidR="004903C5" w:rsidRPr="004903C5" w14:paraId="5527B78B"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8EB163" w14:textId="77777777" w:rsidR="004903C5" w:rsidRPr="004903C5" w:rsidRDefault="004903C5" w:rsidP="004903C5">
            <w:pPr>
              <w:rPr>
                <w:rFonts w:ascii="Times New Roman" w:hAnsi="Times New Roman"/>
              </w:rPr>
            </w:pPr>
            <w:r w:rsidRPr="004903C5">
              <w:rPr>
                <w:rFonts w:ascii="Times New Roman" w:hAnsi="Times New Roman"/>
              </w:rPr>
              <w:t>8.3.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37D864" w14:textId="77777777" w:rsidR="004903C5" w:rsidRPr="004903C5" w:rsidRDefault="004903C5" w:rsidP="004903C5">
            <w:pPr>
              <w:rPr>
                <w:rFonts w:ascii="Times New Roman" w:hAnsi="Times New Roman"/>
              </w:rPr>
            </w:pPr>
            <w:r w:rsidRPr="004903C5">
              <w:rPr>
                <w:rFonts w:ascii="Times New Roman" w:hAnsi="Times New Roman"/>
              </w:rPr>
              <w:t>производительность локальных источников теплоснабжения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753B5C" w14:textId="77777777" w:rsidR="004903C5" w:rsidRPr="004903C5" w:rsidRDefault="004903C5" w:rsidP="004903C5">
            <w:pPr>
              <w:rPr>
                <w:rFonts w:ascii="Times New Roman" w:hAnsi="Times New Roman"/>
              </w:rPr>
            </w:pPr>
            <w:r w:rsidRPr="004903C5">
              <w:rPr>
                <w:rFonts w:ascii="Times New Roman" w:hAnsi="Times New Roman"/>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7319C1"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FD914" w14:textId="77777777" w:rsidR="004903C5" w:rsidRPr="004903C5" w:rsidRDefault="004903C5" w:rsidP="004903C5">
            <w:pPr>
              <w:rPr>
                <w:rFonts w:ascii="Times New Roman" w:hAnsi="Times New Roman"/>
              </w:rPr>
            </w:pPr>
            <w:r w:rsidRPr="004903C5">
              <w:rPr>
                <w:rFonts w:ascii="Times New Roman" w:hAnsi="Times New Roman"/>
              </w:rPr>
              <w:t>120,6</w:t>
            </w:r>
          </w:p>
        </w:tc>
      </w:tr>
      <w:tr w:rsidR="004903C5" w:rsidRPr="004903C5" w14:paraId="49B2DC8C" w14:textId="77777777" w:rsidTr="004903C5">
        <w:trPr>
          <w:trHeight w:val="31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B9432F" w14:textId="77777777" w:rsidR="004903C5" w:rsidRPr="004903C5" w:rsidRDefault="004903C5" w:rsidP="004903C5">
            <w:pPr>
              <w:rPr>
                <w:rFonts w:ascii="Times New Roman" w:hAnsi="Times New Roman"/>
              </w:rPr>
            </w:pPr>
            <w:r w:rsidRPr="004903C5">
              <w:rPr>
                <w:rFonts w:ascii="Times New Roman" w:hAnsi="Times New Roman"/>
              </w:rPr>
              <w:t>8.4.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534D4C" w14:textId="77777777" w:rsidR="004903C5" w:rsidRPr="004903C5" w:rsidRDefault="004903C5" w:rsidP="004903C5">
            <w:pPr>
              <w:rPr>
                <w:rFonts w:ascii="Times New Roman" w:hAnsi="Times New Roman"/>
              </w:rPr>
            </w:pPr>
            <w:r w:rsidRPr="004903C5">
              <w:rPr>
                <w:rFonts w:ascii="Times New Roman" w:hAnsi="Times New Roman"/>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C933C0"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D3301B" w14:textId="77777777" w:rsidR="004903C5" w:rsidRPr="004903C5" w:rsidRDefault="004903C5" w:rsidP="004903C5">
            <w:pPr>
              <w:rPr>
                <w:rFonts w:ascii="Times New Roman" w:hAnsi="Times New Roman"/>
              </w:rPr>
            </w:pPr>
            <w:r w:rsidRPr="004903C5">
              <w:rPr>
                <w:rFonts w:ascii="Times New Roman" w:hAnsi="Times New Roman"/>
              </w:rPr>
              <w:t>0,3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9501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393121F" w14:textId="77777777" w:rsidTr="004903C5">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C3BE4C" w14:textId="77777777" w:rsidR="004903C5" w:rsidRPr="004903C5" w:rsidRDefault="004903C5" w:rsidP="004903C5">
            <w:pPr>
              <w:rPr>
                <w:rFonts w:ascii="Times New Roman" w:hAnsi="Times New Roman"/>
              </w:rPr>
            </w:pPr>
            <w:r w:rsidRPr="004903C5">
              <w:rPr>
                <w:rFonts w:ascii="Times New Roman" w:hAnsi="Times New Roman"/>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6868D7" w14:textId="77777777" w:rsidR="004903C5" w:rsidRPr="004903C5" w:rsidRDefault="004903C5" w:rsidP="004903C5">
            <w:pPr>
              <w:rPr>
                <w:rFonts w:ascii="Times New Roman" w:hAnsi="Times New Roman"/>
              </w:rPr>
            </w:pPr>
            <w:r w:rsidRPr="004903C5">
              <w:rPr>
                <w:rFonts w:ascii="Times New Roman" w:hAnsi="Times New Roman"/>
              </w:rPr>
              <w:t>Газоснабжение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8AC412"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90905A"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E8DCF" w14:textId="77777777" w:rsidR="004903C5" w:rsidRPr="004903C5" w:rsidRDefault="004903C5" w:rsidP="004903C5">
            <w:pPr>
              <w:rPr>
                <w:rFonts w:ascii="Times New Roman" w:hAnsi="Times New Roman"/>
              </w:rPr>
            </w:pPr>
          </w:p>
        </w:tc>
      </w:tr>
      <w:tr w:rsidR="004903C5" w:rsidRPr="004903C5" w14:paraId="10C99EEA"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2AF385" w14:textId="77777777" w:rsidR="004903C5" w:rsidRPr="004903C5" w:rsidRDefault="004903C5" w:rsidP="004903C5">
            <w:pPr>
              <w:rPr>
                <w:rFonts w:ascii="Times New Roman" w:hAnsi="Times New Roman"/>
              </w:rPr>
            </w:pPr>
            <w:r w:rsidRPr="004903C5">
              <w:rPr>
                <w:rFonts w:ascii="Times New Roman" w:hAnsi="Times New Roman"/>
              </w:rPr>
              <w:t>9.1.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CD215C" w14:textId="77777777" w:rsidR="004903C5" w:rsidRPr="004903C5" w:rsidRDefault="004903C5" w:rsidP="004903C5">
            <w:pPr>
              <w:rPr>
                <w:rFonts w:ascii="Times New Roman" w:hAnsi="Times New Roman"/>
              </w:rPr>
            </w:pPr>
            <w:r w:rsidRPr="004903C5">
              <w:rPr>
                <w:rFonts w:ascii="Times New Roman" w:hAnsi="Times New Roman"/>
              </w:rPr>
              <w:t>удельный вес газа в топливном балансе города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85C3C7" w14:textId="77777777" w:rsidR="004903C5" w:rsidRPr="004903C5" w:rsidRDefault="004903C5" w:rsidP="004903C5">
            <w:pPr>
              <w:rPr>
                <w:rFonts w:ascii="Times New Roman" w:hAnsi="Times New Roman"/>
              </w:rPr>
            </w:pPr>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B47EC9"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0C886" w14:textId="77777777" w:rsidR="004903C5" w:rsidRPr="004903C5" w:rsidRDefault="004903C5" w:rsidP="004903C5">
            <w:pPr>
              <w:rPr>
                <w:rFonts w:ascii="Times New Roman" w:hAnsi="Times New Roman"/>
              </w:rPr>
            </w:pPr>
            <w:r w:rsidRPr="004903C5">
              <w:rPr>
                <w:rFonts w:ascii="Times New Roman" w:hAnsi="Times New Roman"/>
              </w:rPr>
              <w:t>100</w:t>
            </w:r>
          </w:p>
        </w:tc>
      </w:tr>
      <w:tr w:rsidR="004903C5" w:rsidRPr="004903C5" w14:paraId="21FBDC89" w14:textId="77777777" w:rsidTr="004903C5">
        <w:trPr>
          <w:trHeight w:val="4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1E22F82" w14:textId="77777777" w:rsidR="004903C5" w:rsidRPr="004903C5" w:rsidRDefault="004903C5" w:rsidP="004903C5">
            <w:pPr>
              <w:rPr>
                <w:rFonts w:ascii="Times New Roman" w:hAnsi="Times New Roman"/>
              </w:rPr>
            </w:pPr>
            <w:r w:rsidRPr="004903C5">
              <w:rPr>
                <w:rFonts w:ascii="Times New Roman" w:hAnsi="Times New Roman"/>
              </w:rPr>
              <w:t>9.2.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45400D" w14:textId="77777777" w:rsidR="004903C5" w:rsidRPr="004903C5" w:rsidRDefault="004903C5" w:rsidP="004903C5">
            <w:pPr>
              <w:rPr>
                <w:rFonts w:ascii="Times New Roman" w:hAnsi="Times New Roman"/>
              </w:rPr>
            </w:pPr>
            <w:r w:rsidRPr="004903C5">
              <w:rPr>
                <w:rFonts w:ascii="Times New Roman" w:hAnsi="Times New Roman"/>
              </w:rPr>
              <w:t>потребление газа</w:t>
            </w:r>
            <w:r w:rsidRPr="004903C5">
              <w:rPr>
                <w:rFonts w:ascii="Times New Roman" w:hAnsi="Times New Roman"/>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B72AE8" w14:textId="77777777" w:rsidR="004903C5" w:rsidRPr="004903C5" w:rsidRDefault="004903C5" w:rsidP="004903C5">
            <w:pPr>
              <w:rPr>
                <w:rFonts w:ascii="Times New Roman" w:hAnsi="Times New Roman"/>
              </w:rPr>
            </w:pPr>
            <w:proofErr w:type="spellStart"/>
            <w:r w:rsidRPr="004903C5">
              <w:rPr>
                <w:rFonts w:ascii="Times New Roman" w:hAnsi="Times New Roman"/>
              </w:rPr>
              <w:t>млн.куб.м</w:t>
            </w:r>
            <w:proofErr w:type="spellEnd"/>
            <w:r w:rsidRPr="004903C5">
              <w:rPr>
                <w:rFonts w:ascii="Times New Roman" w:hAnsi="Times New Roman"/>
              </w:rPr>
              <w:t>/год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F5ED9B"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93FA8" w14:textId="77777777" w:rsidR="004903C5" w:rsidRPr="004903C5" w:rsidRDefault="004903C5" w:rsidP="004903C5">
            <w:pPr>
              <w:rPr>
                <w:rFonts w:ascii="Times New Roman" w:hAnsi="Times New Roman"/>
              </w:rPr>
            </w:pPr>
            <w:r w:rsidRPr="004903C5">
              <w:rPr>
                <w:rFonts w:ascii="Times New Roman" w:hAnsi="Times New Roman"/>
              </w:rPr>
              <w:t>4,281</w:t>
            </w:r>
          </w:p>
        </w:tc>
      </w:tr>
      <w:tr w:rsidR="004903C5" w:rsidRPr="004903C5" w14:paraId="4BDF7387" w14:textId="77777777" w:rsidTr="004903C5">
        <w:trPr>
          <w:trHeight w:val="3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64838B4"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B42F6D"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8C40DD"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A13714"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AB71C" w14:textId="77777777" w:rsidR="004903C5" w:rsidRPr="004903C5" w:rsidRDefault="004903C5" w:rsidP="004903C5">
            <w:pPr>
              <w:rPr>
                <w:rFonts w:ascii="Times New Roman" w:hAnsi="Times New Roman"/>
              </w:rPr>
            </w:pPr>
          </w:p>
        </w:tc>
      </w:tr>
      <w:tr w:rsidR="004903C5" w:rsidRPr="004903C5" w14:paraId="39D57F88" w14:textId="77777777" w:rsidTr="004903C5">
        <w:trPr>
          <w:trHeight w:val="27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65FF163"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BC39A8" w14:textId="77777777" w:rsidR="004903C5" w:rsidRPr="004903C5" w:rsidRDefault="004903C5" w:rsidP="004903C5">
            <w:pPr>
              <w:rPr>
                <w:rFonts w:ascii="Times New Roman" w:hAnsi="Times New Roman"/>
              </w:rPr>
            </w:pPr>
            <w:r w:rsidRPr="004903C5">
              <w:rPr>
                <w:rFonts w:ascii="Times New Roman" w:hAnsi="Times New Roman"/>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FCC1F2" w14:textId="77777777" w:rsidR="004903C5" w:rsidRPr="004903C5" w:rsidRDefault="004903C5" w:rsidP="004903C5">
            <w:pPr>
              <w:rPr>
                <w:rFonts w:ascii="Times New Roman" w:hAnsi="Times New Roman"/>
              </w:rPr>
            </w:pPr>
            <w:proofErr w:type="spellStart"/>
            <w:r w:rsidRPr="004903C5">
              <w:rPr>
                <w:rFonts w:ascii="Times New Roman" w:hAnsi="Times New Roman"/>
              </w:rPr>
              <w:t>млн.куб.м</w:t>
            </w:r>
            <w:proofErr w:type="spellEnd"/>
            <w:r w:rsidRPr="004903C5">
              <w:rPr>
                <w:rFonts w:ascii="Times New Roman" w:hAnsi="Times New Roman"/>
              </w:rPr>
              <w:t>/год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A9013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0331C" w14:textId="77777777" w:rsidR="004903C5" w:rsidRPr="004903C5" w:rsidRDefault="004903C5" w:rsidP="004903C5">
            <w:pPr>
              <w:rPr>
                <w:rFonts w:ascii="Times New Roman" w:hAnsi="Times New Roman"/>
              </w:rPr>
            </w:pPr>
            <w:r w:rsidRPr="004903C5">
              <w:rPr>
                <w:rFonts w:ascii="Times New Roman" w:hAnsi="Times New Roman"/>
              </w:rPr>
              <w:t>4,24</w:t>
            </w:r>
          </w:p>
        </w:tc>
      </w:tr>
      <w:tr w:rsidR="004903C5" w:rsidRPr="004903C5" w14:paraId="1C9CAB62" w14:textId="77777777" w:rsidTr="004903C5">
        <w:trPr>
          <w:trHeight w:val="2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E8A4D63"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C7A5A9" w14:textId="77777777" w:rsidR="004903C5" w:rsidRPr="004903C5" w:rsidRDefault="004903C5" w:rsidP="004903C5">
            <w:pPr>
              <w:rPr>
                <w:rFonts w:ascii="Times New Roman" w:hAnsi="Times New Roman"/>
              </w:rPr>
            </w:pPr>
            <w:r w:rsidRPr="004903C5">
              <w:rPr>
                <w:rFonts w:ascii="Times New Roman" w:hAnsi="Times New Roman"/>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2AFDF0" w14:textId="77777777" w:rsidR="004903C5" w:rsidRPr="004903C5" w:rsidRDefault="004903C5" w:rsidP="004903C5">
            <w:pPr>
              <w:rPr>
                <w:rFonts w:ascii="Times New Roman" w:hAnsi="Times New Roman"/>
              </w:rPr>
            </w:pPr>
            <w:proofErr w:type="spellStart"/>
            <w:r w:rsidRPr="004903C5">
              <w:rPr>
                <w:rFonts w:ascii="Times New Roman" w:hAnsi="Times New Roman"/>
              </w:rPr>
              <w:t>млн.куб.м</w:t>
            </w:r>
            <w:proofErr w:type="spellEnd"/>
            <w:r w:rsidRPr="004903C5">
              <w:rPr>
                <w:rFonts w:ascii="Times New Roman" w:hAnsi="Times New Roman"/>
              </w:rPr>
              <w:t>/год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5CCD36"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94F1B" w14:textId="77777777" w:rsidR="004903C5" w:rsidRPr="004903C5" w:rsidRDefault="004903C5" w:rsidP="004903C5">
            <w:pPr>
              <w:rPr>
                <w:rFonts w:ascii="Times New Roman" w:hAnsi="Times New Roman"/>
              </w:rPr>
            </w:pPr>
            <w:r w:rsidRPr="004903C5">
              <w:rPr>
                <w:rFonts w:ascii="Times New Roman" w:hAnsi="Times New Roman"/>
              </w:rPr>
              <w:t>0,041</w:t>
            </w:r>
          </w:p>
        </w:tc>
      </w:tr>
      <w:tr w:rsidR="004903C5" w:rsidRPr="004903C5" w14:paraId="7BA67711" w14:textId="77777777" w:rsidTr="004903C5">
        <w:trPr>
          <w:trHeight w:val="28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6789A5" w14:textId="77777777" w:rsidR="004903C5" w:rsidRPr="004903C5" w:rsidRDefault="004903C5" w:rsidP="004903C5">
            <w:pPr>
              <w:rPr>
                <w:rFonts w:ascii="Times New Roman" w:hAnsi="Times New Roman"/>
              </w:rPr>
            </w:pPr>
            <w:r w:rsidRPr="004903C5">
              <w:rPr>
                <w:rFonts w:ascii="Times New Roman" w:hAnsi="Times New Roman"/>
              </w:rPr>
              <w:t>9.3.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185DE0" w14:textId="77777777" w:rsidR="004903C5" w:rsidRPr="004903C5" w:rsidRDefault="004903C5" w:rsidP="004903C5">
            <w:pPr>
              <w:rPr>
                <w:rFonts w:ascii="Times New Roman" w:hAnsi="Times New Roman"/>
              </w:rPr>
            </w:pPr>
            <w:r w:rsidRPr="004903C5">
              <w:rPr>
                <w:rFonts w:ascii="Times New Roman" w:hAnsi="Times New Roman"/>
              </w:rPr>
              <w:t>источники подачи газа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D6398A" w14:textId="77777777" w:rsidR="004903C5" w:rsidRPr="004903C5" w:rsidRDefault="004903C5" w:rsidP="004903C5">
            <w:pPr>
              <w:rPr>
                <w:rFonts w:ascii="Times New Roman" w:hAnsi="Times New Roman"/>
              </w:rPr>
            </w:pPr>
            <w:proofErr w:type="spellStart"/>
            <w:r w:rsidRPr="004903C5">
              <w:rPr>
                <w:rFonts w:ascii="Times New Roman" w:hAnsi="Times New Roman"/>
              </w:rPr>
              <w:t>млн.куб.м</w:t>
            </w:r>
            <w:proofErr w:type="spellEnd"/>
            <w:r w:rsidRPr="004903C5">
              <w:rPr>
                <w:rFonts w:ascii="Times New Roman" w:hAnsi="Times New Roman"/>
              </w:rPr>
              <w:t>/год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6A0A7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0854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6504B91" w14:textId="77777777" w:rsidTr="004903C5">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32CBE0" w14:textId="77777777" w:rsidR="004903C5" w:rsidRPr="004903C5" w:rsidRDefault="004903C5" w:rsidP="004903C5">
            <w:pPr>
              <w:rPr>
                <w:rFonts w:ascii="Times New Roman" w:hAnsi="Times New Roman"/>
              </w:rPr>
            </w:pPr>
            <w:r w:rsidRPr="004903C5">
              <w:rPr>
                <w:rFonts w:ascii="Times New Roman" w:hAnsi="Times New Roman"/>
              </w:rPr>
              <w:t>9.4.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C41E3B" w14:textId="77777777" w:rsidR="004903C5" w:rsidRPr="004903C5" w:rsidRDefault="004903C5" w:rsidP="004903C5">
            <w:pPr>
              <w:rPr>
                <w:rFonts w:ascii="Times New Roman" w:hAnsi="Times New Roman"/>
              </w:rPr>
            </w:pPr>
            <w:r w:rsidRPr="004903C5">
              <w:rPr>
                <w:rFonts w:ascii="Times New Roman" w:hAnsi="Times New Roman"/>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C86659" w14:textId="77777777" w:rsidR="004903C5" w:rsidRPr="004903C5" w:rsidRDefault="004903C5" w:rsidP="004903C5">
            <w:pPr>
              <w:rPr>
                <w:rFonts w:ascii="Times New Roman" w:hAnsi="Times New Roman"/>
              </w:rPr>
            </w:pPr>
            <w:r w:rsidRPr="004903C5">
              <w:rPr>
                <w:rFonts w:ascii="Times New Roman" w:hAnsi="Times New Roman"/>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0B1E8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FE63B" w14:textId="77777777" w:rsidR="004903C5" w:rsidRPr="004903C5" w:rsidRDefault="004903C5" w:rsidP="004903C5">
            <w:pPr>
              <w:rPr>
                <w:rFonts w:ascii="Times New Roman" w:hAnsi="Times New Roman"/>
              </w:rPr>
            </w:pPr>
            <w:r w:rsidRPr="004903C5">
              <w:rPr>
                <w:rFonts w:ascii="Times New Roman" w:hAnsi="Times New Roman"/>
              </w:rPr>
              <w:t>42,4</w:t>
            </w:r>
          </w:p>
        </w:tc>
      </w:tr>
      <w:tr w:rsidR="004903C5" w:rsidRPr="004903C5" w14:paraId="46217265" w14:textId="77777777" w:rsidTr="004903C5">
        <w:trPr>
          <w:trHeight w:val="26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6F9CF7" w14:textId="77777777" w:rsidR="004903C5" w:rsidRPr="004903C5" w:rsidRDefault="004903C5" w:rsidP="004903C5">
            <w:pPr>
              <w:rPr>
                <w:rFonts w:ascii="Times New Roman" w:hAnsi="Times New Roman"/>
              </w:rPr>
            </w:pPr>
            <w:r w:rsidRPr="004903C5">
              <w:rPr>
                <w:rFonts w:ascii="Times New Roman" w:hAnsi="Times New Roman"/>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E59EC6" w14:textId="77777777" w:rsidR="004903C5" w:rsidRPr="004903C5" w:rsidRDefault="004903C5" w:rsidP="004903C5">
            <w:pPr>
              <w:rPr>
                <w:rFonts w:ascii="Times New Roman" w:hAnsi="Times New Roman"/>
              </w:rPr>
            </w:pPr>
            <w:r w:rsidRPr="004903C5">
              <w:rPr>
                <w:rFonts w:ascii="Times New Roman" w:hAnsi="Times New Roman"/>
              </w:rPr>
              <w:t>Связь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08F31D"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636990"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5A4D5" w14:textId="77777777" w:rsidR="004903C5" w:rsidRPr="004903C5" w:rsidRDefault="004903C5" w:rsidP="004903C5">
            <w:pPr>
              <w:rPr>
                <w:rFonts w:ascii="Times New Roman" w:hAnsi="Times New Roman"/>
              </w:rPr>
            </w:pPr>
          </w:p>
        </w:tc>
      </w:tr>
      <w:tr w:rsidR="004903C5" w:rsidRPr="004903C5" w14:paraId="22E6729E"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2E5F91" w14:textId="77777777" w:rsidR="004903C5" w:rsidRPr="004903C5" w:rsidRDefault="004903C5" w:rsidP="004903C5">
            <w:pPr>
              <w:rPr>
                <w:rFonts w:ascii="Times New Roman" w:hAnsi="Times New Roman"/>
              </w:rPr>
            </w:pPr>
            <w:r w:rsidRPr="004903C5">
              <w:rPr>
                <w:rFonts w:ascii="Times New Roman" w:hAnsi="Times New Roman"/>
              </w:rPr>
              <w:t>10.1.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14ED1A" w14:textId="77777777" w:rsidR="004903C5" w:rsidRPr="004903C5" w:rsidRDefault="004903C5" w:rsidP="004903C5">
            <w:pPr>
              <w:rPr>
                <w:rFonts w:ascii="Times New Roman" w:hAnsi="Times New Roman"/>
              </w:rPr>
            </w:pPr>
            <w:r w:rsidRPr="004903C5">
              <w:rPr>
                <w:rFonts w:ascii="Times New Roman" w:hAnsi="Times New Roman"/>
              </w:rPr>
              <w:t>охват населения телевизионным вещанием</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D8FDD3" w14:textId="77777777" w:rsidR="004903C5" w:rsidRPr="004903C5" w:rsidRDefault="004903C5" w:rsidP="004903C5">
            <w:pPr>
              <w:rPr>
                <w:rFonts w:ascii="Times New Roman" w:hAnsi="Times New Roman"/>
              </w:rPr>
            </w:pPr>
            <w:r w:rsidRPr="004903C5">
              <w:rPr>
                <w:rFonts w:ascii="Times New Roman" w:hAnsi="Times New Roman"/>
              </w:rPr>
              <w:t>% от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8E5967" w14:textId="77777777" w:rsidR="004903C5" w:rsidRPr="004903C5" w:rsidRDefault="004903C5" w:rsidP="004903C5">
            <w:pPr>
              <w:rPr>
                <w:rFonts w:ascii="Times New Roman" w:hAnsi="Times New Roman"/>
              </w:rPr>
            </w:pPr>
            <w:r w:rsidRPr="004903C5">
              <w:rPr>
                <w:rFonts w:ascii="Times New Roman" w:hAnsi="Times New Roman"/>
              </w:rPr>
              <w:t>100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87E6A" w14:textId="77777777" w:rsidR="004903C5" w:rsidRPr="004903C5" w:rsidRDefault="004903C5" w:rsidP="004903C5">
            <w:pPr>
              <w:rPr>
                <w:rFonts w:ascii="Times New Roman" w:hAnsi="Times New Roman"/>
              </w:rPr>
            </w:pPr>
            <w:r w:rsidRPr="004903C5">
              <w:rPr>
                <w:rFonts w:ascii="Times New Roman" w:hAnsi="Times New Roman"/>
              </w:rPr>
              <w:t>100</w:t>
            </w:r>
          </w:p>
        </w:tc>
      </w:tr>
      <w:tr w:rsidR="004903C5" w:rsidRPr="004903C5" w14:paraId="52F6B913"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C7D429" w14:textId="77777777" w:rsidR="004903C5" w:rsidRPr="004903C5" w:rsidRDefault="004903C5" w:rsidP="004903C5">
            <w:pPr>
              <w:rPr>
                <w:rFonts w:ascii="Times New Roman" w:hAnsi="Times New Roman"/>
              </w:rPr>
            </w:pPr>
            <w:r w:rsidRPr="004903C5">
              <w:rPr>
                <w:rFonts w:ascii="Times New Roman" w:hAnsi="Times New Roman"/>
              </w:rPr>
              <w:t>10.2.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233502" w14:textId="77777777" w:rsidR="004903C5" w:rsidRPr="004903C5" w:rsidRDefault="004903C5" w:rsidP="004903C5">
            <w:pPr>
              <w:rPr>
                <w:rFonts w:ascii="Times New Roman" w:hAnsi="Times New Roman"/>
              </w:rPr>
            </w:pPr>
            <w:r w:rsidRPr="004903C5">
              <w:rPr>
                <w:rFonts w:ascii="Times New Roman" w:hAnsi="Times New Roman"/>
              </w:rPr>
              <w:t>обеспеченность населения телефонной сетью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B58157" w14:textId="77777777" w:rsidR="004903C5" w:rsidRPr="004903C5" w:rsidRDefault="004903C5" w:rsidP="004903C5">
            <w:pPr>
              <w:rPr>
                <w:rFonts w:ascii="Times New Roman" w:hAnsi="Times New Roman"/>
              </w:rPr>
            </w:pPr>
            <w:r w:rsidRPr="004903C5">
              <w:rPr>
                <w:rFonts w:ascii="Times New Roman" w:hAnsi="Times New Roman"/>
              </w:rPr>
              <w:t>номеров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2FCAF0"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914F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FE2A7D1" w14:textId="77777777" w:rsidTr="004903C5">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26EA36" w14:textId="77777777" w:rsidR="004903C5" w:rsidRPr="004903C5" w:rsidRDefault="004903C5" w:rsidP="004903C5">
            <w:pPr>
              <w:rPr>
                <w:rFonts w:ascii="Times New Roman" w:hAnsi="Times New Roman"/>
              </w:rPr>
            </w:pPr>
            <w:r w:rsidRPr="004903C5">
              <w:rPr>
                <w:rFonts w:ascii="Times New Roman" w:hAnsi="Times New Roman"/>
              </w:rPr>
              <w:t>VII.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F4116E" w14:textId="77777777" w:rsidR="004903C5" w:rsidRPr="004903C5" w:rsidRDefault="004903C5" w:rsidP="004903C5">
            <w:pPr>
              <w:rPr>
                <w:rFonts w:ascii="Times New Roman" w:hAnsi="Times New Roman"/>
              </w:rPr>
            </w:pPr>
            <w:r w:rsidRPr="004903C5">
              <w:rPr>
                <w:rFonts w:ascii="Times New Roman" w:hAnsi="Times New Roman"/>
              </w:rPr>
              <w:t>Ориентировочная стоимость строительства по мероприятиям реализации проекта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4D6D72"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6C8900"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0B5FE" w14:textId="77777777" w:rsidR="004903C5" w:rsidRPr="004903C5" w:rsidRDefault="004903C5" w:rsidP="004903C5">
            <w:pPr>
              <w:rPr>
                <w:rFonts w:ascii="Times New Roman" w:hAnsi="Times New Roman"/>
              </w:rPr>
            </w:pPr>
          </w:p>
        </w:tc>
      </w:tr>
      <w:tr w:rsidR="004903C5" w:rsidRPr="004903C5" w14:paraId="5E7D476E" w14:textId="77777777" w:rsidTr="004903C5">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54CCEE6" w14:textId="77777777" w:rsidR="004903C5" w:rsidRPr="004903C5" w:rsidRDefault="004903C5" w:rsidP="004903C5">
            <w:pPr>
              <w:rPr>
                <w:rFonts w:ascii="Times New Roman" w:hAnsi="Times New Roman"/>
              </w:rPr>
            </w:pPr>
            <w:r w:rsidRPr="004903C5">
              <w:rPr>
                <w:rFonts w:ascii="Times New Roman" w:hAnsi="Times New Roman"/>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AA1C75" w14:textId="77777777" w:rsidR="004903C5" w:rsidRPr="004903C5" w:rsidRDefault="004903C5" w:rsidP="004903C5">
            <w:pPr>
              <w:rPr>
                <w:rFonts w:ascii="Times New Roman" w:hAnsi="Times New Roman"/>
              </w:rPr>
            </w:pPr>
            <w:r w:rsidRPr="004903C5">
              <w:rPr>
                <w:rFonts w:ascii="Times New Roman" w:hAnsi="Times New Roman"/>
              </w:rPr>
              <w:t>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12723F" w14:textId="77777777" w:rsidR="004903C5" w:rsidRPr="004903C5" w:rsidRDefault="004903C5" w:rsidP="004903C5">
            <w:pPr>
              <w:rPr>
                <w:rFonts w:ascii="Times New Roman" w:hAnsi="Times New Roman"/>
              </w:rPr>
            </w:pPr>
            <w:proofErr w:type="spellStart"/>
            <w:r w:rsidRPr="004903C5">
              <w:rPr>
                <w:rFonts w:ascii="Times New Roman" w:hAnsi="Times New Roman"/>
              </w:rPr>
              <w:t>млн.руб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B5A823"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02AF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5AB0FAD" w14:textId="77777777" w:rsidTr="004903C5">
        <w:trPr>
          <w:trHeight w:val="2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072A30EA"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A32E56" w14:textId="77777777" w:rsidR="004903C5" w:rsidRPr="004903C5" w:rsidRDefault="004903C5" w:rsidP="004903C5">
            <w:pPr>
              <w:rPr>
                <w:rFonts w:ascii="Times New Roman" w:hAnsi="Times New Roman"/>
              </w:rPr>
            </w:pPr>
            <w:r w:rsidRPr="004903C5">
              <w:rPr>
                <w:rFonts w:ascii="Times New Roman" w:hAnsi="Times New Roman"/>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359553"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AE6333"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07165" w14:textId="77777777" w:rsidR="004903C5" w:rsidRPr="004903C5" w:rsidRDefault="004903C5" w:rsidP="004903C5">
            <w:pPr>
              <w:rPr>
                <w:rFonts w:ascii="Times New Roman" w:hAnsi="Times New Roman"/>
              </w:rPr>
            </w:pPr>
          </w:p>
        </w:tc>
      </w:tr>
      <w:tr w:rsidR="004903C5" w:rsidRPr="004903C5" w14:paraId="01930332" w14:textId="77777777" w:rsidTr="004903C5">
        <w:trPr>
          <w:trHeight w:val="26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E852D79"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2E5BB1" w14:textId="77777777" w:rsidR="004903C5" w:rsidRPr="004903C5" w:rsidRDefault="004903C5" w:rsidP="004903C5">
            <w:pPr>
              <w:rPr>
                <w:rFonts w:ascii="Times New Roman" w:hAnsi="Times New Roman"/>
              </w:rPr>
            </w:pPr>
            <w:r w:rsidRPr="004903C5">
              <w:rPr>
                <w:rFonts w:ascii="Times New Roman" w:hAnsi="Times New Roman"/>
              </w:rPr>
              <w:t>- жилищное строительство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805BE3" w14:textId="77777777" w:rsidR="004903C5" w:rsidRPr="004903C5" w:rsidRDefault="004903C5" w:rsidP="004903C5">
            <w:pPr>
              <w:rPr>
                <w:rFonts w:ascii="Times New Roman" w:hAnsi="Times New Roman"/>
              </w:rPr>
            </w:pPr>
            <w:proofErr w:type="spellStart"/>
            <w:r w:rsidRPr="004903C5">
              <w:rPr>
                <w:rFonts w:ascii="Times New Roman" w:hAnsi="Times New Roman"/>
              </w:rPr>
              <w:t>млн.руб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51CAF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5163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130AC65" w14:textId="77777777" w:rsidTr="004903C5">
        <w:trPr>
          <w:trHeight w:val="26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7FEE5141"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B01E60" w14:textId="77777777" w:rsidR="004903C5" w:rsidRPr="004903C5" w:rsidRDefault="004903C5" w:rsidP="004903C5">
            <w:pPr>
              <w:rPr>
                <w:rFonts w:ascii="Times New Roman" w:hAnsi="Times New Roman"/>
              </w:rPr>
            </w:pPr>
            <w:r w:rsidRPr="004903C5">
              <w:rPr>
                <w:rFonts w:ascii="Times New Roman" w:hAnsi="Times New Roman"/>
              </w:rPr>
              <w:t>- социальная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8A46AF" w14:textId="77777777" w:rsidR="004903C5" w:rsidRPr="004903C5" w:rsidRDefault="004903C5" w:rsidP="004903C5">
            <w:pPr>
              <w:rPr>
                <w:rFonts w:ascii="Times New Roman" w:hAnsi="Times New Roman"/>
              </w:rPr>
            </w:pPr>
            <w:proofErr w:type="spellStart"/>
            <w:r w:rsidRPr="004903C5">
              <w:rPr>
                <w:rFonts w:ascii="Times New Roman" w:hAnsi="Times New Roman"/>
              </w:rPr>
              <w:t>млн.руб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C65A28"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D54F2"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20D4982E" w14:textId="77777777" w:rsidTr="004903C5">
        <w:trPr>
          <w:trHeight w:val="26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03526880"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7FA6C2" w14:textId="77777777" w:rsidR="004903C5" w:rsidRPr="004903C5" w:rsidRDefault="004903C5" w:rsidP="004903C5">
            <w:pPr>
              <w:rPr>
                <w:rFonts w:ascii="Times New Roman" w:hAnsi="Times New Roman"/>
              </w:rPr>
            </w:pPr>
            <w:r w:rsidRPr="004903C5">
              <w:rPr>
                <w:rFonts w:ascii="Times New Roman" w:hAnsi="Times New Roman"/>
              </w:rPr>
              <w:t>- производственная сфера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2D130E" w14:textId="77777777" w:rsidR="004903C5" w:rsidRPr="004903C5" w:rsidRDefault="004903C5" w:rsidP="004903C5">
            <w:pPr>
              <w:rPr>
                <w:rFonts w:ascii="Times New Roman" w:hAnsi="Times New Roman"/>
              </w:rPr>
            </w:pPr>
            <w:proofErr w:type="spellStart"/>
            <w:r w:rsidRPr="004903C5">
              <w:rPr>
                <w:rFonts w:ascii="Times New Roman" w:hAnsi="Times New Roman"/>
              </w:rPr>
              <w:t>млн.руб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40E1D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5810D"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7917AFA8" w14:textId="77777777" w:rsidTr="004903C5">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16DEE8FE"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9D084F" w14:textId="77777777" w:rsidR="004903C5" w:rsidRPr="004903C5" w:rsidRDefault="004903C5" w:rsidP="004903C5">
            <w:pPr>
              <w:rPr>
                <w:rFonts w:ascii="Times New Roman" w:hAnsi="Times New Roman"/>
              </w:rPr>
            </w:pPr>
            <w:r w:rsidRPr="004903C5">
              <w:rPr>
                <w:rFonts w:ascii="Times New Roman" w:hAnsi="Times New Roman"/>
              </w:rPr>
              <w:t>- транспортная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545C5F" w14:textId="77777777" w:rsidR="004903C5" w:rsidRPr="004903C5" w:rsidRDefault="004903C5" w:rsidP="004903C5">
            <w:pPr>
              <w:rPr>
                <w:rFonts w:ascii="Times New Roman" w:hAnsi="Times New Roman"/>
              </w:rPr>
            </w:pPr>
            <w:proofErr w:type="spellStart"/>
            <w:r w:rsidRPr="004903C5">
              <w:rPr>
                <w:rFonts w:ascii="Times New Roman" w:hAnsi="Times New Roman"/>
              </w:rPr>
              <w:t>млн.руб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687FA7"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61887"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5D6AEE13" w14:textId="77777777" w:rsidTr="004903C5">
        <w:trPr>
          <w:trHeight w:val="27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1CBABE37"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1FF2F6" w14:textId="77777777" w:rsidR="004903C5" w:rsidRPr="004903C5" w:rsidRDefault="004903C5" w:rsidP="004903C5">
            <w:pPr>
              <w:rPr>
                <w:rFonts w:ascii="Times New Roman" w:hAnsi="Times New Roman"/>
              </w:rPr>
            </w:pPr>
            <w:r w:rsidRPr="004903C5">
              <w:rPr>
                <w:rFonts w:ascii="Times New Roman" w:hAnsi="Times New Roman"/>
              </w:rPr>
              <w:t>- инженерное оборудование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B89CF0" w14:textId="77777777" w:rsidR="004903C5" w:rsidRPr="004903C5" w:rsidRDefault="004903C5" w:rsidP="004903C5">
            <w:pPr>
              <w:rPr>
                <w:rFonts w:ascii="Times New Roman" w:hAnsi="Times New Roman"/>
              </w:rPr>
            </w:pPr>
            <w:proofErr w:type="spellStart"/>
            <w:r w:rsidRPr="004903C5">
              <w:rPr>
                <w:rFonts w:ascii="Times New Roman" w:hAnsi="Times New Roman"/>
              </w:rPr>
              <w:t>млн.руб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69674C"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CACB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D12FC75" w14:textId="77777777" w:rsidTr="004903C5">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A3C49EF"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ED3968" w14:textId="77777777" w:rsidR="004903C5" w:rsidRPr="004903C5" w:rsidRDefault="004903C5" w:rsidP="004903C5">
            <w:pPr>
              <w:rPr>
                <w:rFonts w:ascii="Times New Roman" w:hAnsi="Times New Roman"/>
              </w:rPr>
            </w:pPr>
            <w:r w:rsidRPr="004903C5">
              <w:rPr>
                <w:rFonts w:ascii="Times New Roman" w:hAnsi="Times New Roman"/>
              </w:rPr>
              <w:t>- охрана окружающей природной среды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C00D9F" w14:textId="77777777" w:rsidR="004903C5" w:rsidRPr="004903C5" w:rsidRDefault="004903C5" w:rsidP="004903C5">
            <w:pPr>
              <w:rPr>
                <w:rFonts w:ascii="Times New Roman" w:hAnsi="Times New Roman"/>
              </w:rPr>
            </w:pPr>
            <w:proofErr w:type="spellStart"/>
            <w:r w:rsidRPr="004903C5">
              <w:rPr>
                <w:rFonts w:ascii="Times New Roman" w:hAnsi="Times New Roman"/>
              </w:rPr>
              <w:t>млн.руб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D74124"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AB448"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4D79B8A4" w14:textId="77777777" w:rsidTr="004903C5">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C6BE739" w14:textId="77777777" w:rsidR="004903C5" w:rsidRPr="004903C5" w:rsidRDefault="004903C5" w:rsidP="004903C5">
            <w:pPr>
              <w:rPr>
                <w:rFonts w:ascii="Times New Roman" w:hAnsi="Times New Roman"/>
              </w:rPr>
            </w:pPr>
            <w:r w:rsidRPr="004903C5">
              <w:rPr>
                <w:rFonts w:ascii="Times New Roman" w:hAnsi="Times New Roman"/>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9263ED" w14:textId="77777777" w:rsidR="004903C5" w:rsidRPr="004903C5" w:rsidRDefault="004903C5" w:rsidP="004903C5">
            <w:pPr>
              <w:rPr>
                <w:rFonts w:ascii="Times New Roman" w:hAnsi="Times New Roman"/>
              </w:rPr>
            </w:pPr>
            <w:r w:rsidRPr="004903C5">
              <w:rPr>
                <w:rFonts w:ascii="Times New Roman" w:hAnsi="Times New Roman"/>
              </w:rPr>
              <w:t>удельные затраты: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105C6E" w14:textId="77777777" w:rsidR="004903C5" w:rsidRPr="004903C5" w:rsidRDefault="004903C5" w:rsidP="004903C5">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B6BFED" w14:textId="77777777" w:rsidR="004903C5" w:rsidRPr="004903C5" w:rsidRDefault="004903C5" w:rsidP="004903C5">
            <w:pPr>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DCA60" w14:textId="77777777" w:rsidR="004903C5" w:rsidRPr="004903C5" w:rsidRDefault="004903C5" w:rsidP="004903C5">
            <w:pPr>
              <w:rPr>
                <w:rFonts w:ascii="Times New Roman" w:hAnsi="Times New Roman"/>
              </w:rPr>
            </w:pPr>
          </w:p>
        </w:tc>
      </w:tr>
      <w:tr w:rsidR="004903C5" w:rsidRPr="004903C5" w14:paraId="0D53C158" w14:textId="77777777" w:rsidTr="004903C5">
        <w:trPr>
          <w:trHeight w:val="30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51AD3768"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3363B9" w14:textId="77777777" w:rsidR="004903C5" w:rsidRPr="004903C5" w:rsidRDefault="004903C5" w:rsidP="004903C5">
            <w:pPr>
              <w:rPr>
                <w:rFonts w:ascii="Times New Roman" w:hAnsi="Times New Roman"/>
              </w:rPr>
            </w:pPr>
            <w:r w:rsidRPr="004903C5">
              <w:rPr>
                <w:rFonts w:ascii="Times New Roman" w:hAnsi="Times New Roman"/>
              </w:rPr>
              <w:t>- на 1 жителя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85B355" w14:textId="77777777" w:rsidR="004903C5" w:rsidRPr="004903C5" w:rsidRDefault="004903C5" w:rsidP="004903C5">
            <w:pPr>
              <w:rPr>
                <w:rFonts w:ascii="Times New Roman" w:hAnsi="Times New Roman"/>
              </w:rPr>
            </w:pPr>
            <w:proofErr w:type="spellStart"/>
            <w:r w:rsidRPr="004903C5">
              <w:rPr>
                <w:rFonts w:ascii="Times New Roman" w:hAnsi="Times New Roman"/>
              </w:rPr>
              <w:t>тыс.руб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3D98ED"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075CC"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169CC216" w14:textId="77777777" w:rsidTr="004903C5">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14:paraId="612D0337"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E1424E" w14:textId="77777777" w:rsidR="004903C5" w:rsidRPr="004903C5" w:rsidRDefault="004903C5" w:rsidP="004903C5">
            <w:pPr>
              <w:rPr>
                <w:rFonts w:ascii="Times New Roman" w:hAnsi="Times New Roman"/>
              </w:rPr>
            </w:pPr>
            <w:r w:rsidRPr="004903C5">
              <w:rPr>
                <w:rFonts w:ascii="Times New Roman" w:hAnsi="Times New Roman"/>
              </w:rPr>
              <w:t xml:space="preserve">- на 1 </w:t>
            </w:r>
            <w:proofErr w:type="spellStart"/>
            <w:r w:rsidRPr="004903C5">
              <w:rPr>
                <w:rFonts w:ascii="Times New Roman" w:hAnsi="Times New Roman"/>
              </w:rPr>
              <w:t>кв.м</w:t>
            </w:r>
            <w:proofErr w:type="spellEnd"/>
            <w:r w:rsidRPr="004903C5">
              <w:rPr>
                <w:rFonts w:ascii="Times New Roman" w:hAnsi="Times New Roman"/>
              </w:rPr>
              <w:t>. общей площади квартир жилых домов нового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B95E56" w14:textId="77777777" w:rsidR="004903C5" w:rsidRPr="004903C5" w:rsidRDefault="004903C5" w:rsidP="004903C5">
            <w:pPr>
              <w:rPr>
                <w:rFonts w:ascii="Times New Roman" w:hAnsi="Times New Roman"/>
              </w:rPr>
            </w:pPr>
            <w:proofErr w:type="spellStart"/>
            <w:r w:rsidRPr="004903C5">
              <w:rPr>
                <w:rFonts w:ascii="Times New Roman" w:hAnsi="Times New Roman"/>
              </w:rPr>
              <w:t>тыс.руб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64E555"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EAA6B" w14:textId="77777777" w:rsidR="004903C5" w:rsidRPr="004903C5" w:rsidRDefault="004903C5" w:rsidP="004903C5">
            <w:pPr>
              <w:rPr>
                <w:rFonts w:ascii="Times New Roman" w:hAnsi="Times New Roman"/>
              </w:rPr>
            </w:pPr>
            <w:r w:rsidRPr="004903C5">
              <w:rPr>
                <w:rFonts w:ascii="Times New Roman" w:hAnsi="Times New Roman"/>
              </w:rPr>
              <w:t>-</w:t>
            </w:r>
          </w:p>
        </w:tc>
      </w:tr>
      <w:tr w:rsidR="004903C5" w:rsidRPr="004903C5" w14:paraId="01AD7D7A" w14:textId="77777777" w:rsidTr="004903C5">
        <w:trPr>
          <w:trHeight w:val="3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6CE792C" w14:textId="77777777" w:rsidR="004903C5" w:rsidRPr="004903C5" w:rsidRDefault="004903C5" w:rsidP="004903C5">
            <w:pPr>
              <w:rPr>
                <w:rFonts w:ascii="Times New Roman" w:hAnsi="Times New Roman"/>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0B42C9" w14:textId="77777777" w:rsidR="004903C5" w:rsidRPr="004903C5" w:rsidRDefault="004903C5" w:rsidP="004903C5">
            <w:pPr>
              <w:rPr>
                <w:rFonts w:ascii="Times New Roman" w:hAnsi="Times New Roman"/>
              </w:rPr>
            </w:pPr>
            <w:r w:rsidRPr="004903C5">
              <w:rPr>
                <w:rFonts w:ascii="Times New Roman" w:hAnsi="Times New Roman"/>
              </w:rPr>
              <w:t>- на 1 га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0DDC87" w14:textId="77777777" w:rsidR="004903C5" w:rsidRPr="004903C5" w:rsidRDefault="004903C5" w:rsidP="004903C5">
            <w:pPr>
              <w:rPr>
                <w:rFonts w:ascii="Times New Roman" w:hAnsi="Times New Roman"/>
              </w:rPr>
            </w:pPr>
            <w:proofErr w:type="spellStart"/>
            <w:r w:rsidRPr="004903C5">
              <w:rPr>
                <w:rFonts w:ascii="Times New Roman" w:hAnsi="Times New Roman"/>
              </w:rPr>
              <w:t>тыс.руб</w:t>
            </w:r>
            <w:proofErr w:type="spellEnd"/>
            <w:r w:rsidRPr="004903C5">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D21A22" w14:textId="77777777" w:rsidR="004903C5" w:rsidRPr="004903C5" w:rsidRDefault="004903C5" w:rsidP="004903C5">
            <w:pPr>
              <w:rPr>
                <w:rFonts w:ascii="Times New Roman" w:hAnsi="Times New Roman"/>
              </w:rPr>
            </w:pPr>
            <w:r w:rsidRPr="004903C5">
              <w:rPr>
                <w:rFonts w:ascii="Times New Roman" w:hAnsi="Times New Roman"/>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16430" w14:textId="77777777" w:rsidR="004903C5" w:rsidRPr="004903C5" w:rsidRDefault="004903C5" w:rsidP="004903C5">
            <w:pPr>
              <w:rPr>
                <w:rFonts w:ascii="Times New Roman" w:hAnsi="Times New Roman"/>
              </w:rPr>
            </w:pPr>
            <w:r w:rsidRPr="004903C5">
              <w:rPr>
                <w:rFonts w:ascii="Times New Roman" w:hAnsi="Times New Roman"/>
              </w:rPr>
              <w:t>-</w:t>
            </w:r>
          </w:p>
        </w:tc>
      </w:tr>
    </w:tbl>
    <w:p w14:paraId="77B36458" w14:textId="77777777" w:rsidR="004903C5" w:rsidRPr="004903C5" w:rsidRDefault="004903C5" w:rsidP="004903C5">
      <w:pPr>
        <w:rPr>
          <w:rFonts w:ascii="Times New Roman" w:hAnsi="Times New Roman"/>
        </w:rPr>
      </w:pPr>
    </w:p>
    <w:p w14:paraId="2A9F7DB2" w14:textId="77777777" w:rsidR="004903C5" w:rsidRPr="004903C5" w:rsidRDefault="004903C5" w:rsidP="00EF4E90">
      <w:pPr>
        <w:autoSpaceDE w:val="0"/>
        <w:autoSpaceDN w:val="0"/>
        <w:adjustRightInd w:val="0"/>
        <w:spacing w:after="0" w:line="240" w:lineRule="atLeast"/>
        <w:ind w:firstLineChars="142" w:firstLine="312"/>
        <w:jc w:val="both"/>
        <w:rPr>
          <w:rFonts w:ascii="Times New Roman" w:hAnsi="Times New Roman"/>
        </w:rPr>
      </w:pPr>
    </w:p>
    <w:sectPr w:rsidR="004903C5" w:rsidRPr="004903C5" w:rsidSect="001827C1">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1AD8B" w14:textId="77777777" w:rsidR="005502B6" w:rsidRDefault="005502B6">
      <w:pPr>
        <w:spacing w:after="0" w:line="240" w:lineRule="auto"/>
      </w:pPr>
      <w:r>
        <w:separator/>
      </w:r>
    </w:p>
  </w:endnote>
  <w:endnote w:type="continuationSeparator" w:id="0">
    <w:p w14:paraId="6B0C4491" w14:textId="77777777" w:rsidR="005502B6" w:rsidRDefault="00550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D788F" w14:textId="77777777" w:rsidR="005502B6" w:rsidRPr="004903C5" w:rsidRDefault="005502B6" w:rsidP="004903C5">
    <w:r w:rsidRPr="004903C5">
      <w:fldChar w:fldCharType="begin"/>
    </w:r>
    <w:r w:rsidRPr="004903C5">
      <w:instrText>PAGE   \* MERGEFORMAT</w:instrText>
    </w:r>
    <w:r w:rsidRPr="004903C5">
      <w:fldChar w:fldCharType="separate"/>
    </w:r>
    <w:r w:rsidR="004B2752">
      <w:rPr>
        <w:noProof/>
      </w:rPr>
      <w:t>12</w:t>
    </w:r>
    <w:r w:rsidRPr="004903C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4F679" w14:textId="77777777" w:rsidR="005502B6" w:rsidRDefault="005502B6">
      <w:pPr>
        <w:spacing w:after="0" w:line="240" w:lineRule="auto"/>
      </w:pPr>
      <w:r>
        <w:separator/>
      </w:r>
    </w:p>
  </w:footnote>
  <w:footnote w:type="continuationSeparator" w:id="0">
    <w:p w14:paraId="4E56D6C9" w14:textId="77777777" w:rsidR="005502B6" w:rsidRDefault="005502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4228479F"/>
    <w:multiLevelType w:val="hybridMultilevel"/>
    <w:tmpl w:val="374E0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1BC"/>
    <w:rsid w:val="000675DF"/>
    <w:rsid w:val="00090C42"/>
    <w:rsid w:val="000B78AF"/>
    <w:rsid w:val="001479AE"/>
    <w:rsid w:val="00176314"/>
    <w:rsid w:val="001827C1"/>
    <w:rsid w:val="001E06A7"/>
    <w:rsid w:val="002624D1"/>
    <w:rsid w:val="00281569"/>
    <w:rsid w:val="002B131E"/>
    <w:rsid w:val="002E43F8"/>
    <w:rsid w:val="00330FD0"/>
    <w:rsid w:val="003664CB"/>
    <w:rsid w:val="0038602C"/>
    <w:rsid w:val="003B7129"/>
    <w:rsid w:val="003C04C3"/>
    <w:rsid w:val="004646BE"/>
    <w:rsid w:val="004674F4"/>
    <w:rsid w:val="00473958"/>
    <w:rsid w:val="004903C5"/>
    <w:rsid w:val="004A1599"/>
    <w:rsid w:val="004B2752"/>
    <w:rsid w:val="004F07F2"/>
    <w:rsid w:val="005502B6"/>
    <w:rsid w:val="0057317F"/>
    <w:rsid w:val="00596864"/>
    <w:rsid w:val="005E2C22"/>
    <w:rsid w:val="005F4754"/>
    <w:rsid w:val="0064363A"/>
    <w:rsid w:val="00692C0C"/>
    <w:rsid w:val="00695157"/>
    <w:rsid w:val="006F7924"/>
    <w:rsid w:val="0072070D"/>
    <w:rsid w:val="007F3DC4"/>
    <w:rsid w:val="0080605D"/>
    <w:rsid w:val="0089360D"/>
    <w:rsid w:val="008F5AB2"/>
    <w:rsid w:val="00925212"/>
    <w:rsid w:val="00933926"/>
    <w:rsid w:val="00A16A89"/>
    <w:rsid w:val="00A60C7F"/>
    <w:rsid w:val="00AB4138"/>
    <w:rsid w:val="00AC5814"/>
    <w:rsid w:val="00AE183C"/>
    <w:rsid w:val="00AE3412"/>
    <w:rsid w:val="00B57907"/>
    <w:rsid w:val="00B829ED"/>
    <w:rsid w:val="00BA41BC"/>
    <w:rsid w:val="00C36399"/>
    <w:rsid w:val="00CA747C"/>
    <w:rsid w:val="00D04290"/>
    <w:rsid w:val="00D37A72"/>
    <w:rsid w:val="00E85EFA"/>
    <w:rsid w:val="00EF2B0B"/>
    <w:rsid w:val="00EF4E90"/>
    <w:rsid w:val="00F31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344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67"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1BC"/>
    <w:pPr>
      <w:spacing w:after="200" w:line="276" w:lineRule="auto"/>
    </w:pPr>
    <w:rPr>
      <w:rFonts w:ascii="Calibri" w:eastAsia="Calibri" w:hAnsi="Calibri" w:cs="Times New Roman"/>
      <w:kern w:val="0"/>
    </w:rPr>
  </w:style>
  <w:style w:type="paragraph" w:styleId="1">
    <w:name w:val="heading 1"/>
    <w:aliases w:val="новая страница"/>
    <w:basedOn w:val="a"/>
    <w:next w:val="a"/>
    <w:link w:val="10"/>
    <w:uiPriority w:val="9"/>
    <w:qFormat/>
    <w:rsid w:val="004903C5"/>
    <w:pPr>
      <w:spacing w:before="480" w:after="0"/>
      <w:contextualSpacing/>
      <w:outlineLvl w:val="0"/>
    </w:pPr>
    <w:rPr>
      <w:rFonts w:ascii="Times New Roman" w:eastAsia="Times New Roman" w:hAnsi="Times New Roman"/>
      <w:b/>
      <w:bCs/>
      <w:sz w:val="28"/>
      <w:szCs w:val="28"/>
      <w:lang w:val="en-US" w:bidi="en-US"/>
      <w14:ligatures w14:val="none"/>
    </w:rPr>
  </w:style>
  <w:style w:type="paragraph" w:styleId="2">
    <w:name w:val="heading 2"/>
    <w:basedOn w:val="a"/>
    <w:next w:val="a"/>
    <w:link w:val="20"/>
    <w:uiPriority w:val="9"/>
    <w:semiHidden/>
    <w:unhideWhenUsed/>
    <w:qFormat/>
    <w:rsid w:val="00490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67"/>
    <w:qFormat/>
    <w:rsid w:val="001827C1"/>
    <w:pPr>
      <w:widowControl w:val="0"/>
      <w:suppressAutoHyphens/>
      <w:spacing w:after="120" w:line="240" w:lineRule="auto"/>
    </w:pPr>
    <w:rPr>
      <w:rFonts w:ascii="Times New Roman" w:eastAsia="SimSun" w:hAnsi="Times New Roman" w:cs="Mangal"/>
      <w:kern w:val="1"/>
      <w:sz w:val="24"/>
      <w:szCs w:val="24"/>
      <w:lang w:eastAsia="zh-CN" w:bidi="hi-IN"/>
      <w14:ligatures w14:val="none"/>
    </w:rPr>
  </w:style>
  <w:style w:type="character" w:customStyle="1" w:styleId="a4">
    <w:name w:val="Основной текст Знак"/>
    <w:basedOn w:val="a0"/>
    <w:link w:val="a3"/>
    <w:uiPriority w:val="67"/>
    <w:rsid w:val="001827C1"/>
    <w:rPr>
      <w:rFonts w:ascii="Times New Roman" w:eastAsia="SimSun" w:hAnsi="Times New Roman" w:cs="Mangal"/>
      <w:kern w:val="1"/>
      <w:sz w:val="24"/>
      <w:szCs w:val="24"/>
      <w:lang w:eastAsia="zh-CN" w:bidi="hi-IN"/>
      <w14:ligatures w14:val="none"/>
    </w:rPr>
  </w:style>
  <w:style w:type="character" w:styleId="a5">
    <w:name w:val="Strong"/>
    <w:basedOn w:val="a0"/>
    <w:uiPriority w:val="22"/>
    <w:qFormat/>
    <w:rsid w:val="001827C1"/>
    <w:rPr>
      <w:b/>
      <w:bCs/>
    </w:rPr>
  </w:style>
  <w:style w:type="paragraph" w:styleId="a6">
    <w:name w:val="No Spacing"/>
    <w:qFormat/>
    <w:rsid w:val="00EF4E90"/>
    <w:pPr>
      <w:suppressAutoHyphens/>
      <w:spacing w:after="0" w:line="240" w:lineRule="auto"/>
      <w:jc w:val="both"/>
    </w:pPr>
    <w:rPr>
      <w:rFonts w:ascii="Times New Roman" w:eastAsia="Calibri" w:hAnsi="Times New Roman" w:cs="Times New Roman"/>
      <w:kern w:val="0"/>
      <w:sz w:val="28"/>
      <w:lang w:eastAsia="zh-CN"/>
      <w14:ligatures w14:val="none"/>
    </w:rPr>
  </w:style>
  <w:style w:type="character" w:customStyle="1" w:styleId="21">
    <w:name w:val="Основной шрифт абзаца2"/>
    <w:rsid w:val="00EF4E90"/>
  </w:style>
  <w:style w:type="character" w:customStyle="1" w:styleId="10">
    <w:name w:val="Заголовок 1 Знак"/>
    <w:aliases w:val="новая страница Знак"/>
    <w:basedOn w:val="a0"/>
    <w:link w:val="1"/>
    <w:uiPriority w:val="9"/>
    <w:rsid w:val="004903C5"/>
    <w:rPr>
      <w:rFonts w:ascii="Times New Roman" w:eastAsia="Times New Roman" w:hAnsi="Times New Roman" w:cs="Times New Roman"/>
      <w:b/>
      <w:bCs/>
      <w:kern w:val="0"/>
      <w:sz w:val="28"/>
      <w:szCs w:val="28"/>
      <w:lang w:val="en-US" w:bidi="en-US"/>
      <w14:ligatures w14:val="none"/>
    </w:rPr>
  </w:style>
  <w:style w:type="paragraph" w:customStyle="1" w:styleId="Standard">
    <w:name w:val="Standard"/>
    <w:rsid w:val="004903C5"/>
    <w:pPr>
      <w:suppressAutoHyphens/>
      <w:autoSpaceDN w:val="0"/>
      <w:spacing w:after="200" w:line="276" w:lineRule="auto"/>
      <w:ind w:firstLine="709"/>
      <w:jc w:val="both"/>
      <w:textAlignment w:val="baseline"/>
    </w:pPr>
    <w:rPr>
      <w:rFonts w:ascii="Calibri" w:eastAsia="Times New Roman" w:hAnsi="Calibri" w:cs="Times New Roman"/>
      <w:kern w:val="3"/>
      <w:lang w:eastAsia="zh-CN"/>
      <w14:ligatures w14:val="none"/>
    </w:rPr>
  </w:style>
  <w:style w:type="paragraph" w:styleId="a7">
    <w:name w:val="footer"/>
    <w:basedOn w:val="Standard"/>
    <w:link w:val="a8"/>
    <w:uiPriority w:val="99"/>
    <w:rsid w:val="004903C5"/>
    <w:pPr>
      <w:widowControl w:val="0"/>
      <w:autoSpaceDE w:val="0"/>
      <w:spacing w:after="0" w:line="240" w:lineRule="auto"/>
    </w:pPr>
    <w:rPr>
      <w:rFonts w:ascii="Times New Roman" w:hAnsi="Times New Roman"/>
      <w:color w:val="000000"/>
      <w:sz w:val="24"/>
      <w:szCs w:val="26"/>
    </w:rPr>
  </w:style>
  <w:style w:type="character" w:customStyle="1" w:styleId="a8">
    <w:name w:val="Нижний колонтитул Знак"/>
    <w:basedOn w:val="a0"/>
    <w:link w:val="a7"/>
    <w:uiPriority w:val="99"/>
    <w:rsid w:val="004903C5"/>
    <w:rPr>
      <w:rFonts w:ascii="Times New Roman" w:eastAsia="Times New Roman" w:hAnsi="Times New Roman" w:cs="Times New Roman"/>
      <w:color w:val="000000"/>
      <w:kern w:val="3"/>
      <w:sz w:val="24"/>
      <w:szCs w:val="26"/>
      <w:lang w:eastAsia="zh-CN"/>
      <w14:ligatures w14:val="none"/>
    </w:rPr>
  </w:style>
  <w:style w:type="character" w:customStyle="1" w:styleId="20">
    <w:name w:val="Заголовок 2 Знак"/>
    <w:basedOn w:val="a0"/>
    <w:link w:val="2"/>
    <w:uiPriority w:val="9"/>
    <w:semiHidden/>
    <w:rsid w:val="004903C5"/>
    <w:rPr>
      <w:rFonts w:asciiTheme="majorHAnsi" w:eastAsiaTheme="majorEastAsia" w:hAnsiTheme="majorHAnsi" w:cstheme="majorBidi"/>
      <w:color w:val="2F5496" w:themeColor="accent1" w:themeShade="BF"/>
      <w:kern w:val="0"/>
      <w:sz w:val="26"/>
      <w:szCs w:val="26"/>
    </w:rPr>
  </w:style>
  <w:style w:type="paragraph" w:styleId="22">
    <w:name w:val="Body Text Indent 2"/>
    <w:basedOn w:val="a"/>
    <w:link w:val="23"/>
    <w:uiPriority w:val="99"/>
    <w:semiHidden/>
    <w:unhideWhenUsed/>
    <w:rsid w:val="004903C5"/>
    <w:pPr>
      <w:spacing w:after="120" w:line="480" w:lineRule="auto"/>
      <w:ind w:left="283"/>
    </w:pPr>
  </w:style>
  <w:style w:type="character" w:customStyle="1" w:styleId="23">
    <w:name w:val="Основной текст с отступом 2 Знак"/>
    <w:basedOn w:val="a0"/>
    <w:link w:val="22"/>
    <w:uiPriority w:val="99"/>
    <w:semiHidden/>
    <w:rsid w:val="004903C5"/>
    <w:rPr>
      <w:rFonts w:ascii="Calibri" w:eastAsia="Calibri" w:hAnsi="Calibri" w:cs="Times New Roman"/>
      <w:kern w:val="0"/>
    </w:rPr>
  </w:style>
  <w:style w:type="paragraph" w:styleId="a9">
    <w:name w:val="Body Text Indent"/>
    <w:basedOn w:val="a"/>
    <w:link w:val="aa"/>
    <w:uiPriority w:val="99"/>
    <w:semiHidden/>
    <w:unhideWhenUsed/>
    <w:rsid w:val="004903C5"/>
    <w:pPr>
      <w:spacing w:after="120"/>
      <w:ind w:left="283"/>
    </w:pPr>
  </w:style>
  <w:style w:type="character" w:customStyle="1" w:styleId="aa">
    <w:name w:val="Основной текст с отступом Знак"/>
    <w:basedOn w:val="a0"/>
    <w:link w:val="a9"/>
    <w:uiPriority w:val="99"/>
    <w:semiHidden/>
    <w:rsid w:val="004903C5"/>
    <w:rPr>
      <w:rFonts w:ascii="Calibri" w:eastAsia="Calibri" w:hAnsi="Calibri" w:cs="Times New Roman"/>
      <w:kern w:val="0"/>
    </w:rPr>
  </w:style>
  <w:style w:type="character" w:styleId="ab">
    <w:name w:val="Hyperlink"/>
    <w:basedOn w:val="a0"/>
    <w:uiPriority w:val="99"/>
    <w:unhideWhenUsed/>
    <w:rsid w:val="004646BE"/>
    <w:rPr>
      <w:color w:val="0563C1" w:themeColor="hyperlink"/>
      <w:u w:val="single"/>
    </w:rPr>
  </w:style>
  <w:style w:type="paragraph" w:styleId="ac">
    <w:name w:val="Balloon Text"/>
    <w:basedOn w:val="a"/>
    <w:link w:val="ad"/>
    <w:uiPriority w:val="99"/>
    <w:semiHidden/>
    <w:unhideWhenUsed/>
    <w:rsid w:val="00A60C7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60C7F"/>
    <w:rPr>
      <w:rFonts w:ascii="Tahoma" w:eastAsia="Calibri" w:hAnsi="Tahoma" w:cs="Tahoma"/>
      <w:kern w:val="0"/>
      <w:sz w:val="16"/>
      <w:szCs w:val="16"/>
    </w:rPr>
  </w:style>
  <w:style w:type="paragraph" w:styleId="ae">
    <w:name w:val="header"/>
    <w:basedOn w:val="a"/>
    <w:link w:val="af"/>
    <w:uiPriority w:val="99"/>
    <w:unhideWhenUsed/>
    <w:rsid w:val="00EF2B0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F2B0B"/>
    <w:rPr>
      <w:rFonts w:ascii="Calibri" w:eastAsia="Calibri" w:hAnsi="Calibri" w:cs="Times New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67"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1BC"/>
    <w:pPr>
      <w:spacing w:after="200" w:line="276" w:lineRule="auto"/>
    </w:pPr>
    <w:rPr>
      <w:rFonts w:ascii="Calibri" w:eastAsia="Calibri" w:hAnsi="Calibri" w:cs="Times New Roman"/>
      <w:kern w:val="0"/>
    </w:rPr>
  </w:style>
  <w:style w:type="paragraph" w:styleId="1">
    <w:name w:val="heading 1"/>
    <w:aliases w:val="новая страница"/>
    <w:basedOn w:val="a"/>
    <w:next w:val="a"/>
    <w:link w:val="10"/>
    <w:uiPriority w:val="9"/>
    <w:qFormat/>
    <w:rsid w:val="004903C5"/>
    <w:pPr>
      <w:spacing w:before="480" w:after="0"/>
      <w:contextualSpacing/>
      <w:outlineLvl w:val="0"/>
    </w:pPr>
    <w:rPr>
      <w:rFonts w:ascii="Times New Roman" w:eastAsia="Times New Roman" w:hAnsi="Times New Roman"/>
      <w:b/>
      <w:bCs/>
      <w:sz w:val="28"/>
      <w:szCs w:val="28"/>
      <w:lang w:val="en-US" w:bidi="en-US"/>
      <w14:ligatures w14:val="none"/>
    </w:rPr>
  </w:style>
  <w:style w:type="paragraph" w:styleId="2">
    <w:name w:val="heading 2"/>
    <w:basedOn w:val="a"/>
    <w:next w:val="a"/>
    <w:link w:val="20"/>
    <w:uiPriority w:val="9"/>
    <w:semiHidden/>
    <w:unhideWhenUsed/>
    <w:qFormat/>
    <w:rsid w:val="00490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67"/>
    <w:qFormat/>
    <w:rsid w:val="001827C1"/>
    <w:pPr>
      <w:widowControl w:val="0"/>
      <w:suppressAutoHyphens/>
      <w:spacing w:after="120" w:line="240" w:lineRule="auto"/>
    </w:pPr>
    <w:rPr>
      <w:rFonts w:ascii="Times New Roman" w:eastAsia="SimSun" w:hAnsi="Times New Roman" w:cs="Mangal"/>
      <w:kern w:val="1"/>
      <w:sz w:val="24"/>
      <w:szCs w:val="24"/>
      <w:lang w:eastAsia="zh-CN" w:bidi="hi-IN"/>
      <w14:ligatures w14:val="none"/>
    </w:rPr>
  </w:style>
  <w:style w:type="character" w:customStyle="1" w:styleId="a4">
    <w:name w:val="Основной текст Знак"/>
    <w:basedOn w:val="a0"/>
    <w:link w:val="a3"/>
    <w:uiPriority w:val="67"/>
    <w:rsid w:val="001827C1"/>
    <w:rPr>
      <w:rFonts w:ascii="Times New Roman" w:eastAsia="SimSun" w:hAnsi="Times New Roman" w:cs="Mangal"/>
      <w:kern w:val="1"/>
      <w:sz w:val="24"/>
      <w:szCs w:val="24"/>
      <w:lang w:eastAsia="zh-CN" w:bidi="hi-IN"/>
      <w14:ligatures w14:val="none"/>
    </w:rPr>
  </w:style>
  <w:style w:type="character" w:styleId="a5">
    <w:name w:val="Strong"/>
    <w:basedOn w:val="a0"/>
    <w:uiPriority w:val="22"/>
    <w:qFormat/>
    <w:rsid w:val="001827C1"/>
    <w:rPr>
      <w:b/>
      <w:bCs/>
    </w:rPr>
  </w:style>
  <w:style w:type="paragraph" w:styleId="a6">
    <w:name w:val="No Spacing"/>
    <w:qFormat/>
    <w:rsid w:val="00EF4E90"/>
    <w:pPr>
      <w:suppressAutoHyphens/>
      <w:spacing w:after="0" w:line="240" w:lineRule="auto"/>
      <w:jc w:val="both"/>
    </w:pPr>
    <w:rPr>
      <w:rFonts w:ascii="Times New Roman" w:eastAsia="Calibri" w:hAnsi="Times New Roman" w:cs="Times New Roman"/>
      <w:kern w:val="0"/>
      <w:sz w:val="28"/>
      <w:lang w:eastAsia="zh-CN"/>
      <w14:ligatures w14:val="none"/>
    </w:rPr>
  </w:style>
  <w:style w:type="character" w:customStyle="1" w:styleId="21">
    <w:name w:val="Основной шрифт абзаца2"/>
    <w:rsid w:val="00EF4E90"/>
  </w:style>
  <w:style w:type="character" w:customStyle="1" w:styleId="10">
    <w:name w:val="Заголовок 1 Знак"/>
    <w:aliases w:val="новая страница Знак"/>
    <w:basedOn w:val="a0"/>
    <w:link w:val="1"/>
    <w:uiPriority w:val="9"/>
    <w:rsid w:val="004903C5"/>
    <w:rPr>
      <w:rFonts w:ascii="Times New Roman" w:eastAsia="Times New Roman" w:hAnsi="Times New Roman" w:cs="Times New Roman"/>
      <w:b/>
      <w:bCs/>
      <w:kern w:val="0"/>
      <w:sz w:val="28"/>
      <w:szCs w:val="28"/>
      <w:lang w:val="en-US" w:bidi="en-US"/>
      <w14:ligatures w14:val="none"/>
    </w:rPr>
  </w:style>
  <w:style w:type="paragraph" w:customStyle="1" w:styleId="Standard">
    <w:name w:val="Standard"/>
    <w:rsid w:val="004903C5"/>
    <w:pPr>
      <w:suppressAutoHyphens/>
      <w:autoSpaceDN w:val="0"/>
      <w:spacing w:after="200" w:line="276" w:lineRule="auto"/>
      <w:ind w:firstLine="709"/>
      <w:jc w:val="both"/>
      <w:textAlignment w:val="baseline"/>
    </w:pPr>
    <w:rPr>
      <w:rFonts w:ascii="Calibri" w:eastAsia="Times New Roman" w:hAnsi="Calibri" w:cs="Times New Roman"/>
      <w:kern w:val="3"/>
      <w:lang w:eastAsia="zh-CN"/>
      <w14:ligatures w14:val="none"/>
    </w:rPr>
  </w:style>
  <w:style w:type="paragraph" w:styleId="a7">
    <w:name w:val="footer"/>
    <w:basedOn w:val="Standard"/>
    <w:link w:val="a8"/>
    <w:uiPriority w:val="99"/>
    <w:rsid w:val="004903C5"/>
    <w:pPr>
      <w:widowControl w:val="0"/>
      <w:autoSpaceDE w:val="0"/>
      <w:spacing w:after="0" w:line="240" w:lineRule="auto"/>
    </w:pPr>
    <w:rPr>
      <w:rFonts w:ascii="Times New Roman" w:hAnsi="Times New Roman"/>
      <w:color w:val="000000"/>
      <w:sz w:val="24"/>
      <w:szCs w:val="26"/>
    </w:rPr>
  </w:style>
  <w:style w:type="character" w:customStyle="1" w:styleId="a8">
    <w:name w:val="Нижний колонтитул Знак"/>
    <w:basedOn w:val="a0"/>
    <w:link w:val="a7"/>
    <w:uiPriority w:val="99"/>
    <w:rsid w:val="004903C5"/>
    <w:rPr>
      <w:rFonts w:ascii="Times New Roman" w:eastAsia="Times New Roman" w:hAnsi="Times New Roman" w:cs="Times New Roman"/>
      <w:color w:val="000000"/>
      <w:kern w:val="3"/>
      <w:sz w:val="24"/>
      <w:szCs w:val="26"/>
      <w:lang w:eastAsia="zh-CN"/>
      <w14:ligatures w14:val="none"/>
    </w:rPr>
  </w:style>
  <w:style w:type="character" w:customStyle="1" w:styleId="20">
    <w:name w:val="Заголовок 2 Знак"/>
    <w:basedOn w:val="a0"/>
    <w:link w:val="2"/>
    <w:uiPriority w:val="9"/>
    <w:semiHidden/>
    <w:rsid w:val="004903C5"/>
    <w:rPr>
      <w:rFonts w:asciiTheme="majorHAnsi" w:eastAsiaTheme="majorEastAsia" w:hAnsiTheme="majorHAnsi" w:cstheme="majorBidi"/>
      <w:color w:val="2F5496" w:themeColor="accent1" w:themeShade="BF"/>
      <w:kern w:val="0"/>
      <w:sz w:val="26"/>
      <w:szCs w:val="26"/>
    </w:rPr>
  </w:style>
  <w:style w:type="paragraph" w:styleId="22">
    <w:name w:val="Body Text Indent 2"/>
    <w:basedOn w:val="a"/>
    <w:link w:val="23"/>
    <w:uiPriority w:val="99"/>
    <w:semiHidden/>
    <w:unhideWhenUsed/>
    <w:rsid w:val="004903C5"/>
    <w:pPr>
      <w:spacing w:after="120" w:line="480" w:lineRule="auto"/>
      <w:ind w:left="283"/>
    </w:pPr>
  </w:style>
  <w:style w:type="character" w:customStyle="1" w:styleId="23">
    <w:name w:val="Основной текст с отступом 2 Знак"/>
    <w:basedOn w:val="a0"/>
    <w:link w:val="22"/>
    <w:uiPriority w:val="99"/>
    <w:semiHidden/>
    <w:rsid w:val="004903C5"/>
    <w:rPr>
      <w:rFonts w:ascii="Calibri" w:eastAsia="Calibri" w:hAnsi="Calibri" w:cs="Times New Roman"/>
      <w:kern w:val="0"/>
    </w:rPr>
  </w:style>
  <w:style w:type="paragraph" w:styleId="a9">
    <w:name w:val="Body Text Indent"/>
    <w:basedOn w:val="a"/>
    <w:link w:val="aa"/>
    <w:uiPriority w:val="99"/>
    <w:semiHidden/>
    <w:unhideWhenUsed/>
    <w:rsid w:val="004903C5"/>
    <w:pPr>
      <w:spacing w:after="120"/>
      <w:ind w:left="283"/>
    </w:pPr>
  </w:style>
  <w:style w:type="character" w:customStyle="1" w:styleId="aa">
    <w:name w:val="Основной текст с отступом Знак"/>
    <w:basedOn w:val="a0"/>
    <w:link w:val="a9"/>
    <w:uiPriority w:val="99"/>
    <w:semiHidden/>
    <w:rsid w:val="004903C5"/>
    <w:rPr>
      <w:rFonts w:ascii="Calibri" w:eastAsia="Calibri" w:hAnsi="Calibri" w:cs="Times New Roman"/>
      <w:kern w:val="0"/>
    </w:rPr>
  </w:style>
  <w:style w:type="character" w:styleId="ab">
    <w:name w:val="Hyperlink"/>
    <w:basedOn w:val="a0"/>
    <w:uiPriority w:val="99"/>
    <w:unhideWhenUsed/>
    <w:rsid w:val="004646BE"/>
    <w:rPr>
      <w:color w:val="0563C1" w:themeColor="hyperlink"/>
      <w:u w:val="single"/>
    </w:rPr>
  </w:style>
  <w:style w:type="paragraph" w:styleId="ac">
    <w:name w:val="Balloon Text"/>
    <w:basedOn w:val="a"/>
    <w:link w:val="ad"/>
    <w:uiPriority w:val="99"/>
    <w:semiHidden/>
    <w:unhideWhenUsed/>
    <w:rsid w:val="00A60C7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60C7F"/>
    <w:rPr>
      <w:rFonts w:ascii="Tahoma" w:eastAsia="Calibri" w:hAnsi="Tahoma" w:cs="Tahoma"/>
      <w:kern w:val="0"/>
      <w:sz w:val="16"/>
      <w:szCs w:val="16"/>
    </w:rPr>
  </w:style>
  <w:style w:type="paragraph" w:styleId="ae">
    <w:name w:val="header"/>
    <w:basedOn w:val="a"/>
    <w:link w:val="af"/>
    <w:uiPriority w:val="99"/>
    <w:unhideWhenUsed/>
    <w:rsid w:val="00EF2B0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F2B0B"/>
    <w:rPr>
      <w:rFonts w:ascii="Calibri" w:eastAsia="Calibri" w:hAnsi="Calibri"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953459">
      <w:bodyDiv w:val="1"/>
      <w:marLeft w:val="0"/>
      <w:marRight w:val="0"/>
      <w:marTop w:val="0"/>
      <w:marBottom w:val="0"/>
      <w:divBdr>
        <w:top w:val="none" w:sz="0" w:space="0" w:color="auto"/>
        <w:left w:val="none" w:sz="0" w:space="0" w:color="auto"/>
        <w:bottom w:val="none" w:sz="0" w:space="0" w:color="auto"/>
        <w:right w:val="none" w:sz="0" w:space="0" w:color="auto"/>
      </w:divBdr>
    </w:div>
    <w:div w:id="1188175653">
      <w:bodyDiv w:val="1"/>
      <w:marLeft w:val="0"/>
      <w:marRight w:val="0"/>
      <w:marTop w:val="0"/>
      <w:marBottom w:val="0"/>
      <w:divBdr>
        <w:top w:val="none" w:sz="0" w:space="0" w:color="auto"/>
        <w:left w:val="none" w:sz="0" w:space="0" w:color="auto"/>
        <w:bottom w:val="none" w:sz="0" w:space="0" w:color="auto"/>
        <w:right w:val="none" w:sz="0" w:space="0" w:color="auto"/>
      </w:divBdr>
    </w:div>
    <w:div w:id="1357076982">
      <w:bodyDiv w:val="1"/>
      <w:marLeft w:val="0"/>
      <w:marRight w:val="0"/>
      <w:marTop w:val="0"/>
      <w:marBottom w:val="0"/>
      <w:divBdr>
        <w:top w:val="none" w:sz="0" w:space="0" w:color="auto"/>
        <w:left w:val="none" w:sz="0" w:space="0" w:color="auto"/>
        <w:bottom w:val="none" w:sz="0" w:space="0" w:color="auto"/>
        <w:right w:val="none" w:sz="0" w:space="0" w:color="auto"/>
      </w:divBdr>
    </w:div>
    <w:div w:id="1425803124">
      <w:bodyDiv w:val="1"/>
      <w:marLeft w:val="0"/>
      <w:marRight w:val="0"/>
      <w:marTop w:val="0"/>
      <w:marBottom w:val="0"/>
      <w:divBdr>
        <w:top w:val="none" w:sz="0" w:space="0" w:color="auto"/>
        <w:left w:val="none" w:sz="0" w:space="0" w:color="auto"/>
        <w:bottom w:val="none" w:sz="0" w:space="0" w:color="auto"/>
        <w:right w:val="none" w:sz="0" w:space="0" w:color="auto"/>
      </w:divBdr>
    </w:div>
    <w:div w:id="1614559138">
      <w:bodyDiv w:val="1"/>
      <w:marLeft w:val="0"/>
      <w:marRight w:val="0"/>
      <w:marTop w:val="0"/>
      <w:marBottom w:val="0"/>
      <w:divBdr>
        <w:top w:val="none" w:sz="0" w:space="0" w:color="auto"/>
        <w:left w:val="none" w:sz="0" w:space="0" w:color="auto"/>
        <w:bottom w:val="none" w:sz="0" w:space="0" w:color="auto"/>
        <w:right w:val="none" w:sz="0" w:space="0" w:color="auto"/>
      </w:divBdr>
    </w:div>
    <w:div w:id="165664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48016/69e99e160ebd2c38a4a6b5f84f8513a6d0f21b74/" TargetMode="External"/><Relationship Id="rId18" Type="http://schemas.openxmlformats.org/officeDocument/2006/relationships/hyperlink" Target="http://www.consultant.ru/document/cons_doc_LAW_33773/d470dcf99871701e9e113961d34f6671e43824c4/" TargetMode="External"/><Relationship Id="rId26" Type="http://schemas.openxmlformats.org/officeDocument/2006/relationships/hyperlink" Target="http://www.consultant.ru/document/cons_doc_LAW_329358/f8f2eca6ba8522da15e1e300e16c09439c9eb45c/" TargetMode="External"/><Relationship Id="rId39" Type="http://schemas.openxmlformats.org/officeDocument/2006/relationships/hyperlink" Target="http://www.consultant.ru/document/cons_doc_LAW_383482/34ff472563e3b6f53c7aa0f08ba136a151608bd3/" TargetMode="External"/><Relationship Id="rId3" Type="http://schemas.microsoft.com/office/2007/relationships/stylesWithEffects" Target="stylesWithEffects.xml"/><Relationship Id="rId21" Type="http://schemas.openxmlformats.org/officeDocument/2006/relationships/hyperlink" Target="https://docs.cntd.ru/document/573910937" TargetMode="External"/><Relationship Id="rId34" Type="http://schemas.openxmlformats.org/officeDocument/2006/relationships/hyperlink" Target="http://www.consultant.ru/document/cons_doc_LAW_300892/5cc1c49fd81cc0437144e5ddf4902fdf0fe0a7ea/" TargetMode="External"/><Relationship Id="rId42" Type="http://schemas.openxmlformats.org/officeDocument/2006/relationships/hyperlink" Target="http://www.consultant.ru/document/cons_doc_LAW_380553/9f435ac95e8909dbe2a246d431f1c4ff4840f331/"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onsultant.ru/document/cons_doc_LAW_383535/906b3e51e3ca62c51d9ff5a89c2e5bfdcb1e581f/" TargetMode="External"/><Relationship Id="rId25" Type="http://schemas.openxmlformats.org/officeDocument/2006/relationships/hyperlink" Target="consultantplus://offline/ref=77CD12389B51B1807A4364BB7D9A2B4B81CE85292B6E74E5DB436ED259FFA4A9AAE7D13947C454ECY04DF" TargetMode="External"/><Relationship Id="rId33" Type="http://schemas.openxmlformats.org/officeDocument/2006/relationships/hyperlink" Target="http://www.consultant.ru/document/cons_doc_LAW_300892/5cc1c49fd81cc0437144e5ddf4902fdf0fe0a7ea/" TargetMode="External"/><Relationship Id="rId38" Type="http://schemas.openxmlformats.org/officeDocument/2006/relationships/hyperlink" Target="http://www.consultant.ru/document/cons_doc_LAW_388109/"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387667/4c65ff0f232195d8dccc08535d2c3923d5b67f1c/" TargetMode="External"/><Relationship Id="rId20" Type="http://schemas.openxmlformats.org/officeDocument/2006/relationships/hyperlink" Target="https://docs.cntd.ru/document/573910937" TargetMode="External"/><Relationship Id="rId29" Type="http://schemas.openxmlformats.org/officeDocument/2006/relationships/hyperlink" Target="http://www.consultant.ru/document/cons_doc_LAW_300892/5cc1c49fd81cc0437144e5ddf4902fdf0fe0a7ea/" TargetMode="External"/><Relationship Id="rId41" Type="http://schemas.openxmlformats.org/officeDocument/2006/relationships/hyperlink" Target="http://www.consultant.ru/document/cons_doc_LAW_383482/b055a536bfacff12cdc860d6c6945efd7f874ae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383535/c72a5007baa609d962b36e3f4d226f6b5c38c51a/" TargetMode="External"/><Relationship Id="rId24" Type="http://schemas.openxmlformats.org/officeDocument/2006/relationships/hyperlink" Target="consultantplus://offline/ref=77CD12389B51B1807A4364BB7D9A2B4B81CE8A2E2C6474E5DB436ED259YF4FF" TargetMode="External"/><Relationship Id="rId32" Type="http://schemas.openxmlformats.org/officeDocument/2006/relationships/hyperlink" Target="http://www.consultant.ru/document/cons_doc_LAW_300892/5cc1c49fd81cc0437144e5ddf4902fdf0fe0a7ea/" TargetMode="External"/><Relationship Id="rId37" Type="http://schemas.openxmlformats.org/officeDocument/2006/relationships/hyperlink" Target="https://www.consultant.ru/document/cons_doc_LAW_438369/ee045a6e4cab71b5aa0ede2c00b5b7573ae0c668/" TargetMode="External"/><Relationship Id="rId40" Type="http://schemas.openxmlformats.org/officeDocument/2006/relationships/hyperlink" Target="http://www.consultant.ru/document/cons_doc_LAW_383482/b055a536bfacff12cdc860d6c6945efd7f874ae4/" TargetMode="External"/><Relationship Id="rId45"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consultant.ru/document/cons_doc_LAW_329358/774d929a1d0aa7f267ba8d331134193b354f8137/" TargetMode="External"/><Relationship Id="rId23" Type="http://schemas.openxmlformats.org/officeDocument/2006/relationships/hyperlink" Target="consultantplus://offline/ref=77CD12389B51B1807A4364BB7D9A2B4B81CF8E2B266F74E5DB436ED259YF4FF" TargetMode="External"/><Relationship Id="rId28" Type="http://schemas.openxmlformats.org/officeDocument/2006/relationships/hyperlink" Target="http://www.consultant.ru/document/cons_doc_LAW_300892/5cc1c49fd81cc0437144e5ddf4902fdf0fe0a7ea/" TargetMode="External"/><Relationship Id="rId36" Type="http://schemas.openxmlformats.org/officeDocument/2006/relationships/hyperlink" Target="http://www.consultant.ru/document/cons_doc_LAW_383535/c72a5007baa609d962b36e3f4d226f6b5c38c51a/" TargetMode="External"/><Relationship Id="rId10" Type="http://schemas.openxmlformats.org/officeDocument/2006/relationships/hyperlink" Target="http://www.consultant.ru/document/cons_doc_LAW_380553/9f435ac95e8909dbe2a246d431f1c4ff4840f331/" TargetMode="External"/><Relationship Id="rId19" Type="http://schemas.openxmlformats.org/officeDocument/2006/relationships/hyperlink" Target="https://docs.cntd.ru/document/573910937" TargetMode="External"/><Relationship Id="rId31" Type="http://schemas.openxmlformats.org/officeDocument/2006/relationships/hyperlink" Target="http://www.consultant.ru/document/cons_doc_LAW_161296/" TargetMode="External"/><Relationship Id="rId44"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dumarussa.ru" TargetMode="External"/><Relationship Id="rId14" Type="http://schemas.openxmlformats.org/officeDocument/2006/relationships/hyperlink" Target="http://www.consultant.ru/document/cons_doc_LAW_329358/774d929a1d0aa7f267ba8d331134193b354f8137/" TargetMode="External"/><Relationship Id="rId22" Type="http://schemas.openxmlformats.org/officeDocument/2006/relationships/hyperlink" Target="consultantplus://offline/ref=77CD12389B51B1807A4364BB7D9A2B4B81CE8529266274E5DB436ED259YF4FF" TargetMode="External"/><Relationship Id="rId27" Type="http://schemas.openxmlformats.org/officeDocument/2006/relationships/hyperlink" Target="http://www.consultant.ru/document/cons_doc_LAW_329358/f8f2eca6ba8522da15e1e300e16c09439c9eb45c/" TargetMode="External"/><Relationship Id="rId30" Type="http://schemas.openxmlformats.org/officeDocument/2006/relationships/hyperlink" Target="http://www.consultant.ru/document/cons_doc_LAW_315215/a8284ad2443e8c183615bb6e0b2ca8e5c2830f07/" TargetMode="External"/><Relationship Id="rId35" Type="http://schemas.openxmlformats.org/officeDocument/2006/relationships/hyperlink" Target="http://www.consultant.ru/document/cons_doc_LAW_380553/9f435ac95e8909dbe2a246d431f1c4ff4840f331/" TargetMode="External"/><Relationship Id="rId43" Type="http://schemas.openxmlformats.org/officeDocument/2006/relationships/hyperlink" Target="http://www.consultant.ru/document/cons_doc_LAW_383535/c72a5007baa609d962b36e3f4d226f6b5c38c5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121</Pages>
  <Words>31327</Words>
  <Characters>178566</Characters>
  <Application>Microsoft Office Word</Application>
  <DocSecurity>0</DocSecurity>
  <Lines>1488</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Артемьева Татьяна Геннадиевна</dc:creator>
  <cp:keywords/>
  <dc:description/>
  <cp:lastModifiedBy>Русакова Надежда Николаевна</cp:lastModifiedBy>
  <cp:revision>28</cp:revision>
  <cp:lastPrinted>2023-03-21T14:04:00Z</cp:lastPrinted>
  <dcterms:created xsi:type="dcterms:W3CDTF">2023-03-21T14:14:00Z</dcterms:created>
  <dcterms:modified xsi:type="dcterms:W3CDTF">2023-04-06T08:42:00Z</dcterms:modified>
</cp:coreProperties>
</file>