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504DA" w14:textId="77777777" w:rsidR="00AA18B7" w:rsidRDefault="00AA18B7" w:rsidP="0045725F">
      <w:pPr>
        <w:pStyle w:val="a3"/>
        <w:ind w:left="0"/>
        <w:rPr>
          <w:b/>
        </w:rPr>
      </w:pPr>
    </w:p>
    <w:p w14:paraId="71780099" w14:textId="77777777" w:rsidR="008E7B1A" w:rsidRDefault="008E7B1A" w:rsidP="0045725F">
      <w:pPr>
        <w:pStyle w:val="a3"/>
        <w:ind w:left="0"/>
        <w:rPr>
          <w:b/>
        </w:rPr>
      </w:pPr>
    </w:p>
    <w:p w14:paraId="23BBF2E2" w14:textId="77777777" w:rsidR="008E7B1A" w:rsidRDefault="008E7B1A" w:rsidP="008E7B1A">
      <w:pPr>
        <w:jc w:val="center"/>
        <w:rPr>
          <w:b/>
          <w:bCs/>
        </w:rPr>
      </w:pPr>
      <w:r>
        <w:rPr>
          <w:b/>
          <w:bCs/>
        </w:rPr>
        <w:t>ИЗВЕЩЕНИЕ</w:t>
      </w:r>
    </w:p>
    <w:p w14:paraId="7C6180F8" w14:textId="77777777" w:rsidR="008E7B1A" w:rsidRDefault="008E7B1A" w:rsidP="008E7B1A">
      <w:pPr>
        <w:jc w:val="center"/>
      </w:pPr>
      <w:r>
        <w:t>о проведении аукциона в электронной форме</w:t>
      </w:r>
    </w:p>
    <w:p w14:paraId="439DA520" w14:textId="77777777" w:rsidR="008E7B1A" w:rsidRDefault="008E7B1A" w:rsidP="008E7B1A">
      <w:pPr>
        <w:jc w:val="center"/>
      </w:pPr>
      <w:r>
        <w:t xml:space="preserve"> на право заключения</w:t>
      </w:r>
      <w:r>
        <w:rPr>
          <w:b/>
          <w:bCs/>
        </w:rPr>
        <w:t xml:space="preserve"> договора купли-продажи</w:t>
      </w:r>
      <w:r>
        <w:t xml:space="preserve"> земельного участка</w:t>
      </w:r>
    </w:p>
    <w:p w14:paraId="11D4A05C" w14:textId="77777777" w:rsidR="008E7B1A" w:rsidRDefault="008E7B1A" w:rsidP="0045725F">
      <w:pPr>
        <w:pStyle w:val="a3"/>
        <w:ind w:left="0"/>
        <w:rPr>
          <w:b/>
        </w:rPr>
      </w:pPr>
    </w:p>
    <w:p w14:paraId="251893D5" w14:textId="77777777" w:rsidR="008E7B1A" w:rsidRDefault="008E7B1A" w:rsidP="0045725F">
      <w:pPr>
        <w:pStyle w:val="a3"/>
        <w:ind w:left="0"/>
        <w:rPr>
          <w:b/>
        </w:rPr>
      </w:pPr>
    </w:p>
    <w:p w14:paraId="3AEC24E0" w14:textId="77777777" w:rsidR="00894BCC" w:rsidRPr="008E7B1A" w:rsidRDefault="00AA18B7" w:rsidP="00894BCC">
      <w:pPr>
        <w:contextualSpacing/>
        <w:rPr>
          <w:szCs w:val="24"/>
        </w:rPr>
      </w:pPr>
      <w:r w:rsidRPr="00F07AC5">
        <w:rPr>
          <w:b/>
          <w:szCs w:val="24"/>
        </w:rPr>
        <w:t>1. Организатор аукциона</w:t>
      </w:r>
      <w:r w:rsidRPr="008E7B1A">
        <w:rPr>
          <w:szCs w:val="24"/>
        </w:rPr>
        <w:t>:</w:t>
      </w:r>
      <w:r w:rsidR="008E7B1A" w:rsidRPr="008E7B1A">
        <w:t xml:space="preserve"> </w:t>
      </w:r>
      <w:r w:rsidR="008E7B1A" w:rsidRPr="008E7B1A">
        <w:rPr>
          <w:szCs w:val="24"/>
        </w:rPr>
        <w:t>Администрация Ивановского сельского поселения Старорусского района Новгородской области. Место нахождения организатора аукциона: Российская Федерация, 175230, Новгородская область, Старорусский район, д. Ивановское, ул. Центральная, д.31, т/ф 8 (81652)72-433, Эл. почта: admivanovskoe53@mail.ru.</w:t>
      </w:r>
    </w:p>
    <w:p w14:paraId="104F7EB1" w14:textId="77777777" w:rsidR="00800509" w:rsidRDefault="002323D8" w:rsidP="00800509">
      <w:pPr>
        <w:widowControl w:val="0"/>
        <w:rPr>
          <w:color w:val="auto"/>
          <w:szCs w:val="24"/>
        </w:rPr>
      </w:pPr>
      <w:r w:rsidRPr="00631D03">
        <w:rPr>
          <w:b/>
        </w:rPr>
        <w:t>2.</w:t>
      </w:r>
      <w:r w:rsidRPr="00631D03">
        <w:t xml:space="preserve"> </w:t>
      </w:r>
      <w:r w:rsidRPr="00BD4141">
        <w:rPr>
          <w:b/>
        </w:rPr>
        <w:t xml:space="preserve">Уполномоченный орган: </w:t>
      </w:r>
      <w:r w:rsidR="008E7B1A" w:rsidRPr="008E7B1A">
        <w:t>Администрация Ивановского сельского поселения Старорусского района Новгородской области</w:t>
      </w:r>
      <w:r w:rsidRPr="00BD4141">
        <w:t xml:space="preserve">, </w:t>
      </w:r>
      <w:r w:rsidRPr="00BD4141">
        <w:rPr>
          <w:b/>
        </w:rPr>
        <w:t xml:space="preserve">реквизиты решения о проведении аукциона: </w:t>
      </w:r>
      <w:r w:rsidR="008E7B1A" w:rsidRPr="008E7B1A">
        <w:t>Постановление администрации Ивановского сельского поселения Старорусского района   Новгородской области от 01.04.2025№ 38 «О проведении аукциона в электронной форме по продаже земельного участка»</w:t>
      </w:r>
      <w:r w:rsidR="008E7B1A" w:rsidRPr="008E7B1A">
        <w:rPr>
          <w:b/>
        </w:rPr>
        <w:t>.</w:t>
      </w:r>
    </w:p>
    <w:p w14:paraId="54BC138F" w14:textId="77777777" w:rsidR="00954C1E" w:rsidRPr="007F184B" w:rsidRDefault="002323D8" w:rsidP="0045725F">
      <w:pPr>
        <w:rPr>
          <w:b/>
        </w:rPr>
      </w:pPr>
      <w:r w:rsidRPr="007F184B">
        <w:rPr>
          <w:b/>
        </w:rPr>
        <w:t xml:space="preserve">3. Место проведения аукциона (место подачи заявок): </w:t>
      </w:r>
    </w:p>
    <w:p w14:paraId="4E4724D2" w14:textId="77777777" w:rsidR="00954C1E" w:rsidRDefault="002323D8" w:rsidP="0045725F">
      <w:pPr>
        <w:rPr>
          <w:rStyle w:val="1fd"/>
          <w:sz w:val="24"/>
        </w:rPr>
      </w:pPr>
      <w:r w:rsidRPr="00631D03">
        <w:rPr>
          <w:rStyle w:val="1fd"/>
          <w:sz w:val="24"/>
        </w:rPr>
        <w:t xml:space="preserve">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w:t>
      </w:r>
      <w:r w:rsidR="00931A37">
        <w:rPr>
          <w:rStyle w:val="1fd"/>
          <w:sz w:val="24"/>
        </w:rPr>
        <w:t>Э</w:t>
      </w:r>
      <w:r w:rsidRPr="00631D03">
        <w:rPr>
          <w:rStyle w:val="1fd"/>
          <w:sz w:val="24"/>
        </w:rPr>
        <w:t>лектронная площадка).</w:t>
      </w:r>
    </w:p>
    <w:p w14:paraId="1A5C7E42" w14:textId="77777777" w:rsidR="008E7B1A" w:rsidRPr="00631D03" w:rsidRDefault="008E7B1A" w:rsidP="0045725F">
      <w:pPr>
        <w:rPr>
          <w:rStyle w:val="1fd"/>
          <w:sz w:val="24"/>
        </w:rPr>
      </w:pPr>
      <w:r w:rsidRPr="008E7B1A">
        <w:rPr>
          <w:rStyle w:val="1fd"/>
          <w:sz w:val="24"/>
        </w:rPr>
        <w:t>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http://torgi.gov.ru, на официальном сайте Администрации Ивановского сельского поселения https://ivanovskoe-r49.gosweb.gosuslugi.ru и на электронной площадке http:/ www.sberbank-ast.ru</w:t>
      </w:r>
    </w:p>
    <w:p w14:paraId="69646804" w14:textId="77777777" w:rsidR="003A3DED" w:rsidRDefault="003A3DED" w:rsidP="003A3DED">
      <w:pPr>
        <w:contextualSpacing/>
        <w:rPr>
          <w:b/>
          <w:color w:val="auto"/>
          <w:szCs w:val="24"/>
        </w:rPr>
      </w:pPr>
      <w:r>
        <w:rPr>
          <w:b/>
          <w:color w:val="auto"/>
          <w:szCs w:val="24"/>
        </w:rPr>
        <w:t xml:space="preserve">Дата и время (московское) начала приема заявок: </w:t>
      </w:r>
    </w:p>
    <w:p w14:paraId="4BF74A94" w14:textId="77777777" w:rsidR="003A3DED" w:rsidRDefault="008E7B1A" w:rsidP="003A3DED">
      <w:pPr>
        <w:contextualSpacing/>
        <w:rPr>
          <w:color w:val="auto"/>
          <w:szCs w:val="24"/>
        </w:rPr>
      </w:pPr>
      <w:r>
        <w:rPr>
          <w:color w:val="auto"/>
          <w:szCs w:val="24"/>
        </w:rPr>
        <w:t>16</w:t>
      </w:r>
      <w:r w:rsidR="003A3DED">
        <w:rPr>
          <w:color w:val="auto"/>
          <w:szCs w:val="24"/>
        </w:rPr>
        <w:t>.04.2025 года в 00 часов 00 минут.</w:t>
      </w:r>
    </w:p>
    <w:p w14:paraId="68F4E389" w14:textId="77777777" w:rsidR="003A3DED" w:rsidRDefault="003A3DED" w:rsidP="003A3DED">
      <w:pPr>
        <w:contextualSpacing/>
        <w:rPr>
          <w:color w:val="auto"/>
          <w:szCs w:val="24"/>
        </w:rPr>
      </w:pPr>
      <w:r>
        <w:rPr>
          <w:b/>
          <w:color w:val="auto"/>
          <w:szCs w:val="24"/>
        </w:rPr>
        <w:t>Дата и время (московское) окончания приема заявок:</w:t>
      </w:r>
      <w:r>
        <w:rPr>
          <w:color w:val="auto"/>
          <w:szCs w:val="24"/>
        </w:rPr>
        <w:t xml:space="preserve"> </w:t>
      </w:r>
    </w:p>
    <w:p w14:paraId="15C9DB75" w14:textId="4473A9CB" w:rsidR="003A3DED" w:rsidRDefault="008E7B1A" w:rsidP="003A3DED">
      <w:pPr>
        <w:contextualSpacing/>
        <w:rPr>
          <w:color w:val="auto"/>
          <w:szCs w:val="24"/>
        </w:rPr>
      </w:pPr>
      <w:r>
        <w:rPr>
          <w:color w:val="auto"/>
          <w:szCs w:val="24"/>
        </w:rPr>
        <w:t>1</w:t>
      </w:r>
      <w:r w:rsidR="008F1E1E">
        <w:rPr>
          <w:color w:val="auto"/>
          <w:szCs w:val="24"/>
        </w:rPr>
        <w:t>2</w:t>
      </w:r>
      <w:bookmarkStart w:id="0" w:name="_GoBack"/>
      <w:bookmarkEnd w:id="0"/>
      <w:r w:rsidR="003A3DED">
        <w:rPr>
          <w:color w:val="auto"/>
          <w:szCs w:val="24"/>
        </w:rPr>
        <w:t>.0</w:t>
      </w:r>
      <w:r w:rsidR="00A830BF">
        <w:rPr>
          <w:color w:val="auto"/>
          <w:szCs w:val="24"/>
        </w:rPr>
        <w:t>5</w:t>
      </w:r>
      <w:r w:rsidR="003A3DED">
        <w:rPr>
          <w:color w:val="auto"/>
          <w:szCs w:val="24"/>
        </w:rPr>
        <w:t>.2025 года в 23 час</w:t>
      </w:r>
      <w:r w:rsidR="00593A50">
        <w:rPr>
          <w:color w:val="auto"/>
          <w:szCs w:val="24"/>
        </w:rPr>
        <w:t>а</w:t>
      </w:r>
      <w:r w:rsidR="003A3DED">
        <w:rPr>
          <w:color w:val="auto"/>
          <w:szCs w:val="24"/>
        </w:rPr>
        <w:t xml:space="preserve"> 50 минут.</w:t>
      </w:r>
    </w:p>
    <w:p w14:paraId="7BF4E56D" w14:textId="77777777" w:rsidR="003A3DED" w:rsidRDefault="003A3DED" w:rsidP="003A3DED">
      <w:pPr>
        <w:contextualSpacing/>
        <w:rPr>
          <w:b/>
          <w:color w:val="auto"/>
          <w:szCs w:val="24"/>
        </w:rPr>
      </w:pPr>
      <w:r>
        <w:rPr>
          <w:b/>
          <w:color w:val="auto"/>
          <w:szCs w:val="24"/>
        </w:rPr>
        <w:t xml:space="preserve">Дата определения участников аукциона: </w:t>
      </w:r>
    </w:p>
    <w:p w14:paraId="7D128333" w14:textId="77777777" w:rsidR="003A3DED" w:rsidRDefault="008E7B1A" w:rsidP="003A3DED">
      <w:pPr>
        <w:contextualSpacing/>
        <w:rPr>
          <w:color w:val="auto"/>
          <w:szCs w:val="24"/>
        </w:rPr>
      </w:pPr>
      <w:r>
        <w:rPr>
          <w:color w:val="auto"/>
          <w:szCs w:val="24"/>
        </w:rPr>
        <w:t>14</w:t>
      </w:r>
      <w:r w:rsidR="003A3DED">
        <w:rPr>
          <w:color w:val="auto"/>
          <w:szCs w:val="24"/>
        </w:rPr>
        <w:t>.0</w:t>
      </w:r>
      <w:r>
        <w:rPr>
          <w:color w:val="auto"/>
          <w:szCs w:val="24"/>
        </w:rPr>
        <w:t>5</w:t>
      </w:r>
      <w:r w:rsidR="003A3DED">
        <w:rPr>
          <w:color w:val="auto"/>
          <w:szCs w:val="24"/>
        </w:rPr>
        <w:t>.2025 года.</w:t>
      </w:r>
    </w:p>
    <w:p w14:paraId="4A403E6D" w14:textId="77777777" w:rsidR="003A3DED" w:rsidRDefault="003A3DED" w:rsidP="003A3DED">
      <w:pPr>
        <w:contextualSpacing/>
        <w:rPr>
          <w:color w:val="auto"/>
          <w:szCs w:val="24"/>
        </w:rPr>
      </w:pPr>
      <w:r>
        <w:rPr>
          <w:b/>
          <w:color w:val="auto"/>
          <w:szCs w:val="24"/>
        </w:rPr>
        <w:t>Дата и время (московское) проведения аукциона:</w:t>
      </w:r>
      <w:r>
        <w:rPr>
          <w:color w:val="auto"/>
          <w:szCs w:val="24"/>
        </w:rPr>
        <w:t xml:space="preserve"> </w:t>
      </w:r>
    </w:p>
    <w:p w14:paraId="1DA7C207" w14:textId="77777777" w:rsidR="003A3DED" w:rsidRDefault="008E7B1A" w:rsidP="003A3DED">
      <w:pPr>
        <w:contextualSpacing/>
        <w:rPr>
          <w:color w:val="auto"/>
          <w:szCs w:val="24"/>
        </w:rPr>
      </w:pPr>
      <w:r>
        <w:rPr>
          <w:color w:val="auto"/>
          <w:szCs w:val="24"/>
        </w:rPr>
        <w:t>16</w:t>
      </w:r>
      <w:r w:rsidR="003A3DED">
        <w:rPr>
          <w:color w:val="auto"/>
          <w:szCs w:val="24"/>
        </w:rPr>
        <w:t>.0</w:t>
      </w:r>
      <w:r>
        <w:rPr>
          <w:color w:val="auto"/>
          <w:szCs w:val="24"/>
        </w:rPr>
        <w:t>5</w:t>
      </w:r>
      <w:r w:rsidR="003A3DED">
        <w:rPr>
          <w:color w:val="auto"/>
          <w:szCs w:val="24"/>
        </w:rPr>
        <w:t xml:space="preserve">.2025 года в </w:t>
      </w:r>
      <w:r w:rsidR="00DB3C67">
        <w:rPr>
          <w:color w:val="auto"/>
          <w:szCs w:val="24"/>
        </w:rPr>
        <w:t>10</w:t>
      </w:r>
      <w:r w:rsidR="003A3DED">
        <w:rPr>
          <w:color w:val="auto"/>
          <w:szCs w:val="24"/>
        </w:rPr>
        <w:t xml:space="preserve"> часов 00 минут.</w:t>
      </w:r>
    </w:p>
    <w:p w14:paraId="47CB45A2" w14:textId="77777777" w:rsidR="00954C1E" w:rsidRPr="00631D03" w:rsidRDefault="002323D8" w:rsidP="0045725F">
      <w:r w:rsidRPr="00800509">
        <w:rPr>
          <w:b/>
        </w:rPr>
        <w:t>Порядок проведения аукциона</w:t>
      </w:r>
      <w:r w:rsidRPr="00631D03">
        <w:rPr>
          <w:rStyle w:val="1ff1"/>
          <w:b/>
          <w:sz w:val="24"/>
        </w:rPr>
        <w:t xml:space="preserve"> в электронной форме:</w:t>
      </w:r>
    </w:p>
    <w:p w14:paraId="5C3B2F71" w14:textId="77777777" w:rsidR="00931A37" w:rsidRPr="0035280E" w:rsidRDefault="00240D25" w:rsidP="0045725F">
      <w:r w:rsidRPr="00631D03">
        <w:t xml:space="preserve">Для обеспечения доступа к подаче заявки и дальнейшей процедуре электронного аукциона претенденту необходимо </w:t>
      </w:r>
      <w:r w:rsidRPr="0035280E">
        <w:t xml:space="preserve">пройти регистрацию на электронной торговой площадке </w:t>
      </w:r>
      <w:hyperlink r:id="rId8" w:history="1">
        <w:r w:rsidR="00342914" w:rsidRPr="0035280E">
          <w:rPr>
            <w:color w:val="0000FF"/>
            <w:u w:val="single"/>
          </w:rPr>
          <w:t>http://www.utp.sberbank-ast.ru</w:t>
        </w:r>
      </w:hyperlink>
      <w:r w:rsidR="00EE14FD" w:rsidRPr="0035280E">
        <w:t xml:space="preserve"> </w:t>
      </w:r>
      <w:r w:rsidRPr="0035280E">
        <w:t>в соответствии с Регламентом электронной площад</w:t>
      </w:r>
      <w:r w:rsidR="00931A37" w:rsidRPr="0035280E">
        <w:t>ки, либо пройти регистрацию на О</w:t>
      </w:r>
      <w:r w:rsidRPr="0035280E">
        <w:t>фициальном сайте</w:t>
      </w:r>
      <w:r w:rsidR="00EE14FD" w:rsidRPr="0035280E">
        <w:t>.</w:t>
      </w:r>
    </w:p>
    <w:p w14:paraId="6597E8DA" w14:textId="77777777" w:rsidR="00031F17" w:rsidRDefault="002323D8" w:rsidP="008E7B1A">
      <w:pPr>
        <w:rPr>
          <w:color w:val="auto"/>
          <w:szCs w:val="24"/>
        </w:rPr>
      </w:pPr>
      <w:r w:rsidRPr="0056109D">
        <w:rPr>
          <w:b/>
          <w:szCs w:val="24"/>
        </w:rPr>
        <w:t>4.</w:t>
      </w:r>
      <w:r w:rsidRPr="0056109D">
        <w:rPr>
          <w:szCs w:val="24"/>
        </w:rPr>
        <w:t xml:space="preserve"> </w:t>
      </w:r>
      <w:r w:rsidRPr="0056109D">
        <w:rPr>
          <w:b/>
          <w:szCs w:val="24"/>
        </w:rPr>
        <w:t>Предмет аукциона</w:t>
      </w:r>
      <w:r w:rsidR="00210505" w:rsidRPr="0056109D">
        <w:rPr>
          <w:szCs w:val="24"/>
        </w:rPr>
        <w:t>:</w:t>
      </w:r>
      <w:r w:rsidRPr="0056109D">
        <w:rPr>
          <w:szCs w:val="24"/>
        </w:rPr>
        <w:t xml:space="preserve"> </w:t>
      </w:r>
      <w:bookmarkStart w:id="1" w:name="_Hlk163469149"/>
      <w:bookmarkStart w:id="2" w:name="_Hlk142642825"/>
    </w:p>
    <w:bookmarkEnd w:id="1"/>
    <w:p w14:paraId="0FCCD521" w14:textId="77777777" w:rsidR="008E7B1A" w:rsidRDefault="008E7B1A" w:rsidP="008E7B1A">
      <w:pPr>
        <w:tabs>
          <w:tab w:val="left" w:pos="3870"/>
        </w:tabs>
        <w:rPr>
          <w:b/>
        </w:rPr>
      </w:pPr>
      <w:r>
        <w:t xml:space="preserve"> </w:t>
      </w:r>
      <w:r w:rsidR="005E2132" w:rsidRPr="005E2132">
        <w:t>Предмет аукциона</w:t>
      </w:r>
      <w:r w:rsidR="005E2132">
        <w:t xml:space="preserve">: </w:t>
      </w:r>
      <w:r>
        <w:t xml:space="preserve">право на заключение </w:t>
      </w:r>
      <w:r>
        <w:rPr>
          <w:b/>
          <w:bCs/>
        </w:rPr>
        <w:t>договора купли-продажи</w:t>
      </w:r>
      <w:r>
        <w:t xml:space="preserve">   земельного   участка:</w:t>
      </w:r>
    </w:p>
    <w:tbl>
      <w:tblPr>
        <w:tblStyle w:val="af8"/>
        <w:tblW w:w="10560" w:type="dxa"/>
        <w:tblInd w:w="-343" w:type="dxa"/>
        <w:tblLayout w:type="fixed"/>
        <w:tblLook w:val="04A0" w:firstRow="1" w:lastRow="0" w:firstColumn="1" w:lastColumn="0" w:noHBand="0" w:noVBand="1"/>
      </w:tblPr>
      <w:tblGrid>
        <w:gridCol w:w="3569"/>
        <w:gridCol w:w="6991"/>
      </w:tblGrid>
      <w:tr w:rsidR="008E7B1A" w14:paraId="73F91AAC" w14:textId="77777777" w:rsidTr="0028727D">
        <w:trPr>
          <w:trHeight w:val="365"/>
        </w:trPr>
        <w:tc>
          <w:tcPr>
            <w:tcW w:w="3569" w:type="dxa"/>
          </w:tcPr>
          <w:p w14:paraId="401915F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b/>
                <w:bCs/>
              </w:rPr>
              <w:t>ЛОТ 1</w:t>
            </w:r>
          </w:p>
        </w:tc>
        <w:tc>
          <w:tcPr>
            <w:tcW w:w="6991" w:type="dxa"/>
          </w:tcPr>
          <w:p w14:paraId="1D6CDA22" w14:textId="77777777" w:rsidR="008E7B1A" w:rsidRDefault="008E7B1A" w:rsidP="0028727D">
            <w:pPr>
              <w:rPr>
                <w:rFonts w:eastAsiaTheme="minorHAnsi"/>
                <w:lang w:eastAsia="zh-CN"/>
              </w:rPr>
            </w:pPr>
          </w:p>
        </w:tc>
      </w:tr>
      <w:tr w:rsidR="008E7B1A" w14:paraId="3BDB4EAD" w14:textId="77777777" w:rsidTr="0028727D">
        <w:trPr>
          <w:trHeight w:val="365"/>
        </w:trPr>
        <w:tc>
          <w:tcPr>
            <w:tcW w:w="3569" w:type="dxa"/>
          </w:tcPr>
          <w:p w14:paraId="36812DE6" w14:textId="77777777" w:rsidR="008E7B1A" w:rsidRDefault="008E7B1A" w:rsidP="0028727D">
            <w:pPr>
              <w:widowControl w:val="0"/>
              <w:shd w:val="clear" w:color="auto" w:fill="FFFFFF"/>
              <w:autoSpaceDE w:val="0"/>
              <w:autoSpaceDN w:val="0"/>
              <w:adjustRightInd w:val="0"/>
              <w:rPr>
                <w:rFonts w:eastAsiaTheme="minorHAnsi"/>
                <w:b/>
                <w:bCs/>
              </w:rPr>
            </w:pPr>
            <w:r>
              <w:rPr>
                <w:rFonts w:eastAsiaTheme="minorHAnsi"/>
              </w:rPr>
              <w:t>адрес</w:t>
            </w:r>
          </w:p>
        </w:tc>
        <w:tc>
          <w:tcPr>
            <w:tcW w:w="6991" w:type="dxa"/>
          </w:tcPr>
          <w:p w14:paraId="14CA9C4F" w14:textId="77777777" w:rsidR="008E7B1A" w:rsidRDefault="008E7B1A" w:rsidP="0028727D">
            <w:pPr>
              <w:rPr>
                <w:rFonts w:eastAsiaTheme="minorHAnsi"/>
                <w:lang w:eastAsia="zh-CN"/>
              </w:rPr>
            </w:pPr>
            <w:r w:rsidRPr="00A8207F">
              <w:rPr>
                <w:rFonts w:eastAsiaTheme="minorHAnsi"/>
                <w:lang w:eastAsia="zh-CN"/>
              </w:rPr>
              <w:t>Российская Федерация, Новгородская область, Старорусский муниципальный район, Ивановское сельское поселение</w:t>
            </w:r>
          </w:p>
        </w:tc>
      </w:tr>
      <w:tr w:rsidR="008E7B1A" w14:paraId="3D59E4C9" w14:textId="77777777" w:rsidTr="0028727D">
        <w:trPr>
          <w:trHeight w:val="365"/>
        </w:trPr>
        <w:tc>
          <w:tcPr>
            <w:tcW w:w="3569" w:type="dxa"/>
          </w:tcPr>
          <w:p w14:paraId="676623BA"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xml:space="preserve">- площадь, кв. м. </w:t>
            </w:r>
          </w:p>
        </w:tc>
        <w:tc>
          <w:tcPr>
            <w:tcW w:w="6991" w:type="dxa"/>
          </w:tcPr>
          <w:p w14:paraId="54759174" w14:textId="77777777" w:rsidR="008E7B1A" w:rsidRPr="000050C9" w:rsidRDefault="008E7B1A" w:rsidP="0028727D">
            <w:pPr>
              <w:rPr>
                <w:rFonts w:eastAsiaTheme="minorHAnsi"/>
                <w:bCs/>
                <w:lang w:eastAsia="zh-CN"/>
              </w:rPr>
            </w:pPr>
            <w:r w:rsidRPr="00AD136B">
              <w:rPr>
                <w:rFonts w:eastAsiaTheme="minorHAnsi"/>
                <w:bCs/>
                <w:lang w:eastAsia="zh-CN"/>
              </w:rPr>
              <w:t>37782</w:t>
            </w:r>
          </w:p>
        </w:tc>
      </w:tr>
      <w:tr w:rsidR="008E7B1A" w14:paraId="59225525" w14:textId="77777777" w:rsidTr="0028727D">
        <w:trPr>
          <w:trHeight w:val="365"/>
        </w:trPr>
        <w:tc>
          <w:tcPr>
            <w:tcW w:w="3569" w:type="dxa"/>
          </w:tcPr>
          <w:p w14:paraId="3CAABE1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кадастровый номер</w:t>
            </w:r>
          </w:p>
        </w:tc>
        <w:tc>
          <w:tcPr>
            <w:tcW w:w="6991" w:type="dxa"/>
          </w:tcPr>
          <w:p w14:paraId="7D4B9F11" w14:textId="77777777" w:rsidR="008E7B1A" w:rsidRDefault="008E7B1A" w:rsidP="0028727D">
            <w:pPr>
              <w:rPr>
                <w:rFonts w:eastAsiaTheme="minorHAnsi"/>
                <w:b/>
                <w:bCs/>
                <w:lang w:eastAsia="zh-CN"/>
              </w:rPr>
            </w:pPr>
            <w:r w:rsidRPr="00AD136B">
              <w:rPr>
                <w:rFonts w:eastAsiaTheme="minorHAnsi"/>
                <w:b/>
                <w:bCs/>
                <w:lang w:eastAsia="zh-CN"/>
              </w:rPr>
              <w:t>53:17:0221702:11</w:t>
            </w:r>
          </w:p>
        </w:tc>
      </w:tr>
      <w:tr w:rsidR="008E7B1A" w14:paraId="3D94CE81" w14:textId="77777777" w:rsidTr="0028727D">
        <w:trPr>
          <w:trHeight w:val="365"/>
        </w:trPr>
        <w:tc>
          <w:tcPr>
            <w:tcW w:w="3569" w:type="dxa"/>
          </w:tcPr>
          <w:p w14:paraId="152963F4"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вид разрешенного использования земельного участка</w:t>
            </w:r>
          </w:p>
          <w:p w14:paraId="6FEC569D" w14:textId="77777777" w:rsidR="008E7B1A" w:rsidRDefault="008E7B1A" w:rsidP="0028727D">
            <w:pPr>
              <w:rPr>
                <w:rFonts w:eastAsiaTheme="minorHAnsi"/>
              </w:rPr>
            </w:pPr>
            <w:r>
              <w:rPr>
                <w:rFonts w:eastAsiaTheme="minorHAnsi"/>
              </w:rPr>
              <w:t>-допустимые параметры разрешенного строительства</w:t>
            </w:r>
          </w:p>
        </w:tc>
        <w:tc>
          <w:tcPr>
            <w:tcW w:w="6991" w:type="dxa"/>
          </w:tcPr>
          <w:p w14:paraId="58C3B01B" w14:textId="77777777" w:rsidR="008E7B1A" w:rsidRPr="000050C9" w:rsidRDefault="008E7B1A" w:rsidP="0028727D">
            <w:pPr>
              <w:rPr>
                <w:rFonts w:eastAsiaTheme="minorHAnsi"/>
                <w:bCs/>
                <w:lang w:eastAsia="zh-CN"/>
              </w:rPr>
            </w:pPr>
            <w:r w:rsidRPr="000050C9">
              <w:rPr>
                <w:rFonts w:eastAsiaTheme="minorHAnsi"/>
                <w:bCs/>
                <w:lang w:eastAsia="zh-CN"/>
              </w:rPr>
              <w:t>для сельскохозяйственного производства.</w:t>
            </w:r>
          </w:p>
          <w:p w14:paraId="6647EB60" w14:textId="77777777" w:rsidR="008E7B1A" w:rsidRPr="000050C9" w:rsidRDefault="008E7B1A" w:rsidP="0028727D">
            <w:pPr>
              <w:rPr>
                <w:rFonts w:eastAsiaTheme="minorHAnsi"/>
                <w:bCs/>
                <w:lang w:eastAsia="zh-CN"/>
              </w:rPr>
            </w:pPr>
          </w:p>
          <w:p w14:paraId="701DAD78" w14:textId="77777777" w:rsidR="008E7B1A" w:rsidRDefault="008E7B1A" w:rsidP="0028727D">
            <w:pPr>
              <w:rPr>
                <w:rFonts w:eastAsiaTheme="minorHAnsi"/>
                <w:b/>
                <w:bCs/>
                <w:lang w:eastAsia="zh-CN"/>
              </w:rPr>
            </w:pPr>
            <w:r w:rsidRPr="000050C9">
              <w:rPr>
                <w:rFonts w:eastAsiaTheme="minorHAnsi"/>
                <w:bCs/>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8E7B1A" w14:paraId="1DB4DC72" w14:textId="77777777" w:rsidTr="0028727D">
        <w:trPr>
          <w:trHeight w:val="365"/>
        </w:trPr>
        <w:tc>
          <w:tcPr>
            <w:tcW w:w="3569" w:type="dxa"/>
          </w:tcPr>
          <w:p w14:paraId="10C2F2B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lastRenderedPageBreak/>
              <w:t>- права</w:t>
            </w:r>
          </w:p>
        </w:tc>
        <w:tc>
          <w:tcPr>
            <w:tcW w:w="6991" w:type="dxa"/>
          </w:tcPr>
          <w:p w14:paraId="21E65E1A" w14:textId="77777777" w:rsidR="008E7B1A" w:rsidRDefault="008E7B1A" w:rsidP="0028727D">
            <w:pPr>
              <w:rPr>
                <w:rFonts w:eastAsiaTheme="minorHAnsi"/>
                <w:lang w:eastAsia="zh-CN"/>
              </w:rPr>
            </w:pPr>
            <w:r w:rsidRPr="000050C9">
              <w:rPr>
                <w:rFonts w:eastAsiaTheme="minorHAnsi"/>
                <w:lang w:eastAsia="zh-CN"/>
              </w:rPr>
              <w:t>Муниципальная собственность Ивановского сельского поселения</w:t>
            </w:r>
          </w:p>
        </w:tc>
      </w:tr>
      <w:tr w:rsidR="008E7B1A" w14:paraId="1FD4C61A" w14:textId="77777777" w:rsidTr="0028727D">
        <w:trPr>
          <w:trHeight w:val="365"/>
        </w:trPr>
        <w:tc>
          <w:tcPr>
            <w:tcW w:w="3569" w:type="dxa"/>
          </w:tcPr>
          <w:p w14:paraId="3E79C274"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lang w:val="en-US"/>
              </w:rPr>
              <w:t xml:space="preserve">- </w:t>
            </w:r>
            <w:r>
              <w:rPr>
                <w:rFonts w:eastAsiaTheme="minorHAnsi"/>
              </w:rPr>
              <w:t>категория земель</w:t>
            </w:r>
          </w:p>
        </w:tc>
        <w:tc>
          <w:tcPr>
            <w:tcW w:w="6991" w:type="dxa"/>
          </w:tcPr>
          <w:p w14:paraId="6025A917" w14:textId="77777777" w:rsidR="008E7B1A" w:rsidRDefault="008E7B1A" w:rsidP="0028727D">
            <w:pPr>
              <w:pStyle w:val="ac"/>
              <w:shd w:val="clear" w:color="auto" w:fill="FFFFFF"/>
              <w:spacing w:beforeAutospacing="0" w:afterAutospacing="0"/>
              <w:rPr>
                <w:rFonts w:eastAsiaTheme="minorHAnsi"/>
                <w:lang w:eastAsia="zh-CN"/>
              </w:rPr>
            </w:pPr>
            <w:r w:rsidRPr="000050C9">
              <w:rPr>
                <w:rFonts w:eastAsiaTheme="minorHAnsi"/>
                <w:lang w:eastAsia="zh-CN"/>
              </w:rPr>
              <w:t>земли сельскохозяйственного назначения.</w:t>
            </w:r>
          </w:p>
        </w:tc>
      </w:tr>
      <w:tr w:rsidR="008E7B1A" w14:paraId="3B6062BB" w14:textId="77777777" w:rsidTr="0028727D">
        <w:trPr>
          <w:trHeight w:val="365"/>
        </w:trPr>
        <w:tc>
          <w:tcPr>
            <w:tcW w:w="3569" w:type="dxa"/>
          </w:tcPr>
          <w:p w14:paraId="40C098C1"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зарегистрированные обременения, ограничения в использовании</w:t>
            </w:r>
          </w:p>
        </w:tc>
        <w:tc>
          <w:tcPr>
            <w:tcW w:w="6991" w:type="dxa"/>
          </w:tcPr>
          <w:p w14:paraId="37B0FEA1" w14:textId="77777777" w:rsidR="008E7B1A" w:rsidRPr="00AD136B" w:rsidRDefault="008E7B1A" w:rsidP="0028727D">
            <w:pPr>
              <w:widowControl w:val="0"/>
              <w:autoSpaceDN w:val="0"/>
              <w:spacing w:line="240" w:lineRule="atLeast"/>
              <w:ind w:firstLineChars="250" w:firstLine="600"/>
              <w:contextualSpacing/>
              <w:textAlignment w:val="baseline"/>
              <w:rPr>
                <w:rFonts w:eastAsiaTheme="minorHAnsi"/>
                <w:lang w:eastAsia="zh-CN"/>
              </w:rPr>
            </w:pPr>
            <w:r w:rsidRPr="00AD136B">
              <w:rPr>
                <w:rFonts w:eastAsiaTheme="minorHAnsi"/>
                <w:lang w:eastAsia="zh-CN"/>
              </w:rPr>
              <w:t>- ограничения (обременения): ограничения прав на земельный участок, предусмотренные статьей 56 Земельного кодекса Российской Федерации; срок действия: c 17.12.2013. вид ограничения (обременения): ограничения прав на земельный участок, предусмотренные статьей 56 Земельного кодекса Российской Федерации; срок действия: c 13.12.2016;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Вид ограничения (обременения): ограничения прав на земельный участок, предусмотренные статьей 56</w:t>
            </w:r>
          </w:p>
          <w:p w14:paraId="1C252A27" w14:textId="77777777" w:rsidR="008E7B1A" w:rsidRPr="00AD136B" w:rsidRDefault="008E7B1A" w:rsidP="0028727D">
            <w:pPr>
              <w:widowControl w:val="0"/>
              <w:autoSpaceDN w:val="0"/>
              <w:spacing w:line="240" w:lineRule="atLeast"/>
              <w:ind w:firstLineChars="250" w:firstLine="600"/>
              <w:contextualSpacing/>
              <w:textAlignment w:val="baseline"/>
              <w:rPr>
                <w:rFonts w:eastAsiaTheme="minorHAnsi"/>
                <w:lang w:eastAsia="zh-CN"/>
              </w:rPr>
            </w:pPr>
            <w:r w:rsidRPr="00AD136B">
              <w:rPr>
                <w:rFonts w:eastAsiaTheme="minorHAnsi"/>
                <w:lang w:eastAsia="zh-CN"/>
              </w:rPr>
              <w:t>Земельного кодекса Российской Федерации; срок действия: c 03.08.2022; реквизиты</w:t>
            </w:r>
          </w:p>
          <w:p w14:paraId="58CECE77" w14:textId="77777777" w:rsidR="008E7B1A" w:rsidRPr="00AD136B" w:rsidRDefault="008E7B1A" w:rsidP="0028727D">
            <w:pPr>
              <w:widowControl w:val="0"/>
              <w:autoSpaceDN w:val="0"/>
              <w:spacing w:line="240" w:lineRule="atLeast"/>
              <w:ind w:firstLineChars="250" w:firstLine="600"/>
              <w:contextualSpacing/>
              <w:textAlignment w:val="baseline"/>
              <w:rPr>
                <w:rFonts w:eastAsiaTheme="minorHAnsi"/>
                <w:lang w:eastAsia="zh-CN"/>
              </w:rPr>
            </w:pPr>
            <w:r w:rsidRPr="00AD136B">
              <w:rPr>
                <w:rFonts w:eastAsiaTheme="minorHAnsi"/>
                <w:lang w:eastAsia="zh-CN"/>
              </w:rPr>
              <w:t>документа-основания: постановление "Об установлении публичного сервитута" от 21.06.2022 № 1466 выдан: Администрация Старорусского муниципального района Новгородской области;</w:t>
            </w:r>
          </w:p>
          <w:p w14:paraId="10D3A332" w14:textId="77777777" w:rsidR="008E7B1A" w:rsidRPr="00AD136B" w:rsidRDefault="008E7B1A" w:rsidP="0028727D">
            <w:pPr>
              <w:widowControl w:val="0"/>
              <w:autoSpaceDN w:val="0"/>
              <w:spacing w:line="240" w:lineRule="atLeast"/>
              <w:ind w:firstLineChars="250" w:firstLine="600"/>
              <w:contextualSpacing/>
              <w:textAlignment w:val="baseline"/>
              <w:rPr>
                <w:rFonts w:eastAsiaTheme="minorHAnsi"/>
                <w:lang w:eastAsia="zh-CN"/>
              </w:rPr>
            </w:pPr>
            <w:r w:rsidRPr="00AD136B">
              <w:rPr>
                <w:rFonts w:eastAsiaTheme="minorHAnsi"/>
                <w:lang w:eastAsia="zh-CN"/>
              </w:rPr>
              <w:t>-   учетной номер части 53:17:0221702:11/2 площадь 3538кв.м.: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Содержание ограничения (обременения): 1) использование сточных вод для удобрения почв; 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(пункт в редакции, введенной в действие с 15 июля 2011 года Федеральным законом от 11 июля 2011г. № 190-ФЗ); 3) осуществление авиационных мер по борьбе с вредителями и болезнями растений;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водоохранных зон допускается - проектирование, строительство, реконструкция, ввод в эксплуатацию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(часть в редакции, введенной в действие с 18 июля 2008 года Федеральным законом от 14 июля 2008 года N 118-ФЗ).; Реестровый номер границы: 53.17.2.16.</w:t>
            </w:r>
          </w:p>
          <w:p w14:paraId="22286139" w14:textId="77777777" w:rsidR="008E7B1A" w:rsidRPr="00AD136B" w:rsidRDefault="008E7B1A" w:rsidP="0028727D">
            <w:pPr>
              <w:widowControl w:val="0"/>
              <w:autoSpaceDN w:val="0"/>
              <w:spacing w:line="240" w:lineRule="atLeast"/>
              <w:ind w:firstLineChars="250" w:firstLine="600"/>
              <w:contextualSpacing/>
              <w:textAlignment w:val="baseline"/>
              <w:rPr>
                <w:rFonts w:eastAsiaTheme="minorHAnsi"/>
                <w:lang w:eastAsia="zh-CN"/>
              </w:rPr>
            </w:pPr>
            <w:r w:rsidRPr="00AD136B">
              <w:rPr>
                <w:rFonts w:eastAsiaTheme="minorHAnsi"/>
                <w:lang w:eastAsia="zh-CN"/>
              </w:rPr>
              <w:t xml:space="preserve">-   учетной номер части 53:17:0221702:11/3 площадь 83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sidRPr="00AD136B">
              <w:rPr>
                <w:rFonts w:eastAsiaTheme="minorHAnsi"/>
                <w:lang w:eastAsia="zh-CN"/>
              </w:rPr>
              <w:lastRenderedPageBreak/>
              <w:t xml:space="preserve">таких зон" от 24.02.2009 № 160 выдан: Правительство Российской Федерации; Содержание ограничения (обременения):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24.02.2009г. 1.В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2. В охранных зонах, установленных для объектов электросетевого хозяйства напряжением свыше 1000 вольт, помимо действий, предусмотренных пунктом 8 настоящих Правил, запрещается: а)складировать или размещать хранилища любых, в том числе 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д) осуществлять проход судов с поднятыми стрелами кранов и других механизмов (в охранных </w:t>
            </w:r>
            <w:r w:rsidRPr="00AD136B">
              <w:rPr>
                <w:rFonts w:eastAsiaTheme="minorHAnsi"/>
                <w:lang w:eastAsia="zh-CN"/>
              </w:rPr>
              <w:lastRenderedPageBreak/>
              <w:t>зонах воздушных линий электропередачи). 3.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w:t>
            </w:r>
          </w:p>
          <w:p w14:paraId="02269A0F" w14:textId="77777777" w:rsidR="008E7B1A" w:rsidRPr="00AD136B" w:rsidRDefault="008E7B1A" w:rsidP="0028727D">
            <w:pPr>
              <w:widowControl w:val="0"/>
              <w:autoSpaceDN w:val="0"/>
              <w:spacing w:line="240" w:lineRule="atLeast"/>
              <w:ind w:firstLineChars="250" w:firstLine="600"/>
              <w:contextualSpacing/>
              <w:textAlignment w:val="baseline"/>
              <w:rPr>
                <w:rFonts w:eastAsiaTheme="minorHAnsi"/>
                <w:lang w:eastAsia="zh-CN"/>
              </w:rPr>
            </w:pPr>
            <w:r w:rsidRPr="00AD136B">
              <w:rPr>
                <w:rFonts w:eastAsiaTheme="minorHAnsi"/>
                <w:lang w:eastAsia="zh-CN"/>
              </w:rPr>
              <w:t>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Реестровый номер границы: 53.17.2.132 .</w:t>
            </w:r>
          </w:p>
          <w:p w14:paraId="1DF0D677" w14:textId="77777777" w:rsidR="008E7B1A" w:rsidRDefault="008E7B1A" w:rsidP="0028727D">
            <w:pPr>
              <w:widowControl w:val="0"/>
              <w:autoSpaceDN w:val="0"/>
              <w:spacing w:line="240" w:lineRule="atLeast"/>
              <w:ind w:firstLineChars="250" w:firstLine="600"/>
              <w:contextualSpacing/>
              <w:textAlignment w:val="baseline"/>
              <w:rPr>
                <w:rFonts w:eastAsiaTheme="minorHAnsi"/>
                <w:lang w:eastAsia="zh-CN"/>
              </w:rPr>
            </w:pPr>
            <w:r w:rsidRPr="00AD136B">
              <w:rPr>
                <w:rFonts w:eastAsiaTheme="minorHAnsi"/>
                <w:lang w:eastAsia="zh-CN"/>
              </w:rPr>
              <w:t>-   учетной номер части 53:17:0221702:11/4 площадь 83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21.06.2022 № 1466 выдан: Администрация Старорусского муниципального района Новгородской области; Содержание ограничения (обременения): Публичный сервитут. Размещение объекта электросетевого хозяйства:"ВЛ-10 кВ Л-10 ПС Русса". Срок - 49 лет. Лицо в пользу которого устанавливается публичный сервитут: Публичное акционерное общество "Россети Северо-Запад", ИНН 7802312751, ОГРН 1047855175785, почтовый адрес: 196247, город Санкт-Петербург, площадь Конституции, дом 3, литер А, помещение 16Н, адрес электронной почты: post@mrsksevzap.ru.; Реестровый номер границы: 53:00-6.460; Вид объекта реестра границ: Зона с особыми условиями использования территории; Вид зоны по документу: Публичный сервитут объекта электросетевого хозяйства: ВЛ-10 кВ Л-10 ПС Русса; Тип зоны: Зона публичного сервитута.</w:t>
            </w:r>
          </w:p>
        </w:tc>
      </w:tr>
      <w:tr w:rsidR="008E7B1A" w14:paraId="09692D8F" w14:textId="77777777" w:rsidTr="0028727D">
        <w:trPr>
          <w:trHeight w:val="365"/>
        </w:trPr>
        <w:tc>
          <w:tcPr>
            <w:tcW w:w="3569" w:type="dxa"/>
          </w:tcPr>
          <w:p w14:paraId="7BB8860F"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lastRenderedPageBreak/>
              <w:t>-технологические условия подключения</w:t>
            </w:r>
          </w:p>
        </w:tc>
        <w:tc>
          <w:tcPr>
            <w:tcW w:w="6991" w:type="dxa"/>
          </w:tcPr>
          <w:p w14:paraId="70FBDD64" w14:textId="77777777" w:rsidR="008E7B1A" w:rsidRDefault="008E7B1A" w:rsidP="0028727D">
            <w:pPr>
              <w:rPr>
                <w:rFonts w:eastAsiaTheme="minorHAnsi"/>
                <w:lang w:eastAsia="zh-CN"/>
              </w:rPr>
            </w:pPr>
            <w:r w:rsidRPr="000050C9">
              <w:rPr>
                <w:rFonts w:eastAsiaTheme="minorHAnsi"/>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8E7B1A" w14:paraId="41880043" w14:textId="77777777" w:rsidTr="0028727D">
        <w:trPr>
          <w:trHeight w:val="365"/>
        </w:trPr>
        <w:tc>
          <w:tcPr>
            <w:tcW w:w="3569" w:type="dxa"/>
          </w:tcPr>
          <w:p w14:paraId="23056D8A"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xml:space="preserve">Начальная цена за право на заключение </w:t>
            </w:r>
            <w:r>
              <w:rPr>
                <w:rFonts w:eastAsiaTheme="minorHAnsi"/>
                <w:bCs/>
              </w:rPr>
              <w:t>договора купли-продажи</w:t>
            </w:r>
            <w:r>
              <w:rPr>
                <w:rFonts w:eastAsiaTheme="minorHAnsi"/>
              </w:rPr>
              <w:t xml:space="preserve"> (Определена кадастровая стоимость)</w:t>
            </w:r>
          </w:p>
        </w:tc>
        <w:tc>
          <w:tcPr>
            <w:tcW w:w="6991" w:type="dxa"/>
          </w:tcPr>
          <w:p w14:paraId="22480F84" w14:textId="77777777" w:rsidR="008E7B1A" w:rsidRDefault="008E7B1A" w:rsidP="0028727D">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AD136B">
              <w:rPr>
                <w:rFonts w:eastAsiaTheme="minorHAnsi"/>
                <w:b/>
                <w:bCs/>
                <w:szCs w:val="24"/>
                <w:lang w:eastAsia="zh-CN"/>
              </w:rPr>
              <w:t>85924,35 (восемьдесят пять тысячи девятьсот двадцать четыре рублей) 35 копеек</w:t>
            </w:r>
          </w:p>
        </w:tc>
      </w:tr>
      <w:tr w:rsidR="008E7B1A" w14:paraId="0DB76403" w14:textId="77777777" w:rsidTr="0028727D">
        <w:trPr>
          <w:trHeight w:val="365"/>
        </w:trPr>
        <w:tc>
          <w:tcPr>
            <w:tcW w:w="3569" w:type="dxa"/>
          </w:tcPr>
          <w:p w14:paraId="197EE4DB"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«Шаг аукциона»</w:t>
            </w:r>
          </w:p>
        </w:tc>
        <w:tc>
          <w:tcPr>
            <w:tcW w:w="6991" w:type="dxa"/>
          </w:tcPr>
          <w:p w14:paraId="341E6938" w14:textId="77777777" w:rsidR="008E7B1A" w:rsidRDefault="008E7B1A" w:rsidP="0028727D">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AD136B">
              <w:rPr>
                <w:rFonts w:eastAsiaTheme="minorHAnsi"/>
                <w:b/>
                <w:bCs/>
                <w:szCs w:val="24"/>
                <w:lang w:eastAsia="zh-CN"/>
              </w:rPr>
              <w:t>2577,73(две тысячи пятьсот семьдесят семь рублей) 73 копеек</w:t>
            </w:r>
          </w:p>
        </w:tc>
      </w:tr>
      <w:tr w:rsidR="008E7B1A" w14:paraId="784355BF" w14:textId="77777777" w:rsidTr="0028727D">
        <w:trPr>
          <w:trHeight w:val="365"/>
        </w:trPr>
        <w:tc>
          <w:tcPr>
            <w:tcW w:w="3569" w:type="dxa"/>
          </w:tcPr>
          <w:p w14:paraId="4F847253" w14:textId="77777777" w:rsidR="008E7B1A" w:rsidRDefault="008E7B1A" w:rsidP="0028727D">
            <w:pPr>
              <w:widowControl w:val="0"/>
              <w:shd w:val="clear" w:color="auto" w:fill="FFFFFF"/>
              <w:autoSpaceDE w:val="0"/>
              <w:autoSpaceDN w:val="0"/>
              <w:adjustRightInd w:val="0"/>
              <w:rPr>
                <w:rFonts w:eastAsiaTheme="minorHAnsi"/>
              </w:rPr>
            </w:pPr>
            <w:r w:rsidRPr="00551328">
              <w:rPr>
                <w:rFonts w:eastAsiaTheme="minorHAnsi"/>
              </w:rPr>
              <w:t>Размер задатка</w:t>
            </w:r>
          </w:p>
        </w:tc>
        <w:tc>
          <w:tcPr>
            <w:tcW w:w="6991" w:type="dxa"/>
          </w:tcPr>
          <w:p w14:paraId="2722AC93" w14:textId="77777777" w:rsidR="008E7B1A" w:rsidRDefault="008E7B1A" w:rsidP="0028727D">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AD136B">
              <w:rPr>
                <w:rFonts w:eastAsiaTheme="minorHAnsi"/>
                <w:b/>
                <w:bCs/>
                <w:szCs w:val="24"/>
                <w:lang w:eastAsia="zh-CN"/>
              </w:rPr>
              <w:t>17185 (семнадцать тысячи сто восемьдесят пять рублей) 00копеек</w:t>
            </w:r>
          </w:p>
        </w:tc>
      </w:tr>
    </w:tbl>
    <w:p w14:paraId="4A3D7221" w14:textId="77777777" w:rsidR="00EE3614" w:rsidRDefault="00EE3614" w:rsidP="00111D24">
      <w:pPr>
        <w:tabs>
          <w:tab w:val="left" w:pos="709"/>
        </w:tabs>
        <w:ind w:firstLine="567"/>
        <w:rPr>
          <w:color w:val="auto"/>
          <w:szCs w:val="24"/>
        </w:rPr>
      </w:pPr>
    </w:p>
    <w:p w14:paraId="32502BA3" w14:textId="77777777" w:rsidR="003D1507" w:rsidRPr="008E7B1A" w:rsidRDefault="005307F2" w:rsidP="00E73152">
      <w:pPr>
        <w:pStyle w:val="10"/>
        <w:shd w:val="clear" w:color="auto" w:fill="FAFAFA"/>
        <w:spacing w:before="0" w:after="0"/>
        <w:ind w:firstLine="709"/>
        <w:rPr>
          <w:b w:val="0"/>
          <w:color w:val="auto"/>
          <w:szCs w:val="24"/>
        </w:rPr>
      </w:pPr>
      <w:r w:rsidRPr="00E73152">
        <w:rPr>
          <w:rFonts w:ascii="Times New Roman" w:hAnsi="Times New Roman"/>
          <w:sz w:val="24"/>
          <w:szCs w:val="24"/>
        </w:rPr>
        <w:t xml:space="preserve">Сведения о предыдущих </w:t>
      </w:r>
      <w:r w:rsidR="00A2661E" w:rsidRPr="00E73152">
        <w:rPr>
          <w:rFonts w:ascii="Times New Roman" w:hAnsi="Times New Roman"/>
          <w:sz w:val="24"/>
          <w:szCs w:val="24"/>
        </w:rPr>
        <w:t>торгах</w:t>
      </w:r>
      <w:r w:rsidRPr="00E73152">
        <w:rPr>
          <w:rFonts w:ascii="Times New Roman" w:hAnsi="Times New Roman"/>
          <w:sz w:val="24"/>
          <w:szCs w:val="24"/>
        </w:rPr>
        <w:t>:</w:t>
      </w:r>
      <w:r w:rsidR="003D1507" w:rsidRPr="00E73152">
        <w:rPr>
          <w:rFonts w:ascii="Times New Roman" w:hAnsi="Times New Roman"/>
          <w:sz w:val="24"/>
          <w:szCs w:val="24"/>
        </w:rPr>
        <w:t xml:space="preserve"> </w:t>
      </w:r>
      <w:r w:rsidR="008E7B1A" w:rsidRPr="008E7B1A">
        <w:rPr>
          <w:rFonts w:ascii="Times New Roman" w:hAnsi="Times New Roman"/>
          <w:b w:val="0"/>
          <w:sz w:val="24"/>
          <w:szCs w:val="24"/>
        </w:rPr>
        <w:t>нет</w:t>
      </w:r>
    </w:p>
    <w:bookmarkEnd w:id="2"/>
    <w:p w14:paraId="48A6E947" w14:textId="77777777" w:rsidR="00314A02" w:rsidRDefault="00314A02" w:rsidP="00314A02">
      <w:r w:rsidRPr="00533847">
        <w:rPr>
          <w:b/>
        </w:rPr>
        <w:t xml:space="preserve">Состав участников аукциона: </w:t>
      </w:r>
      <w:r w:rsidR="00EF0FCD" w:rsidRPr="00EF0FCD">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w:t>
      </w:r>
      <w:r w:rsidR="00EF0FCD" w:rsidRPr="00EF0FCD">
        <w:lastRenderedPageBreak/>
        <w:t>50 процентов,</w:t>
      </w:r>
      <w:r w:rsidR="007D5A16">
        <w:t xml:space="preserve"> не </w:t>
      </w:r>
      <w:r w:rsidR="00EF0FCD" w:rsidRPr="00EF0FCD">
        <w:t xml:space="preserve">могут обладать </w:t>
      </w:r>
      <w:r w:rsidR="007D5A16">
        <w:t xml:space="preserve">на праве собственности </w:t>
      </w:r>
      <w:r w:rsidR="00EF0FCD" w:rsidRPr="00EF0FCD">
        <w:t>земельными участками из земель сельскохозяйственного назначения</w:t>
      </w:r>
      <w:r w:rsidR="007D5A16">
        <w:t>, находящимися  на территории Ивановского сельского поселения, перечень которых устанавливается Президентом Российской Федерации.</w:t>
      </w:r>
    </w:p>
    <w:p w14:paraId="46501332" w14:textId="77777777" w:rsidR="007D5A16" w:rsidRPr="00EF0FCD" w:rsidRDefault="007D5A16" w:rsidP="00314A02">
      <w:pPr>
        <w:rPr>
          <w:color w:val="auto"/>
          <w:szCs w:val="24"/>
          <w:u w:val="single"/>
        </w:rPr>
      </w:pPr>
      <w:r>
        <w:t xml:space="preserve">К участию в аукционе допускаются юридические и физические лица, своевременно подавшие заявку на участие в аукционе. </w:t>
      </w:r>
    </w:p>
    <w:p w14:paraId="08FD4D2B" w14:textId="77777777" w:rsidR="008E7B1A" w:rsidRDefault="002323D8" w:rsidP="008E7B1A">
      <w:pPr>
        <w:pStyle w:val="ac"/>
        <w:spacing w:beforeAutospacing="0" w:afterAutospacing="0"/>
        <w:rPr>
          <w:b/>
        </w:rPr>
      </w:pPr>
      <w:r w:rsidRPr="00314A02">
        <w:rPr>
          <w:b/>
          <w:color w:val="auto"/>
          <w:szCs w:val="24"/>
        </w:rPr>
        <w:t>5. Порядок приема</w:t>
      </w:r>
      <w:r w:rsidRPr="007F184B">
        <w:rPr>
          <w:b/>
        </w:rPr>
        <w:t xml:space="preserve"> заявок на участие в электронном аукционе:</w:t>
      </w:r>
    </w:p>
    <w:p w14:paraId="78862297" w14:textId="77777777" w:rsidR="00954C1E" w:rsidRPr="00631D03" w:rsidRDefault="002323D8" w:rsidP="008E7B1A">
      <w:pPr>
        <w:pStyle w:val="ac"/>
        <w:spacing w:beforeAutospacing="0" w:afterAutospacing="0"/>
      </w:pPr>
      <w:r w:rsidRPr="00631D03">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w:t>
      </w:r>
      <w:r w:rsidR="003050C2" w:rsidRPr="00631D03">
        <w:t xml:space="preserve">ать </w:t>
      </w:r>
      <w:r w:rsidRPr="00631D03">
        <w:t>от имени заявителя, ее электронной формы, размещ</w:t>
      </w:r>
      <w:r w:rsidR="003050C2" w:rsidRPr="00631D03">
        <w:t xml:space="preserve">енной на </w:t>
      </w:r>
      <w:r w:rsidR="00931A37">
        <w:t>Э</w:t>
      </w:r>
      <w:r w:rsidR="003050C2" w:rsidRPr="00631D03">
        <w:t xml:space="preserve">лектронной площадке, </w:t>
      </w:r>
      <w:r w:rsidRPr="00631D03">
        <w:t>и прикрепления к ней электронных образов документов, подлежащих включению в состав заявки.</w:t>
      </w:r>
    </w:p>
    <w:p w14:paraId="4CE9EEFE" w14:textId="77777777" w:rsidR="00954C1E" w:rsidRDefault="002323D8" w:rsidP="0045725F">
      <w:r w:rsidRPr="00631D03">
        <w:t xml:space="preserve">Для участия в аукционе заявители представляют документы, предусмотренные Земельным </w:t>
      </w:r>
      <w:r w:rsidRPr="000E3E51">
        <w:t xml:space="preserve">Кодексом </w:t>
      </w:r>
      <w:r w:rsidR="007F184B" w:rsidRPr="00631D03">
        <w:t>Российской Федерации</w:t>
      </w:r>
      <w:r w:rsidRPr="000E3E51">
        <w:t xml:space="preserve"> (в форме электронного документа):</w:t>
      </w:r>
    </w:p>
    <w:p w14:paraId="45827518" w14:textId="77777777" w:rsidR="002D1BF3" w:rsidRDefault="002D1BF3" w:rsidP="002D1BF3">
      <w:pPr>
        <w:tabs>
          <w:tab w:val="left" w:pos="540"/>
        </w:tabs>
        <w:rPr>
          <w:rFonts w:eastAsia="Calibri"/>
          <w:szCs w:val="24"/>
        </w:rPr>
      </w:pPr>
      <w:r>
        <w:rPr>
          <w:rFonts w:eastAsia="Calibri"/>
          <w:b/>
          <w:szCs w:val="24"/>
        </w:rPr>
        <w:t>физические лица:</w:t>
      </w:r>
    </w:p>
    <w:p w14:paraId="38D2E5FF" w14:textId="77777777" w:rsidR="002D1BF3" w:rsidRDefault="002D1BF3" w:rsidP="002D1BF3">
      <w:pPr>
        <w:tabs>
          <w:tab w:val="left" w:pos="540"/>
        </w:tabs>
        <w:rPr>
          <w:rFonts w:eastAsia="Calibri"/>
          <w:b/>
          <w:bCs/>
          <w:szCs w:val="24"/>
        </w:rPr>
      </w:pPr>
      <w:r>
        <w:rPr>
          <w:rFonts w:eastAsia="Calibri"/>
          <w:szCs w:val="24"/>
        </w:rPr>
        <w:t>- копию всех листов документа, удостоверяющего личность;</w:t>
      </w:r>
    </w:p>
    <w:p w14:paraId="0DCE3E08" w14:textId="77777777" w:rsidR="002D1BF3" w:rsidRDefault="002D1BF3" w:rsidP="002D1BF3">
      <w:pPr>
        <w:tabs>
          <w:tab w:val="left" w:pos="540"/>
        </w:tabs>
        <w:rPr>
          <w:rFonts w:eastAsia="Calibri"/>
          <w:bCs/>
          <w:szCs w:val="24"/>
        </w:rPr>
      </w:pPr>
      <w:r>
        <w:rPr>
          <w:rFonts w:eastAsia="Calibri"/>
          <w:b/>
          <w:bCs/>
          <w:szCs w:val="24"/>
        </w:rPr>
        <w:t>юридические лица:</w:t>
      </w:r>
    </w:p>
    <w:p w14:paraId="3C2E7CF1" w14:textId="77777777" w:rsidR="002D1BF3" w:rsidRDefault="002D1BF3" w:rsidP="002D1BF3">
      <w:pPr>
        <w:tabs>
          <w:tab w:val="left" w:pos="540"/>
        </w:tabs>
        <w:rPr>
          <w:rFonts w:eastAsia="Calibri"/>
          <w:bCs/>
          <w:szCs w:val="24"/>
        </w:rPr>
      </w:pPr>
      <w:r>
        <w:rPr>
          <w:rFonts w:eastAsia="Calibri"/>
          <w:bCs/>
          <w:szCs w:val="24"/>
        </w:rPr>
        <w:t xml:space="preserve">-заверенные копии учредительных документов; </w:t>
      </w:r>
    </w:p>
    <w:p w14:paraId="5E7C00B1" w14:textId="77777777" w:rsidR="002D1BF3" w:rsidRDefault="002D1BF3" w:rsidP="002D1BF3">
      <w:pPr>
        <w:tabs>
          <w:tab w:val="left" w:pos="540"/>
        </w:tabs>
        <w:rPr>
          <w:rFonts w:eastAsia="Calibri"/>
          <w:bCs/>
          <w:szCs w:val="24"/>
        </w:rPr>
      </w:pPr>
      <w:r>
        <w:rPr>
          <w:rFonts w:eastAsia="Calibri"/>
          <w:bCs/>
          <w:szCs w:val="24"/>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14:paraId="563369A8" w14:textId="77777777" w:rsidR="002D1BF3" w:rsidRDefault="002D1BF3" w:rsidP="002D1BF3">
      <w:pPr>
        <w:rPr>
          <w:rFonts w:eastAsia="Calibri"/>
          <w:bCs/>
          <w:szCs w:val="24"/>
        </w:rPr>
      </w:pPr>
      <w:r>
        <w:rPr>
          <w:rFonts w:eastAsia="Calibri"/>
          <w:bCs/>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D692654" w14:textId="77777777" w:rsidR="002D1BF3" w:rsidRDefault="002D1BF3" w:rsidP="002D1BF3">
      <w:pPr>
        <w:rPr>
          <w:rFonts w:eastAsia="Calibri"/>
          <w:bCs/>
          <w:szCs w:val="24"/>
        </w:rPr>
      </w:pPr>
      <w:r>
        <w:rPr>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Pr>
            <w:rStyle w:val="a7"/>
            <w:szCs w:val="24"/>
          </w:rPr>
          <w:t>порядке</w:t>
        </w:r>
      </w:hyperlink>
      <w:r>
        <w:rPr>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5F02542" w14:textId="77777777" w:rsidR="00954C1E" w:rsidRPr="00631D03" w:rsidRDefault="002323D8" w:rsidP="0045725F">
      <w:r w:rsidRPr="00631D03">
        <w:t>Одно лицо имеет право подать только одну заявку.</w:t>
      </w:r>
    </w:p>
    <w:p w14:paraId="38D2060E" w14:textId="77777777" w:rsidR="00954C1E" w:rsidRPr="00631D03" w:rsidRDefault="002323D8" w:rsidP="0045725F">
      <w:r w:rsidRPr="00631D03">
        <w:t xml:space="preserve">Заявки подаются на </w:t>
      </w:r>
      <w:r w:rsidR="00931A37">
        <w:t>Э</w:t>
      </w:r>
      <w:r w:rsidR="00D660E6" w:rsidRPr="00631D03">
        <w:t xml:space="preserve">лектронную площадку, начиная с </w:t>
      </w:r>
      <w:r w:rsidR="003050C2" w:rsidRPr="00631D03">
        <w:t xml:space="preserve">даты начала приема заявок </w:t>
      </w:r>
      <w:r w:rsidRPr="00631D03">
        <w:t>до времени и даты окончания приема заявок, указанных в из</w:t>
      </w:r>
      <w:r w:rsidR="003050C2" w:rsidRPr="00631D03">
        <w:t xml:space="preserve">вещении. Заявки с прилагаемыми </w:t>
      </w:r>
      <w:r w:rsidRPr="00631D03">
        <w:t>к ним документами, поданные с нарушением устано</w:t>
      </w:r>
      <w:r w:rsidR="003050C2" w:rsidRPr="00631D03">
        <w:t xml:space="preserve">вленного срока, а также заявки </w:t>
      </w:r>
      <w:r w:rsidR="00931A37">
        <w:t>с незаполненными полями, на Э</w:t>
      </w:r>
      <w:r w:rsidRPr="00631D03">
        <w:t>лектронной площадке не регистрируются программными средствами.</w:t>
      </w:r>
    </w:p>
    <w:p w14:paraId="6C3F1FF3" w14:textId="77777777" w:rsidR="00954C1E" w:rsidRPr="00631D03" w:rsidRDefault="002323D8" w:rsidP="0045725F">
      <w:r w:rsidRPr="00631D03">
        <w:t>Заявитель вправе не позднее дня окончания приема заявок отозвать заявку путем направления уведомления об отзыве</w:t>
      </w:r>
      <w:r w:rsidR="00931A37">
        <w:t xml:space="preserve"> заявки на Э</w:t>
      </w:r>
      <w:r w:rsidRPr="00631D03">
        <w:t xml:space="preserve">лектронную площадку. </w:t>
      </w:r>
    </w:p>
    <w:p w14:paraId="4CB99773" w14:textId="77777777" w:rsidR="00954C1E" w:rsidRPr="00631D03" w:rsidRDefault="002323D8" w:rsidP="0045725F">
      <w:r w:rsidRPr="00631D03">
        <w:t xml:space="preserve">Изменение заявки допускается только путем </w:t>
      </w:r>
      <w:r w:rsidR="003050C2" w:rsidRPr="00631D03">
        <w:t xml:space="preserve">подачи заявителем новой заявки </w:t>
      </w:r>
      <w:r w:rsidRPr="00631D03">
        <w:t>в установленные в информационном сообщении сроки о проведении аукциона, при этом первоначальная заявка должна быть отозвана.</w:t>
      </w:r>
    </w:p>
    <w:p w14:paraId="06F3FF75" w14:textId="77777777" w:rsidR="00954C1E" w:rsidRPr="00631D03" w:rsidRDefault="002323D8" w:rsidP="0045725F">
      <w:r w:rsidRPr="00631D03">
        <w:t>Соблюдение заявителем указанных требований означает, что заявка и документы, представляемые одновременно с заявкой, поданы от имени заявителя.</w:t>
      </w:r>
    </w:p>
    <w:p w14:paraId="599BD576" w14:textId="77777777" w:rsidR="00954C1E" w:rsidRPr="00631D03" w:rsidRDefault="002323D8" w:rsidP="0045725F">
      <w:pPr>
        <w:rPr>
          <w:i/>
        </w:rPr>
      </w:pPr>
      <w:r w:rsidRPr="00631D03">
        <w:t>Прилагаемые к заявке документы подписываются усиленной квалифицированной электронной подписью заявителя</w:t>
      </w:r>
      <w:r w:rsidRPr="00631D03">
        <w:rPr>
          <w:i/>
        </w:rPr>
        <w:t>.</w:t>
      </w:r>
    </w:p>
    <w:p w14:paraId="4A590548" w14:textId="77777777" w:rsidR="00954C1E" w:rsidRPr="00631D03" w:rsidRDefault="002323D8" w:rsidP="0045725F">
      <w:r w:rsidRPr="00631D03">
        <w:t>Заявитель не допускается к участию в аукционе в следующих случаях:</w:t>
      </w:r>
    </w:p>
    <w:p w14:paraId="542C66D5" w14:textId="77777777" w:rsidR="00954C1E" w:rsidRPr="00631D03" w:rsidRDefault="002323D8" w:rsidP="0045725F">
      <w:r w:rsidRPr="00631D03">
        <w:t>- непредставление необходимых для участия в аукционе документов или представление недостоверных сведений;</w:t>
      </w:r>
    </w:p>
    <w:p w14:paraId="4671E4C0" w14:textId="77777777" w:rsidR="00954C1E" w:rsidRPr="00631D03" w:rsidRDefault="002323D8" w:rsidP="0045725F">
      <w:commentRangeStart w:id="3"/>
      <w:r w:rsidRPr="00631D03">
        <w:t xml:space="preserve">- непоступление </w:t>
      </w:r>
      <w:commentRangeEnd w:id="3"/>
      <w:r w:rsidR="00D4548C">
        <w:rPr>
          <w:rStyle w:val="afc"/>
        </w:rPr>
        <w:commentReference w:id="3"/>
      </w:r>
      <w:r w:rsidRPr="00631D03">
        <w:t>задатка на дату рассмотрения заявок на участие в аукционе;</w:t>
      </w:r>
    </w:p>
    <w:p w14:paraId="1A617EC2" w14:textId="77777777" w:rsidR="00954C1E" w:rsidRPr="00631D03" w:rsidRDefault="002323D8" w:rsidP="0045725F">
      <w:r w:rsidRPr="00631D03">
        <w:t>- подача заявки на участие лицом, которое в соответствии с Земельным кодексом</w:t>
      </w:r>
      <w:r w:rsidR="007F184B" w:rsidRPr="007F184B">
        <w:t xml:space="preserve"> </w:t>
      </w:r>
      <w:r w:rsidR="007F184B" w:rsidRPr="00631D03">
        <w:t>Российской Федерации</w:t>
      </w:r>
      <w:r w:rsidRPr="00631D03">
        <w:t xml:space="preserve"> и другими федеральными законами не имеет права быть участником конкретного аукциона и приобретать земельный участок в </w:t>
      </w:r>
      <w:r w:rsidR="00BC0C20">
        <w:t>собственность</w:t>
      </w:r>
      <w:r w:rsidRPr="00631D03">
        <w:t>;</w:t>
      </w:r>
    </w:p>
    <w:p w14:paraId="29488642" w14:textId="77777777" w:rsidR="00954C1E" w:rsidRPr="00606071" w:rsidRDefault="002323D8" w:rsidP="0045725F">
      <w:r w:rsidRPr="00631D03">
        <w:t xml:space="preserve">- наличие </w:t>
      </w:r>
      <w:r w:rsidRPr="00606071">
        <w:t xml:space="preserve">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606071">
        <w:lastRenderedPageBreak/>
        <w:t>исполнительного органа заявителя, являющегося юридическим лицом в реестре недобросовестных участников аукциона.</w:t>
      </w:r>
    </w:p>
    <w:p w14:paraId="5E536B24" w14:textId="77777777" w:rsidR="00954C1E" w:rsidRPr="00606071" w:rsidRDefault="002323D8" w:rsidP="0045725F">
      <w:pPr>
        <w:rPr>
          <w:color w:val="auto"/>
          <w:szCs w:val="24"/>
        </w:rPr>
      </w:pPr>
      <w:r w:rsidRPr="00606071">
        <w:t xml:space="preserve">Заявитель приобретает статус участника аукциона </w:t>
      </w:r>
      <w:r w:rsidR="00931A37" w:rsidRPr="00606071">
        <w:t>в э</w:t>
      </w:r>
      <w:r w:rsidRPr="00606071">
        <w:t xml:space="preserve">лектронной форме с момента подписания </w:t>
      </w:r>
      <w:r w:rsidR="00F425A0" w:rsidRPr="00606071">
        <w:rPr>
          <w:color w:val="auto"/>
          <w:szCs w:val="24"/>
        </w:rPr>
        <w:t xml:space="preserve">протокола рассмотрения заявок на участие в аукционе в </w:t>
      </w:r>
      <w:r w:rsidR="00C76D88" w:rsidRPr="00606071">
        <w:t>электронной форме.</w:t>
      </w:r>
    </w:p>
    <w:p w14:paraId="414223C3" w14:textId="77777777" w:rsidR="00954C1E" w:rsidRPr="00606071" w:rsidRDefault="00E86D5C" w:rsidP="0045725F">
      <w:r w:rsidRPr="00606071">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w:t>
      </w:r>
      <w:r w:rsidR="00931A37" w:rsidRPr="00606071">
        <w:t>к участию в нем размещаются на О</w:t>
      </w:r>
      <w:r w:rsidRPr="00606071">
        <w:t>фициальном сайте не позднее чем на следующий день после дня подписания протокола рассмотрения заявок.</w:t>
      </w:r>
    </w:p>
    <w:p w14:paraId="2162C7F5" w14:textId="77777777" w:rsidR="00D660E6" w:rsidRPr="007F184B" w:rsidRDefault="00D660E6" w:rsidP="0045725F">
      <w:pPr>
        <w:rPr>
          <w:b/>
        </w:rPr>
      </w:pPr>
      <w:r w:rsidRPr="00606071">
        <w:rPr>
          <w:b/>
        </w:rPr>
        <w:t>6. Порядок внесения задатка и его возврат.</w:t>
      </w:r>
    </w:p>
    <w:p w14:paraId="659DCCDB" w14:textId="77777777" w:rsidR="00D660E6" w:rsidRPr="00631D03" w:rsidRDefault="00D660E6" w:rsidP="0045725F">
      <w:r w:rsidRPr="00631D03">
        <w:t>Для участия в Аукционе заявители перечисляют задаток</w:t>
      </w:r>
      <w:r w:rsidR="00C76D88" w:rsidRPr="00631D03">
        <w:t xml:space="preserve"> в валюте Российской Федерации </w:t>
      </w:r>
      <w:r w:rsidRPr="00631D03">
        <w:t>в установленном настоящим извещением размере в счет обеспечения оплаты приобретаемого имущества, на банковские реквизиты О</w:t>
      </w:r>
      <w:r w:rsidR="00931A37">
        <w:t>ператора Э</w:t>
      </w:r>
      <w:r w:rsidR="00C76D88" w:rsidRPr="00631D03">
        <w:t>лектронной площадки:</w:t>
      </w:r>
    </w:p>
    <w:p w14:paraId="71C8D901" w14:textId="77777777" w:rsidR="00D660E6" w:rsidRPr="00631D03" w:rsidRDefault="00D660E6" w:rsidP="0045725F">
      <w:r w:rsidRPr="00631D03">
        <w:t>Наименование: АО «Сбербанк-АСТ»</w:t>
      </w:r>
    </w:p>
    <w:p w14:paraId="4139E756" w14:textId="77777777" w:rsidR="00D660E6" w:rsidRPr="00631D03" w:rsidRDefault="00C76D88" w:rsidP="0045725F">
      <w:r w:rsidRPr="00631D03">
        <w:t>ИНН: 7707308480</w:t>
      </w:r>
    </w:p>
    <w:p w14:paraId="656C9E57" w14:textId="77777777" w:rsidR="00D660E6" w:rsidRPr="00631D03" w:rsidRDefault="00C76D88" w:rsidP="0045725F">
      <w:r w:rsidRPr="00631D03">
        <w:t>КПП: 770401001</w:t>
      </w:r>
    </w:p>
    <w:p w14:paraId="1303501E" w14:textId="77777777" w:rsidR="00D660E6" w:rsidRPr="00631D03" w:rsidRDefault="00D660E6" w:rsidP="0045725F">
      <w:r w:rsidRPr="00631D03">
        <w:t>Расчетный счет: 40702810300020038047</w:t>
      </w:r>
    </w:p>
    <w:p w14:paraId="01254094" w14:textId="77777777" w:rsidR="00D660E6" w:rsidRPr="00631D03" w:rsidRDefault="00C76D88" w:rsidP="0045725F">
      <w:r w:rsidRPr="00631D03">
        <w:t>БАНК ПОЛУЧАТЕЛЯ:</w:t>
      </w:r>
    </w:p>
    <w:p w14:paraId="0D2B31A7" w14:textId="77777777" w:rsidR="00D660E6" w:rsidRPr="00631D03" w:rsidRDefault="00D660E6" w:rsidP="0045725F">
      <w:r w:rsidRPr="00631D03">
        <w:t xml:space="preserve">Наименование банка: </w:t>
      </w:r>
      <w:r w:rsidR="00C76D88" w:rsidRPr="00631D03">
        <w:t>ПАО «СБЕРБАНК РОССИИ» Г. МОСКВА</w:t>
      </w:r>
    </w:p>
    <w:p w14:paraId="4D1C9CE0" w14:textId="77777777" w:rsidR="00D660E6" w:rsidRPr="00631D03" w:rsidRDefault="00C76D88" w:rsidP="0045725F">
      <w:r w:rsidRPr="00631D03">
        <w:t>БИК: 044525225</w:t>
      </w:r>
    </w:p>
    <w:p w14:paraId="5DBB0E1C" w14:textId="77777777" w:rsidR="00D660E6" w:rsidRPr="00631D03" w:rsidRDefault="00D660E6" w:rsidP="0045725F">
      <w:r w:rsidRPr="00631D03">
        <w:t>Корреспондентский счет: 30101810400000000225</w:t>
      </w:r>
    </w:p>
    <w:p w14:paraId="6C192A53" w14:textId="77777777" w:rsidR="00D660E6" w:rsidRPr="00631D03" w:rsidRDefault="00D660E6" w:rsidP="0045725F">
      <w:r w:rsidRPr="00631D03">
        <w:t xml:space="preserve">Назначение платежа: «Перечисление денежных средств </w:t>
      </w:r>
      <w:r w:rsidR="00F12D8D" w:rsidRPr="00631D03">
        <w:t xml:space="preserve">в качестве задатка для участия </w:t>
      </w:r>
      <w:r w:rsidRPr="00631D03">
        <w:t>в аукционе в электронной форме (ИНН плательщика), НДС не облагается».</w:t>
      </w:r>
    </w:p>
    <w:p w14:paraId="1C79B069" w14:textId="77777777" w:rsidR="00D660E6" w:rsidRPr="00631D03" w:rsidRDefault="00D660E6" w:rsidP="0045725F">
      <w:r w:rsidRPr="000E3E51">
        <w:t>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данном извещении.</w:t>
      </w:r>
    </w:p>
    <w:p w14:paraId="0371622C" w14:textId="77777777" w:rsidR="00D660E6" w:rsidRPr="00631D03" w:rsidRDefault="00D660E6" w:rsidP="0045725F">
      <w:r w:rsidRPr="00631D03">
        <w:t>Срок зачисления денежных средст</w:t>
      </w:r>
      <w:r w:rsidR="00931A37">
        <w:t>в на лицевой счет заявителя на Э</w:t>
      </w:r>
      <w:r w:rsidRPr="00631D03">
        <w:t>лектронной площадке составляет от 1 до 3 рабочих дней.</w:t>
      </w:r>
    </w:p>
    <w:p w14:paraId="2FCFE40A" w14:textId="77777777" w:rsidR="00D660E6" w:rsidRPr="00631D03" w:rsidRDefault="00D660E6" w:rsidP="0045725F">
      <w:r w:rsidRPr="00631D03">
        <w:t>Денежные средства, перечисленные за участника</w:t>
      </w:r>
      <w:r w:rsidR="00F12D8D" w:rsidRPr="00631D03">
        <w:t xml:space="preserve"> третьим лицом, не зачисляются </w:t>
      </w:r>
      <w:r w:rsidR="00931A37">
        <w:t>на счет такого участника на Э</w:t>
      </w:r>
      <w:r w:rsidRPr="00631D03">
        <w:t>лектронной площадке.</w:t>
      </w:r>
    </w:p>
    <w:p w14:paraId="556C13FF" w14:textId="77777777" w:rsidR="00D660E6" w:rsidRPr="00A44274" w:rsidRDefault="00D660E6" w:rsidP="0045725F">
      <w:r w:rsidRPr="00A44274">
        <w:t>Возврат задатков:</w:t>
      </w:r>
    </w:p>
    <w:p w14:paraId="2E47F89A" w14:textId="77777777" w:rsidR="00D660E6" w:rsidRPr="00A44274" w:rsidRDefault="00D660E6" w:rsidP="0045725F">
      <w:r w:rsidRPr="00A44274">
        <w:t>- возврат задатка заявителю, отозвавшему заявку до</w:t>
      </w:r>
      <w:r w:rsidR="00F12D8D" w:rsidRPr="00A44274">
        <w:t xml:space="preserve"> окончания срока приема заявок </w:t>
      </w:r>
      <w:r w:rsidRPr="00A44274">
        <w:t>на участие в аукционе, осуществляется в течение 3 рабочих дней со дня поступления уведомления об отзыве заявки,</w:t>
      </w:r>
    </w:p>
    <w:p w14:paraId="1A18F30E" w14:textId="77777777" w:rsidR="00D660E6" w:rsidRPr="00606071" w:rsidRDefault="00D660E6" w:rsidP="0045725F">
      <w:r w:rsidRPr="00A44274">
        <w:t>- возврат задатка заявителю, отозвавшему заявку после</w:t>
      </w:r>
      <w:r w:rsidR="00F12D8D" w:rsidRPr="00A44274">
        <w:t xml:space="preserve"> окончания срока приема заявок </w:t>
      </w:r>
      <w:r w:rsidRPr="00A44274">
        <w:t xml:space="preserve">на участие </w:t>
      </w:r>
      <w:r w:rsidRPr="00606071">
        <w:t>в аукционе, осуществляется в порядке, установленном для участников аукциона,</w:t>
      </w:r>
    </w:p>
    <w:p w14:paraId="4A312206" w14:textId="77777777" w:rsidR="00D660E6" w:rsidRPr="00606071" w:rsidRDefault="00D660E6" w:rsidP="0045725F">
      <w:pPr>
        <w:pStyle w:val="ac"/>
        <w:spacing w:beforeAutospacing="0" w:afterAutospacing="0"/>
        <w:rPr>
          <w:color w:val="auto"/>
          <w:szCs w:val="24"/>
        </w:rPr>
      </w:pPr>
      <w:r w:rsidRPr="00606071">
        <w:t>- задатки лицам, участвовавшим в аукционе, но не</w:t>
      </w:r>
      <w:r w:rsidR="00F12D8D" w:rsidRPr="00606071">
        <w:t xml:space="preserve"> победившим в нем возвращаются </w:t>
      </w:r>
      <w:r w:rsidRPr="00606071">
        <w:t>в течение 3 рабочих дней со дня подписания протокола о результатах аукциона,</w:t>
      </w:r>
      <w:r w:rsidR="000E3E51" w:rsidRPr="00606071">
        <w:t xml:space="preserve"> </w:t>
      </w:r>
      <w:r w:rsidR="000E3E51" w:rsidRPr="00606071">
        <w:rPr>
          <w:color w:val="auto"/>
          <w:szCs w:val="24"/>
        </w:rPr>
        <w:t>за исключением участника аукциона, который сделал предпоследнее предложение о цене предмета аукциона,</w:t>
      </w:r>
      <w:r w:rsidR="000E3E51" w:rsidRPr="00606071">
        <w:t xml:space="preserve"> </w:t>
      </w:r>
      <w:r w:rsidR="000E3E51" w:rsidRPr="00606071">
        <w:rPr>
          <w:color w:val="auto"/>
          <w:szCs w:val="24"/>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59F31406" w14:textId="77777777" w:rsidR="00D660E6" w:rsidRPr="00606071" w:rsidRDefault="00D660E6" w:rsidP="0045725F">
      <w:r w:rsidRPr="00606071">
        <w:t>- заявителю, не допущенному к участию в аукционе, вне</w:t>
      </w:r>
      <w:r w:rsidR="00F12D8D" w:rsidRPr="00606071">
        <w:t xml:space="preserve">сенный им задаток возвращается </w:t>
      </w:r>
      <w:r w:rsidRPr="00606071">
        <w:t xml:space="preserve">в течение 3 рабочих дней со дня оформления протокола </w:t>
      </w:r>
      <w:r w:rsidR="00F12D8D" w:rsidRPr="00606071">
        <w:t xml:space="preserve">рассмотрения заявок на участие </w:t>
      </w:r>
      <w:r w:rsidRPr="00606071">
        <w:t>в аукционе,</w:t>
      </w:r>
    </w:p>
    <w:p w14:paraId="5D540DD5" w14:textId="77777777" w:rsidR="000E3E51" w:rsidRPr="00606071" w:rsidRDefault="000E3E51" w:rsidP="0045725F">
      <w:pPr>
        <w:pStyle w:val="ac"/>
        <w:spacing w:beforeAutospacing="0" w:afterAutospacing="0"/>
      </w:pPr>
      <w:r w:rsidRPr="00606071">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2" w:history="1">
        <w:r w:rsidRPr="00606071">
          <w:rPr>
            <w:rStyle w:val="a7"/>
          </w:rPr>
          <w:t>пунктом 13</w:t>
        </w:r>
      </w:hyperlink>
      <w:r w:rsidRPr="00606071">
        <w:t xml:space="preserve">, </w:t>
      </w:r>
      <w:hyperlink r:id="rId13" w:history="1">
        <w:r w:rsidRPr="00606071">
          <w:rPr>
            <w:rStyle w:val="a7"/>
          </w:rPr>
          <w:t>14</w:t>
        </w:r>
      </w:hyperlink>
      <w:r w:rsidRPr="00606071">
        <w:t xml:space="preserve">, </w:t>
      </w:r>
      <w:hyperlink r:id="rId14" w:history="1">
        <w:r w:rsidRPr="00606071">
          <w:rPr>
            <w:rStyle w:val="a7"/>
          </w:rPr>
          <w:t>20</w:t>
        </w:r>
      </w:hyperlink>
      <w:r w:rsidRPr="00606071">
        <w:t xml:space="preserve"> или </w:t>
      </w:r>
      <w:hyperlink r:id="rId15" w:history="1">
        <w:r w:rsidRPr="00606071">
          <w:rPr>
            <w:rStyle w:val="a7"/>
          </w:rPr>
          <w:t>25</w:t>
        </w:r>
      </w:hyperlink>
      <w:r w:rsidRPr="00606071">
        <w:t xml:space="preserve"> статьи</w:t>
      </w:r>
      <w:r w:rsidR="00EE14FD" w:rsidRPr="00606071">
        <w:t xml:space="preserve"> 39.12 </w:t>
      </w:r>
      <w:r w:rsidR="00EE14FD" w:rsidRPr="00606071">
        <w:rPr>
          <w:color w:val="auto"/>
          <w:szCs w:val="24"/>
        </w:rPr>
        <w:t xml:space="preserve">Земельного кодекса </w:t>
      </w:r>
      <w:r w:rsidR="007F184B" w:rsidRPr="00606071">
        <w:t>Российской Федерации</w:t>
      </w:r>
      <w:r w:rsidRPr="00606071">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7CA3948B" w14:textId="77777777" w:rsidR="00D660E6" w:rsidRPr="00606071" w:rsidRDefault="00D660E6" w:rsidP="0045725F">
      <w:pPr>
        <w:rPr>
          <w:b/>
          <w:strike/>
        </w:rPr>
      </w:pPr>
      <w:r w:rsidRPr="00606071">
        <w:rPr>
          <w:b/>
        </w:rPr>
        <w:t xml:space="preserve">7. Плата с победителя Аукциона или иных </w:t>
      </w:r>
      <w:r w:rsidR="00F12D8D" w:rsidRPr="00606071">
        <w:rPr>
          <w:b/>
        </w:rPr>
        <w:t xml:space="preserve">лиц, с которыми в соответствии </w:t>
      </w:r>
      <w:r w:rsidRPr="00606071">
        <w:rPr>
          <w:b/>
        </w:rPr>
        <w:t xml:space="preserve">с пунктами 13, 14, 20 и 25 статьи 39.12 Земельного кодекса </w:t>
      </w:r>
      <w:r w:rsidR="00F56A6D" w:rsidRPr="00606071">
        <w:rPr>
          <w:b/>
        </w:rPr>
        <w:t>Российской Федерации</w:t>
      </w:r>
      <w:r w:rsidR="007F184B" w:rsidRPr="00606071">
        <w:rPr>
          <w:b/>
        </w:rPr>
        <w:t xml:space="preserve"> </w:t>
      </w:r>
      <w:r w:rsidRPr="00606071">
        <w:rPr>
          <w:b/>
        </w:rPr>
        <w:t xml:space="preserve">заключается договор </w:t>
      </w:r>
      <w:r w:rsidR="00F647F1" w:rsidRPr="00606071">
        <w:rPr>
          <w:b/>
        </w:rPr>
        <w:t>купли-продажи</w:t>
      </w:r>
      <w:r w:rsidRPr="00606071">
        <w:rPr>
          <w:b/>
        </w:rPr>
        <w:t xml:space="preserve"> земельного участка либо договор аренды </w:t>
      </w:r>
      <w:r w:rsidR="00931A37" w:rsidRPr="00606071">
        <w:rPr>
          <w:b/>
        </w:rPr>
        <w:t>земельного участка, оператором Э</w:t>
      </w:r>
      <w:r w:rsidRPr="00606071">
        <w:rPr>
          <w:b/>
        </w:rPr>
        <w:t>лектронной площадки не взимается.</w:t>
      </w:r>
    </w:p>
    <w:p w14:paraId="2A86957A" w14:textId="77777777" w:rsidR="00B3498C" w:rsidRDefault="00B3498C" w:rsidP="00B3498C">
      <w:pPr>
        <w:rPr>
          <w:b/>
          <w:color w:val="auto"/>
          <w:szCs w:val="24"/>
        </w:rPr>
      </w:pPr>
      <w:r>
        <w:rPr>
          <w:b/>
          <w:color w:val="auto"/>
          <w:szCs w:val="24"/>
        </w:rPr>
        <w:t>8. Отмена аукциона, отказ от проведения аукциона</w:t>
      </w:r>
    </w:p>
    <w:p w14:paraId="08214244" w14:textId="77777777" w:rsidR="002D1BF3" w:rsidRDefault="002D1BF3" w:rsidP="002D1BF3">
      <w:pPr>
        <w:pStyle w:val="ac"/>
        <w:shd w:val="clear" w:color="auto" w:fill="FFFFFF"/>
        <w:spacing w:beforeAutospacing="0" w:afterAutospacing="0"/>
      </w:pPr>
      <w:r>
        <w:lastRenderedPageBreak/>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7EF7CF1D" w14:textId="77777777" w:rsidR="002D1BF3" w:rsidRDefault="002D1BF3" w:rsidP="002D1BF3">
      <w:pPr>
        <w:widowControl w:val="0"/>
        <w:tabs>
          <w:tab w:val="left" w:pos="0"/>
        </w:tabs>
        <w:rPr>
          <w:szCs w:val="24"/>
          <w:u w:val="single"/>
        </w:rPr>
      </w:pPr>
      <w:r>
        <w:rPr>
          <w:szCs w:val="24"/>
        </w:rPr>
        <w:t xml:space="preserve">В случае отказа от проведения торгов Организатором торгов размещает соответствующее извещение на </w:t>
      </w:r>
      <w:r w:rsidRPr="00304EF7">
        <w:rPr>
          <w:color w:val="0070C0"/>
          <w:szCs w:val="24"/>
        </w:rPr>
        <w:t xml:space="preserve">http://utp.Sberbank-ast.ru </w:t>
      </w:r>
    </w:p>
    <w:p w14:paraId="03D19662" w14:textId="77777777" w:rsidR="00B3498C" w:rsidRDefault="00B3498C" w:rsidP="00B3498C">
      <w:pPr>
        <w:rPr>
          <w:b/>
          <w:color w:val="auto"/>
          <w:szCs w:val="24"/>
        </w:rPr>
      </w:pPr>
      <w:r>
        <w:rPr>
          <w:b/>
          <w:color w:val="auto"/>
          <w:szCs w:val="24"/>
        </w:rPr>
        <w:t>9. Порядок проведения Аукциона.</w:t>
      </w:r>
    </w:p>
    <w:p w14:paraId="1A82D10C" w14:textId="77777777" w:rsidR="00B3498C" w:rsidRDefault="00B3498C" w:rsidP="00B3498C">
      <w:pPr>
        <w:pStyle w:val="ac"/>
        <w:spacing w:beforeAutospacing="0" w:afterAutospacing="0"/>
        <w:rPr>
          <w:color w:val="auto"/>
          <w:szCs w:val="24"/>
        </w:rPr>
      </w:pPr>
      <w:r>
        <w:rPr>
          <w:color w:val="auto"/>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14:paraId="279A699D" w14:textId="77777777" w:rsidR="00B3498C" w:rsidRDefault="00B3498C" w:rsidP="00B3498C">
      <w:pPr>
        <w:rPr>
          <w:color w:val="auto"/>
          <w:szCs w:val="24"/>
        </w:rPr>
      </w:pPr>
      <w:r>
        <w:rPr>
          <w:color w:val="auto"/>
          <w:szCs w:val="24"/>
        </w:rPr>
        <w:t>Время для подачи предложений о цене определяется в следующем порядке:</w:t>
      </w:r>
    </w:p>
    <w:p w14:paraId="69D284F9" w14:textId="77777777" w:rsidR="00B3498C" w:rsidRDefault="00B3498C" w:rsidP="00B3498C">
      <w:pPr>
        <w:rPr>
          <w:color w:val="auto"/>
          <w:szCs w:val="24"/>
        </w:rPr>
      </w:pPr>
      <w:r>
        <w:rPr>
          <w:color w:val="auto"/>
          <w:szCs w:val="24"/>
        </w:rPr>
        <w:t>- время для подачи первого предложения о цене составляет 10 минут с момента начала аукциона;</w:t>
      </w:r>
    </w:p>
    <w:p w14:paraId="4C443599" w14:textId="77777777" w:rsidR="00B3498C" w:rsidRDefault="00B3498C" w:rsidP="00B3498C">
      <w:pPr>
        <w:rPr>
          <w:color w:val="auto"/>
          <w:szCs w:val="24"/>
        </w:rPr>
      </w:pPr>
      <w:r>
        <w:rPr>
          <w:color w:val="auto"/>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14:paraId="6FC9130F" w14:textId="77777777" w:rsidR="00B3498C" w:rsidRDefault="00B3498C" w:rsidP="00B3498C">
      <w:pPr>
        <w:rPr>
          <w:color w:val="auto"/>
          <w:szCs w:val="24"/>
        </w:rPr>
      </w:pPr>
      <w:r>
        <w:rPr>
          <w:color w:val="auto"/>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14:paraId="0FED168C" w14:textId="77777777" w:rsidR="00B3498C" w:rsidRDefault="00B3498C" w:rsidP="00B3498C">
      <w:pPr>
        <w:rPr>
          <w:color w:val="auto"/>
          <w:szCs w:val="24"/>
        </w:rPr>
      </w:pPr>
      <w:r>
        <w:rPr>
          <w:color w:val="auto"/>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14:paraId="1586A226" w14:textId="77777777" w:rsidR="00B3498C" w:rsidRDefault="00B3498C" w:rsidP="00B3498C">
      <w:pPr>
        <w:rPr>
          <w:color w:val="auto"/>
          <w:szCs w:val="24"/>
        </w:rPr>
      </w:pPr>
      <w:r>
        <w:rPr>
          <w:color w:val="auto"/>
          <w:szCs w:val="24"/>
        </w:rPr>
        <w:t>- предложение о цене подано до начала или по истечении установленного времени для подачи предложений о цене;</w:t>
      </w:r>
    </w:p>
    <w:p w14:paraId="69074280" w14:textId="77777777" w:rsidR="00B3498C" w:rsidRDefault="00B3498C" w:rsidP="00B3498C">
      <w:pPr>
        <w:rPr>
          <w:color w:val="auto"/>
          <w:szCs w:val="24"/>
        </w:rPr>
      </w:pPr>
      <w:r>
        <w:rPr>
          <w:color w:val="auto"/>
          <w:szCs w:val="24"/>
        </w:rPr>
        <w:t>- представленное предложение о цене ниже начальной цены;</w:t>
      </w:r>
    </w:p>
    <w:p w14:paraId="568F1944" w14:textId="77777777" w:rsidR="00B3498C" w:rsidRDefault="00B3498C" w:rsidP="00B3498C">
      <w:pPr>
        <w:rPr>
          <w:color w:val="auto"/>
          <w:szCs w:val="24"/>
        </w:rPr>
      </w:pPr>
      <w:r>
        <w:rPr>
          <w:color w:val="auto"/>
          <w:szCs w:val="24"/>
        </w:rPr>
        <w:t>- представленное предложение о цене равно нулю;</w:t>
      </w:r>
    </w:p>
    <w:p w14:paraId="4AC92DB4" w14:textId="77777777" w:rsidR="00B3498C" w:rsidRDefault="00B3498C" w:rsidP="00B3498C">
      <w:pPr>
        <w:rPr>
          <w:color w:val="auto"/>
          <w:szCs w:val="24"/>
        </w:rPr>
      </w:pPr>
      <w:r>
        <w:rPr>
          <w:color w:val="auto"/>
          <w:szCs w:val="24"/>
        </w:rPr>
        <w:t>- представленное предложение о цене не соответствует увеличению текущей цены в соответствии с «шагом аукциона»;</w:t>
      </w:r>
    </w:p>
    <w:p w14:paraId="22EB30BA" w14:textId="77777777" w:rsidR="00B3498C" w:rsidRDefault="00B3498C" w:rsidP="00B3498C">
      <w:pPr>
        <w:rPr>
          <w:color w:val="auto"/>
          <w:szCs w:val="24"/>
        </w:rPr>
      </w:pPr>
      <w:r>
        <w:rPr>
          <w:color w:val="auto"/>
          <w:szCs w:val="24"/>
        </w:rPr>
        <w:t>- представленное участником предложение о цене меньше ранее представленных предложений;</w:t>
      </w:r>
    </w:p>
    <w:p w14:paraId="33B91D59" w14:textId="77777777" w:rsidR="00B3498C" w:rsidRDefault="00B3498C" w:rsidP="00B3498C">
      <w:pPr>
        <w:rPr>
          <w:color w:val="auto"/>
          <w:szCs w:val="24"/>
        </w:rPr>
      </w:pPr>
      <w:r>
        <w:rPr>
          <w:color w:val="auto"/>
          <w:szCs w:val="24"/>
        </w:rPr>
        <w:t>- представленное участником предложение о цене является лучшим текущим предложением о цене.</w:t>
      </w:r>
    </w:p>
    <w:p w14:paraId="5FA7A7A3" w14:textId="77777777" w:rsidR="00B3498C" w:rsidRDefault="00B3498C" w:rsidP="00B3498C">
      <w:pPr>
        <w:rPr>
          <w:color w:val="auto"/>
          <w:szCs w:val="24"/>
        </w:rPr>
      </w:pPr>
      <w:r>
        <w:rPr>
          <w:color w:val="auto"/>
          <w:szCs w:val="24"/>
        </w:rPr>
        <w:t>Победителем аукциона признается участник аукциона, предложивший наибольшую цену за земельный участок.</w:t>
      </w:r>
    </w:p>
    <w:p w14:paraId="3DD6FCEB" w14:textId="77777777" w:rsidR="00B3498C" w:rsidRDefault="00B3498C" w:rsidP="00B3498C">
      <w:pPr>
        <w:rPr>
          <w:color w:val="auto"/>
          <w:szCs w:val="24"/>
        </w:rPr>
      </w:pPr>
      <w:r>
        <w:rPr>
          <w:color w:val="auto"/>
          <w:szCs w:val="24"/>
        </w:rPr>
        <w:t>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w:t>
      </w:r>
      <w:r w:rsidR="00BC0C20">
        <w:rPr>
          <w:color w:val="auto"/>
          <w:szCs w:val="24"/>
        </w:rPr>
        <w:t>Администрация Ивановского сельского поселения</w:t>
      </w:r>
      <w:r>
        <w:rPr>
          <w:color w:val="auto"/>
          <w:szCs w:val="24"/>
        </w:rPr>
        <w:t>) в день проведения обеспечивает подготовку протокола о результатах электронного аукциона, который должен содержать:</w:t>
      </w:r>
    </w:p>
    <w:p w14:paraId="7BB1A201" w14:textId="77777777" w:rsidR="00B3498C" w:rsidRDefault="00B3498C" w:rsidP="00B3498C">
      <w:pPr>
        <w:rPr>
          <w:color w:val="auto"/>
          <w:szCs w:val="24"/>
        </w:rPr>
      </w:pPr>
      <w:r>
        <w:rPr>
          <w:color w:val="auto"/>
          <w:szCs w:val="24"/>
        </w:rPr>
        <w:t>- сведения о месте, дате и времени проведения аукциона;</w:t>
      </w:r>
    </w:p>
    <w:p w14:paraId="68A0EA03" w14:textId="77777777" w:rsidR="00B3498C" w:rsidRDefault="00B3498C" w:rsidP="00B3498C">
      <w:pPr>
        <w:rPr>
          <w:color w:val="auto"/>
          <w:szCs w:val="24"/>
        </w:rPr>
      </w:pPr>
      <w:r>
        <w:rPr>
          <w:color w:val="auto"/>
          <w:szCs w:val="24"/>
        </w:rPr>
        <w:t>- предмет аукциона, в том числе сведения о местоположении и площади земельного участка;</w:t>
      </w:r>
    </w:p>
    <w:p w14:paraId="003E536E" w14:textId="77777777" w:rsidR="00B3498C" w:rsidRDefault="00B3498C" w:rsidP="00B3498C">
      <w:pPr>
        <w:rPr>
          <w:color w:val="auto"/>
          <w:szCs w:val="24"/>
        </w:rPr>
      </w:pPr>
      <w:r>
        <w:rPr>
          <w:color w:val="auto"/>
          <w:szCs w:val="24"/>
        </w:rPr>
        <w:t>- сведения об участниках аукциона, о начальной цене предмета аукциона, последнем и предпоследнем предложениях о цене предмета аукциона;</w:t>
      </w:r>
    </w:p>
    <w:p w14:paraId="72134A5F" w14:textId="77777777" w:rsidR="00B3498C" w:rsidRDefault="00B3498C" w:rsidP="00B3498C">
      <w:pPr>
        <w:rPr>
          <w:color w:val="auto"/>
          <w:szCs w:val="24"/>
        </w:rPr>
      </w:pPr>
      <w:r>
        <w:rPr>
          <w:color w:val="auto"/>
          <w:szCs w:val="24"/>
        </w:rP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69190D2E" w14:textId="77777777" w:rsidR="00B3498C" w:rsidRDefault="00B3498C" w:rsidP="00B3498C">
      <w:pPr>
        <w:rPr>
          <w:color w:val="auto"/>
          <w:szCs w:val="24"/>
        </w:rPr>
      </w:pPr>
      <w:r>
        <w:rPr>
          <w:color w:val="auto"/>
          <w:szCs w:val="24"/>
        </w:rPr>
        <w:lastRenderedPageBreak/>
        <w:t>- сведения о последнем предложении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14:paraId="011B90E1" w14:textId="77777777" w:rsidR="00B3498C" w:rsidRDefault="00B3498C" w:rsidP="00B3498C">
      <w:pPr>
        <w:rPr>
          <w:color w:val="auto"/>
          <w:szCs w:val="24"/>
        </w:rPr>
      </w:pPr>
      <w:r>
        <w:rPr>
          <w:color w:val="auto"/>
          <w:szCs w:val="24"/>
        </w:rPr>
        <w:t>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w:t>
      </w:r>
      <w:r w:rsidR="002D1BF3">
        <w:rPr>
          <w:color w:val="auto"/>
          <w:szCs w:val="24"/>
        </w:rPr>
        <w:t>Администрации Ивановского сельского поселения</w:t>
      </w:r>
      <w:r>
        <w:rPr>
          <w:color w:val="auto"/>
          <w:szCs w:val="24"/>
        </w:rPr>
        <w:t>),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w:t>
      </w:r>
    </w:p>
    <w:p w14:paraId="1991C22F" w14:textId="77777777" w:rsidR="00B3498C" w:rsidRDefault="00B3498C" w:rsidP="00B3498C">
      <w:pPr>
        <w:rPr>
          <w:color w:val="auto"/>
          <w:szCs w:val="24"/>
        </w:rPr>
      </w:pPr>
      <w:r>
        <w:rPr>
          <w:color w:val="auto"/>
          <w:szCs w:val="24"/>
        </w:rPr>
        <w:t>Аукцион признается несостоявшимся в следующих случаях:</w:t>
      </w:r>
    </w:p>
    <w:p w14:paraId="07D352A1" w14:textId="77777777" w:rsidR="00B3498C" w:rsidRDefault="00B3498C" w:rsidP="00B3498C">
      <w:pPr>
        <w:rPr>
          <w:color w:val="auto"/>
          <w:szCs w:val="24"/>
        </w:rPr>
      </w:pPr>
      <w:r>
        <w:rPr>
          <w:color w:val="auto"/>
          <w:szCs w:val="24"/>
        </w:rPr>
        <w:t>- по окончании срока подачи заявок на участие в аукционе подана только одна заявка или не подано ни одной заявки на участие в аукционе;</w:t>
      </w:r>
    </w:p>
    <w:p w14:paraId="5115A964" w14:textId="77777777" w:rsidR="00B3498C" w:rsidRDefault="00B3498C" w:rsidP="00B3498C">
      <w:pPr>
        <w:rPr>
          <w:color w:val="auto"/>
          <w:szCs w:val="24"/>
        </w:rPr>
      </w:pPr>
      <w:r>
        <w:rPr>
          <w:color w:val="auto"/>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47103AAE" w14:textId="77777777" w:rsidR="00B3498C" w:rsidRDefault="00B3498C" w:rsidP="00B3498C">
      <w:pPr>
        <w:rPr>
          <w:color w:val="auto"/>
          <w:szCs w:val="24"/>
        </w:rPr>
      </w:pPr>
      <w:r>
        <w:rPr>
          <w:color w:val="auto"/>
          <w:szCs w:val="24"/>
        </w:rPr>
        <w:t>- в аукционе участвовал только один участник или при проведении аукциона не присутствовал ни один из участников аукциона.</w:t>
      </w:r>
    </w:p>
    <w:p w14:paraId="54A8032C" w14:textId="77777777" w:rsidR="00B3498C" w:rsidRDefault="00B3498C" w:rsidP="00B3498C">
      <w:pPr>
        <w:rPr>
          <w:color w:val="auto"/>
          <w:szCs w:val="24"/>
        </w:rPr>
      </w:pPr>
      <w:r>
        <w:rPr>
          <w:b/>
          <w:color w:val="auto"/>
          <w:szCs w:val="24"/>
        </w:rPr>
        <w:t>10.</w:t>
      </w:r>
      <w:r>
        <w:rPr>
          <w:color w:val="auto"/>
          <w:szCs w:val="24"/>
        </w:rP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купли-продажи/аренды земельного участка, прилагаемом к настоящему извещению.</w:t>
      </w:r>
    </w:p>
    <w:p w14:paraId="4C8E8048" w14:textId="77777777" w:rsidR="00B3498C" w:rsidRDefault="00B3498C" w:rsidP="00B3498C">
      <w:pPr>
        <w:rPr>
          <w:color w:val="auto"/>
          <w:szCs w:val="24"/>
        </w:rPr>
      </w:pPr>
      <w:r>
        <w:rPr>
          <w:color w:val="auto"/>
          <w:szCs w:val="24"/>
        </w:rPr>
        <w:t>Не допускается заключение договора /аренды-продажи земельного участка ранее чем через 10 (десять) дней со дня размещения протокола о результатах аукциона на официальном сайте.</w:t>
      </w:r>
    </w:p>
    <w:p w14:paraId="11DC2712" w14:textId="77777777" w:rsidR="00B3498C" w:rsidRDefault="00B3498C" w:rsidP="00B3498C">
      <w:pPr>
        <w:rPr>
          <w:color w:val="auto"/>
          <w:szCs w:val="24"/>
        </w:rPr>
      </w:pPr>
      <w:r>
        <w:rPr>
          <w:color w:val="auto"/>
          <w:szCs w:val="24"/>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w:t>
      </w:r>
      <w:r>
        <w:rPr>
          <w:color w:val="auto"/>
          <w:szCs w:val="24"/>
          <w:shd w:val="clear" w:color="auto" w:fill="FFFC00"/>
        </w:rPr>
        <w:t xml:space="preserve"> </w:t>
      </w:r>
      <w:r>
        <w:rPr>
          <w:color w:val="auto"/>
          <w:szCs w:val="24"/>
        </w:rPr>
        <w:t>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45D39A02" w14:textId="77777777" w:rsidR="008F698C" w:rsidRDefault="00B3498C" w:rsidP="00B3498C">
      <w:pPr>
        <w:rPr>
          <w:color w:val="auto"/>
          <w:szCs w:val="24"/>
        </w:rPr>
      </w:pPr>
      <w:r>
        <w:rPr>
          <w:b/>
          <w:color w:val="auto"/>
          <w:szCs w:val="24"/>
        </w:rPr>
        <w:t>11.</w:t>
      </w:r>
      <w:r>
        <w:rPr>
          <w:color w:val="auto"/>
          <w:szCs w:val="24"/>
        </w:rPr>
        <w:t xml:space="preserve"> </w:t>
      </w:r>
      <w:r w:rsidR="008F698C">
        <w:rPr>
          <w:color w:val="auto"/>
          <w:szCs w:val="24"/>
        </w:rPr>
        <w:t xml:space="preserve">Разъяснения по вопросам предмета аукциона можно получить по адресу: </w:t>
      </w:r>
      <w:r w:rsidR="00605EAE" w:rsidRPr="00605EAE">
        <w:rPr>
          <w:color w:val="auto"/>
          <w:szCs w:val="24"/>
        </w:rPr>
        <w:t>Новгородская область, Старорусский район, д. Ивановское, ул. Центральная, д.31, т/ф 8 (81652)72-433</w:t>
      </w:r>
      <w:r w:rsidR="00605EAE">
        <w:rPr>
          <w:color w:val="auto"/>
          <w:szCs w:val="24"/>
        </w:rPr>
        <w:t>.</w:t>
      </w:r>
    </w:p>
    <w:p w14:paraId="61C8089B" w14:textId="77777777" w:rsidR="00BC0C20" w:rsidRDefault="00BC0C20" w:rsidP="00B3498C">
      <w:pPr>
        <w:rPr>
          <w:color w:val="auto"/>
          <w:szCs w:val="24"/>
        </w:rPr>
      </w:pPr>
      <w:r w:rsidRPr="00BC0C20">
        <w:rPr>
          <w:color w:val="auto"/>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51FEFFE5" w14:textId="77777777" w:rsidR="00BC0C20" w:rsidRDefault="00BC0C20" w:rsidP="00B3498C">
      <w:pPr>
        <w:rPr>
          <w:color w:val="auto"/>
          <w:szCs w:val="24"/>
        </w:rPr>
      </w:pPr>
    </w:p>
    <w:p w14:paraId="3EABC903" w14:textId="77777777" w:rsidR="00F853CE" w:rsidRPr="00F853CE" w:rsidRDefault="00F853CE" w:rsidP="00F853CE">
      <w:pPr>
        <w:tabs>
          <w:tab w:val="center" w:pos="5457"/>
        </w:tabs>
        <w:contextualSpacing/>
        <w:rPr>
          <w:color w:val="auto"/>
        </w:rPr>
      </w:pPr>
      <w:r w:rsidRPr="00F853CE">
        <w:rPr>
          <w:color w:val="auto"/>
        </w:rPr>
        <w:t xml:space="preserve">Приложение 1: форма заявки на </w:t>
      </w:r>
      <w:r w:rsidR="00A830BF">
        <w:rPr>
          <w:color w:val="auto"/>
        </w:rPr>
        <w:t>3</w:t>
      </w:r>
      <w:r w:rsidRPr="00F853CE">
        <w:rPr>
          <w:color w:val="auto"/>
        </w:rPr>
        <w:t xml:space="preserve"> л.</w:t>
      </w:r>
      <w:r w:rsidRPr="00F853CE">
        <w:rPr>
          <w:color w:val="auto"/>
        </w:rPr>
        <w:tab/>
      </w:r>
    </w:p>
    <w:p w14:paraId="5F4B433E" w14:textId="77777777" w:rsidR="00F853CE" w:rsidRPr="00F853CE" w:rsidRDefault="00F853CE" w:rsidP="00F853CE">
      <w:pPr>
        <w:ind w:firstLine="708"/>
        <w:contextualSpacing/>
        <w:rPr>
          <w:color w:val="auto"/>
        </w:rPr>
      </w:pPr>
      <w:r w:rsidRPr="00F853CE">
        <w:rPr>
          <w:color w:val="auto"/>
        </w:rPr>
        <w:t xml:space="preserve">Приложение 2: проект договора купли-продажи земельного участка на </w:t>
      </w:r>
      <w:r w:rsidR="00A830BF">
        <w:rPr>
          <w:color w:val="auto"/>
        </w:rPr>
        <w:t>4</w:t>
      </w:r>
      <w:r w:rsidRPr="00F853CE">
        <w:rPr>
          <w:color w:val="auto"/>
        </w:rPr>
        <w:t xml:space="preserve"> л.</w:t>
      </w:r>
    </w:p>
    <w:p w14:paraId="655F827B" w14:textId="77777777" w:rsidR="005307F2" w:rsidRPr="00631D03" w:rsidRDefault="005307F2" w:rsidP="0045725F"/>
    <w:p w14:paraId="1C1D842C" w14:textId="77777777" w:rsidR="005307F2" w:rsidRPr="00631D03" w:rsidRDefault="005307F2" w:rsidP="0045725F"/>
    <w:p w14:paraId="33645D82" w14:textId="77777777" w:rsidR="005307F2" w:rsidRPr="00631D03" w:rsidRDefault="005307F2" w:rsidP="0045725F"/>
    <w:p w14:paraId="2C640FAE" w14:textId="77777777" w:rsidR="005307F2" w:rsidRPr="00631D03" w:rsidRDefault="005307F2" w:rsidP="0045725F"/>
    <w:p w14:paraId="15BA5CAE" w14:textId="77777777" w:rsidR="005307F2" w:rsidRPr="00631D03" w:rsidRDefault="005307F2" w:rsidP="0045725F"/>
    <w:p w14:paraId="29824A37" w14:textId="77777777" w:rsidR="005307F2" w:rsidRPr="00631D03" w:rsidRDefault="005307F2" w:rsidP="0045725F"/>
    <w:p w14:paraId="0665F301" w14:textId="77777777" w:rsidR="005307F2" w:rsidRPr="00631D03" w:rsidRDefault="005307F2" w:rsidP="0045725F"/>
    <w:p w14:paraId="10282ABC" w14:textId="77777777" w:rsidR="005307F2" w:rsidRPr="00631D03" w:rsidRDefault="005307F2" w:rsidP="0045725F"/>
    <w:p w14:paraId="6FFC18B4" w14:textId="77777777" w:rsidR="005307F2" w:rsidRPr="00631D03" w:rsidRDefault="005307F2" w:rsidP="0045725F"/>
    <w:p w14:paraId="354CAA40" w14:textId="77777777" w:rsidR="005307F2" w:rsidRPr="00631D03" w:rsidRDefault="005307F2" w:rsidP="0045725F"/>
    <w:p w14:paraId="592C32A3" w14:textId="77777777" w:rsidR="005307F2" w:rsidRPr="00631D03" w:rsidRDefault="005307F2" w:rsidP="0045725F"/>
    <w:p w14:paraId="0F9F8BCE" w14:textId="77777777" w:rsidR="005307F2" w:rsidRPr="00631D03" w:rsidRDefault="005307F2" w:rsidP="0045725F"/>
    <w:p w14:paraId="76C32996" w14:textId="77777777" w:rsidR="005307F2" w:rsidRPr="00631D03" w:rsidRDefault="005307F2" w:rsidP="0045725F"/>
    <w:p w14:paraId="381F51D5" w14:textId="77777777" w:rsidR="005307F2" w:rsidRPr="00631D03" w:rsidRDefault="005307F2" w:rsidP="0045725F"/>
    <w:p w14:paraId="2493396A" w14:textId="77777777" w:rsidR="005307F2" w:rsidRDefault="005307F2" w:rsidP="0045725F"/>
    <w:p w14:paraId="3F0E539A" w14:textId="77777777" w:rsidR="00894BCC" w:rsidRDefault="00894BCC" w:rsidP="0045725F"/>
    <w:p w14:paraId="23AA0859" w14:textId="77777777" w:rsidR="00894BCC" w:rsidRDefault="00894BCC" w:rsidP="0045725F"/>
    <w:p w14:paraId="4D0F0A29" w14:textId="77777777" w:rsidR="00894BCC" w:rsidRDefault="00894BCC" w:rsidP="0045725F"/>
    <w:p w14:paraId="550599D7" w14:textId="77777777" w:rsidR="00894BCC" w:rsidRDefault="00894BCC" w:rsidP="0045725F"/>
    <w:p w14:paraId="52EBA9DE" w14:textId="77777777" w:rsidR="00894BCC" w:rsidRDefault="00894BCC" w:rsidP="0045725F"/>
    <w:p w14:paraId="35E07E8B" w14:textId="77777777" w:rsidR="00894BCC" w:rsidRDefault="00894BCC" w:rsidP="0045725F"/>
    <w:p w14:paraId="00636C9F" w14:textId="77777777" w:rsidR="00894BCC" w:rsidRDefault="00894BCC" w:rsidP="0045725F"/>
    <w:p w14:paraId="014AC63D" w14:textId="77777777" w:rsidR="00894BCC" w:rsidRDefault="00894BCC" w:rsidP="0045725F"/>
    <w:p w14:paraId="2CA3C7A9" w14:textId="77777777" w:rsidR="00894BCC" w:rsidRDefault="00894BCC" w:rsidP="0045725F"/>
    <w:p w14:paraId="222F7AC5" w14:textId="77777777" w:rsidR="00894BCC" w:rsidRDefault="00894BCC" w:rsidP="0045725F"/>
    <w:p w14:paraId="1285A499" w14:textId="77777777" w:rsidR="00894BCC" w:rsidRDefault="00894BCC" w:rsidP="0045725F"/>
    <w:p w14:paraId="2C082A92" w14:textId="77777777" w:rsidR="00776E5A" w:rsidRDefault="00776E5A" w:rsidP="00776E5A">
      <w:pPr>
        <w:contextualSpacing/>
        <w:jc w:val="right"/>
        <w:rPr>
          <w:b/>
          <w:color w:val="auto"/>
        </w:rPr>
      </w:pPr>
      <w:r>
        <w:rPr>
          <w:b/>
          <w:color w:val="auto"/>
        </w:rPr>
        <w:t>Приложение № 1 (форма заявки)</w:t>
      </w:r>
    </w:p>
    <w:p w14:paraId="5055E43A" w14:textId="77777777" w:rsidR="00776E5A" w:rsidRDefault="00776E5A" w:rsidP="00776E5A">
      <w:pPr>
        <w:ind w:left="142" w:hanging="142"/>
        <w:jc w:val="center"/>
        <w:rPr>
          <w:b/>
          <w:color w:val="auto"/>
          <w:szCs w:val="24"/>
        </w:rPr>
      </w:pPr>
    </w:p>
    <w:p w14:paraId="0A215FF6" w14:textId="77777777" w:rsidR="00776E5A" w:rsidRDefault="00776E5A" w:rsidP="00776E5A">
      <w:pPr>
        <w:ind w:hanging="142"/>
        <w:jc w:val="center"/>
        <w:rPr>
          <w:b/>
          <w:color w:val="auto"/>
          <w:szCs w:val="24"/>
        </w:rPr>
      </w:pPr>
    </w:p>
    <w:p w14:paraId="3D6B2082" w14:textId="77777777" w:rsidR="00776E5A" w:rsidRDefault="00776E5A" w:rsidP="00776E5A">
      <w:pPr>
        <w:widowControl w:val="0"/>
        <w:autoSpaceDE w:val="0"/>
        <w:autoSpaceDN w:val="0"/>
        <w:adjustRightInd w:val="0"/>
        <w:ind w:firstLine="720"/>
        <w:jc w:val="center"/>
        <w:rPr>
          <w:color w:val="auto"/>
          <w:szCs w:val="24"/>
        </w:rPr>
      </w:pPr>
      <w:r>
        <w:rPr>
          <w:color w:val="auto"/>
          <w:szCs w:val="24"/>
        </w:rPr>
        <w:t>ЗАЯВКА НА УЧАСТИЕ В АУКЦИОНЕ В ЭЛЕКТРОННОЙ ФОРМЕ</w:t>
      </w:r>
    </w:p>
    <w:p w14:paraId="51CAE149" w14:textId="77777777" w:rsidR="00776E5A" w:rsidRDefault="00776E5A" w:rsidP="00776E5A">
      <w:pPr>
        <w:widowControl w:val="0"/>
        <w:autoSpaceDE w:val="0"/>
        <w:autoSpaceDN w:val="0"/>
        <w:adjustRightInd w:val="0"/>
        <w:ind w:firstLine="720"/>
        <w:jc w:val="center"/>
        <w:rPr>
          <w:color w:val="auto"/>
          <w:szCs w:val="24"/>
        </w:rPr>
      </w:pPr>
    </w:p>
    <w:p w14:paraId="6F3180FD" w14:textId="77777777" w:rsidR="00776E5A" w:rsidRDefault="00776E5A" w:rsidP="00776E5A">
      <w:pPr>
        <w:widowControl w:val="0"/>
        <w:autoSpaceDE w:val="0"/>
        <w:autoSpaceDN w:val="0"/>
        <w:adjustRightInd w:val="0"/>
        <w:rPr>
          <w:color w:val="auto"/>
          <w:szCs w:val="24"/>
        </w:rPr>
      </w:pPr>
      <w:r>
        <w:rPr>
          <w:b/>
          <w:bCs/>
          <w:color w:val="auto"/>
          <w:szCs w:val="24"/>
        </w:rPr>
        <w:t>Заявитель_</w:t>
      </w:r>
      <w:r>
        <w:rPr>
          <w:color w:val="auto"/>
          <w:szCs w:val="24"/>
        </w:rPr>
        <w:t>____________________________________________________________________________________________________________________________________________________</w:t>
      </w:r>
    </w:p>
    <w:p w14:paraId="592E5116" w14:textId="77777777" w:rsidR="00776E5A" w:rsidRDefault="00776E5A" w:rsidP="00776E5A">
      <w:pPr>
        <w:widowControl w:val="0"/>
        <w:autoSpaceDE w:val="0"/>
        <w:autoSpaceDN w:val="0"/>
        <w:adjustRightInd w:val="0"/>
        <w:jc w:val="center"/>
        <w:rPr>
          <w:i/>
          <w:color w:val="auto"/>
          <w:szCs w:val="24"/>
        </w:rPr>
      </w:pPr>
      <w:r>
        <w:rPr>
          <w:i/>
          <w:color w:val="auto"/>
          <w:szCs w:val="24"/>
        </w:rPr>
        <w:t>полное наименование юридического лица, подавшего заявку,</w:t>
      </w:r>
    </w:p>
    <w:p w14:paraId="60E9977A" w14:textId="77777777" w:rsidR="00776E5A" w:rsidRDefault="00776E5A" w:rsidP="00776E5A">
      <w:pPr>
        <w:widowControl w:val="0"/>
        <w:autoSpaceDE w:val="0"/>
        <w:autoSpaceDN w:val="0"/>
        <w:adjustRightInd w:val="0"/>
        <w:jc w:val="center"/>
        <w:rPr>
          <w:color w:val="auto"/>
          <w:szCs w:val="24"/>
        </w:rPr>
      </w:pPr>
      <w:r>
        <w:rPr>
          <w:i/>
          <w:color w:val="auto"/>
          <w:szCs w:val="24"/>
        </w:rPr>
        <w:t xml:space="preserve">фамилия, имя, отчество (последнее – при наличии) и паспортные данные </w:t>
      </w:r>
      <w:r>
        <w:rPr>
          <w:color w:val="auto"/>
          <w:szCs w:val="24"/>
        </w:rPr>
        <w:t xml:space="preserve"> </w:t>
      </w:r>
      <w:r>
        <w:rPr>
          <w:i/>
          <w:color w:val="auto"/>
          <w:szCs w:val="24"/>
        </w:rPr>
        <w:t>физического лица, подавшего заявку</w:t>
      </w:r>
    </w:p>
    <w:p w14:paraId="7C64FF07" w14:textId="77777777" w:rsidR="00776E5A" w:rsidRDefault="00776E5A" w:rsidP="00776E5A">
      <w:pPr>
        <w:widowControl w:val="0"/>
        <w:autoSpaceDE w:val="0"/>
        <w:autoSpaceDN w:val="0"/>
        <w:adjustRightInd w:val="0"/>
        <w:rPr>
          <w:color w:val="auto"/>
          <w:szCs w:val="24"/>
        </w:rPr>
      </w:pPr>
      <w:r>
        <w:rPr>
          <w:color w:val="auto"/>
          <w:szCs w:val="24"/>
        </w:rPr>
        <w:t>именуемый далее Претендент, в лице _______________________________________________________________________________</w:t>
      </w:r>
    </w:p>
    <w:p w14:paraId="4998BC55" w14:textId="77777777" w:rsidR="00776E5A" w:rsidRDefault="00776E5A" w:rsidP="00776E5A">
      <w:pPr>
        <w:widowControl w:val="0"/>
        <w:autoSpaceDE w:val="0"/>
        <w:autoSpaceDN w:val="0"/>
        <w:adjustRightInd w:val="0"/>
        <w:jc w:val="center"/>
        <w:rPr>
          <w:i/>
          <w:color w:val="auto"/>
          <w:szCs w:val="24"/>
        </w:rPr>
      </w:pPr>
      <w:r>
        <w:rPr>
          <w:i/>
          <w:color w:val="auto"/>
          <w:szCs w:val="24"/>
        </w:rPr>
        <w:t>фамилия, имя, отчество (последнее – при наличии), должность</w:t>
      </w:r>
    </w:p>
    <w:p w14:paraId="037DEE69" w14:textId="77777777" w:rsidR="00776E5A" w:rsidRDefault="00776E5A" w:rsidP="00776E5A">
      <w:pPr>
        <w:widowControl w:val="0"/>
        <w:autoSpaceDE w:val="0"/>
        <w:autoSpaceDN w:val="0"/>
        <w:adjustRightInd w:val="0"/>
        <w:ind w:firstLine="0"/>
        <w:jc w:val="center"/>
        <w:rPr>
          <w:color w:val="auto"/>
          <w:szCs w:val="24"/>
        </w:rPr>
      </w:pPr>
      <w:r>
        <w:rPr>
          <w:color w:val="auto"/>
          <w:szCs w:val="24"/>
        </w:rPr>
        <w:t xml:space="preserve">действующего на основании __________________________________________________________,                    </w:t>
      </w:r>
      <w:r>
        <w:rPr>
          <w:i/>
          <w:color w:val="auto"/>
          <w:szCs w:val="24"/>
        </w:rPr>
        <w:t>наименование документа</w:t>
      </w:r>
    </w:p>
    <w:p w14:paraId="112FEA58" w14:textId="77777777" w:rsidR="00776E5A" w:rsidRDefault="00776E5A" w:rsidP="00E348FE">
      <w:pPr>
        <w:widowControl w:val="0"/>
        <w:autoSpaceDE w:val="0"/>
        <w:autoSpaceDN w:val="0"/>
        <w:adjustRightInd w:val="0"/>
        <w:ind w:firstLine="0"/>
        <w:rPr>
          <w:color w:val="auto"/>
          <w:szCs w:val="24"/>
        </w:rPr>
      </w:pPr>
      <w:r>
        <w:rPr>
          <w:color w:val="auto"/>
          <w:szCs w:val="24"/>
        </w:rPr>
        <w:t>изучив информационное сообщение о предстоящем аукционе в электронной форме, информацию о земельном участке,  обязательные условия заключения договора купли-продажи или аренды земельного участка,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 Продажа права на заключение договора аренды или продажа в собственность земельного участка из земель ___________________________ с кадастровым номером 35:22:___________, площадью ______ кв. м, местоположение: Вологодская область, Череповецкий район, ________________________________, с разрешенным использованием: _______________________</w:t>
      </w:r>
    </w:p>
    <w:p w14:paraId="763DEE48" w14:textId="77777777" w:rsidR="00776E5A" w:rsidRDefault="00776E5A" w:rsidP="00776E5A">
      <w:pPr>
        <w:widowControl w:val="0"/>
        <w:autoSpaceDE w:val="0"/>
        <w:autoSpaceDN w:val="0"/>
        <w:adjustRightInd w:val="0"/>
        <w:rPr>
          <w:b/>
          <w:color w:val="auto"/>
          <w:szCs w:val="24"/>
        </w:rPr>
      </w:pPr>
      <w:r>
        <w:rPr>
          <w:b/>
          <w:color w:val="auto"/>
          <w:szCs w:val="24"/>
        </w:rPr>
        <w:t>обязуюсь:</w:t>
      </w:r>
    </w:p>
    <w:p w14:paraId="40EB48D3" w14:textId="77777777" w:rsidR="00776E5A" w:rsidRDefault="00776E5A" w:rsidP="00776E5A">
      <w:pPr>
        <w:widowControl w:val="0"/>
        <w:autoSpaceDE w:val="0"/>
        <w:autoSpaceDN w:val="0"/>
        <w:adjustRightInd w:val="0"/>
        <w:rPr>
          <w:color w:val="auto"/>
          <w:szCs w:val="24"/>
        </w:rPr>
      </w:pPr>
      <w:r>
        <w:rPr>
          <w:color w:val="auto"/>
          <w:szCs w:val="24"/>
        </w:rPr>
        <w:t>1) соблюдать условия и порядок проведения аукциона в электронной форме;</w:t>
      </w:r>
    </w:p>
    <w:p w14:paraId="1D55AC7B" w14:textId="77777777" w:rsidR="00776E5A" w:rsidRDefault="00776E5A" w:rsidP="00776E5A">
      <w:pPr>
        <w:widowControl w:val="0"/>
        <w:autoSpaceDE w:val="0"/>
        <w:autoSpaceDN w:val="0"/>
        <w:adjustRightInd w:val="0"/>
        <w:rPr>
          <w:color w:val="auto"/>
          <w:szCs w:val="24"/>
        </w:rPr>
      </w:pPr>
      <w:r>
        <w:rPr>
          <w:color w:val="auto"/>
          <w:szCs w:val="24"/>
        </w:rPr>
        <w:t>2) заключить с Продавцом, в сроки, определенные Земельным кодексом Российской Федерации, договор купли-продажи (аренды) земельного участка (с проектом договора купли-продажи (аренды) ознакомлен, обязанности Покупателя по данному договору принимаю в полном объеме);</w:t>
      </w:r>
    </w:p>
    <w:p w14:paraId="7AC6BEC0" w14:textId="77777777" w:rsidR="00776E5A" w:rsidRDefault="00776E5A" w:rsidP="00776E5A">
      <w:pPr>
        <w:widowControl w:val="0"/>
        <w:autoSpaceDE w:val="0"/>
        <w:autoSpaceDN w:val="0"/>
        <w:adjustRightInd w:val="0"/>
        <w:rPr>
          <w:color w:val="auto"/>
          <w:szCs w:val="24"/>
        </w:rPr>
      </w:pPr>
      <w:r>
        <w:rPr>
          <w:color w:val="auto"/>
          <w:szCs w:val="24"/>
        </w:rPr>
        <w:t xml:space="preserve">3) уплатить Продавцу стоимость земельного участка, установленную по результатам аукциона </w:t>
      </w:r>
      <w:r>
        <w:rPr>
          <w:color w:val="auto"/>
          <w:szCs w:val="24"/>
        </w:rPr>
        <w:br/>
        <w:t>в сроки, определенные Земельным кодексом Российской Федерации и договором купли-продажи (аренды) земельного участка.</w:t>
      </w:r>
    </w:p>
    <w:p w14:paraId="3590C450" w14:textId="77777777" w:rsidR="00776E5A" w:rsidRDefault="00776E5A" w:rsidP="00776E5A">
      <w:pPr>
        <w:widowControl w:val="0"/>
        <w:autoSpaceDE w:val="0"/>
        <w:autoSpaceDN w:val="0"/>
        <w:adjustRightInd w:val="0"/>
        <w:jc w:val="center"/>
        <w:rPr>
          <w:b/>
          <w:color w:val="auto"/>
          <w:szCs w:val="24"/>
        </w:rPr>
      </w:pPr>
      <w:r>
        <w:rPr>
          <w:b/>
          <w:color w:val="auto"/>
          <w:szCs w:val="24"/>
        </w:rPr>
        <w:t>Сведения о претенденте</w:t>
      </w:r>
    </w:p>
    <w:p w14:paraId="0DC7EE95" w14:textId="77777777" w:rsidR="00776E5A" w:rsidRDefault="00776E5A" w:rsidP="00776E5A">
      <w:pPr>
        <w:widowControl w:val="0"/>
        <w:autoSpaceDE w:val="0"/>
        <w:autoSpaceDN w:val="0"/>
        <w:adjustRightInd w:val="0"/>
        <w:jc w:val="center"/>
        <w:rPr>
          <w:b/>
          <w:color w:val="auto"/>
          <w:szCs w:val="24"/>
        </w:rPr>
      </w:pPr>
      <w:r>
        <w:rPr>
          <w:b/>
          <w:color w:val="auto"/>
          <w:szCs w:val="24"/>
        </w:rPr>
        <w:t>Для юридических лиц</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1"/>
        <w:gridCol w:w="4505"/>
      </w:tblGrid>
      <w:tr w:rsidR="00776E5A" w14:paraId="55507D77"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4A18827A" w14:textId="77777777" w:rsidR="00776E5A" w:rsidRDefault="00776E5A">
            <w:pPr>
              <w:widowControl w:val="0"/>
              <w:autoSpaceDE w:val="0"/>
              <w:autoSpaceDN w:val="0"/>
              <w:adjustRightInd w:val="0"/>
              <w:rPr>
                <w:color w:val="auto"/>
                <w:szCs w:val="24"/>
              </w:rPr>
            </w:pPr>
            <w:r>
              <w:rPr>
                <w:color w:val="auto"/>
                <w:szCs w:val="24"/>
              </w:rPr>
              <w:t>Организационно-правовая форма, наименование</w:t>
            </w:r>
          </w:p>
        </w:tc>
        <w:tc>
          <w:tcPr>
            <w:tcW w:w="4505" w:type="dxa"/>
            <w:tcBorders>
              <w:top w:val="single" w:sz="4" w:space="0" w:color="auto"/>
              <w:left w:val="single" w:sz="4" w:space="0" w:color="auto"/>
              <w:bottom w:val="single" w:sz="4" w:space="0" w:color="auto"/>
              <w:right w:val="single" w:sz="4" w:space="0" w:color="auto"/>
            </w:tcBorders>
            <w:hideMark/>
          </w:tcPr>
          <w:p w14:paraId="29524C93" w14:textId="77777777" w:rsidR="00776E5A" w:rsidRDefault="00776E5A">
            <w:pPr>
              <w:widowControl w:val="0"/>
              <w:autoSpaceDE w:val="0"/>
              <w:autoSpaceDN w:val="0"/>
              <w:adjustRightInd w:val="0"/>
              <w:rPr>
                <w:color w:val="auto"/>
                <w:szCs w:val="24"/>
              </w:rPr>
            </w:pPr>
            <w:r>
              <w:rPr>
                <w:color w:val="auto"/>
                <w:szCs w:val="24"/>
              </w:rPr>
              <w:t> </w:t>
            </w:r>
          </w:p>
        </w:tc>
      </w:tr>
      <w:tr w:rsidR="00776E5A" w14:paraId="0E970E6C" w14:textId="77777777" w:rsidTr="00776E5A">
        <w:trPr>
          <w:trHeight w:val="624"/>
        </w:trPr>
        <w:tc>
          <w:tcPr>
            <w:tcW w:w="5701" w:type="dxa"/>
            <w:tcBorders>
              <w:top w:val="single" w:sz="4" w:space="0" w:color="auto"/>
              <w:left w:val="single" w:sz="4" w:space="0" w:color="auto"/>
              <w:bottom w:val="single" w:sz="4" w:space="0" w:color="auto"/>
              <w:right w:val="single" w:sz="4" w:space="0" w:color="auto"/>
            </w:tcBorders>
            <w:hideMark/>
          </w:tcPr>
          <w:p w14:paraId="0BEA24D0" w14:textId="77777777" w:rsidR="00776E5A" w:rsidRDefault="00776E5A">
            <w:pPr>
              <w:widowControl w:val="0"/>
              <w:autoSpaceDE w:val="0"/>
              <w:autoSpaceDN w:val="0"/>
              <w:adjustRightInd w:val="0"/>
              <w:rPr>
                <w:color w:val="auto"/>
                <w:szCs w:val="24"/>
              </w:rPr>
            </w:pPr>
            <w:r>
              <w:rPr>
                <w:color w:val="auto"/>
                <w:szCs w:val="24"/>
              </w:rPr>
              <w:t>Документ о государственной регистрации в качестве юридического лица</w:t>
            </w:r>
          </w:p>
        </w:tc>
        <w:tc>
          <w:tcPr>
            <w:tcW w:w="4505" w:type="dxa"/>
            <w:tcBorders>
              <w:top w:val="single" w:sz="4" w:space="0" w:color="auto"/>
              <w:left w:val="single" w:sz="4" w:space="0" w:color="auto"/>
              <w:bottom w:val="single" w:sz="4" w:space="0" w:color="auto"/>
              <w:right w:val="single" w:sz="4" w:space="0" w:color="auto"/>
            </w:tcBorders>
          </w:tcPr>
          <w:p w14:paraId="3092E63A" w14:textId="77777777" w:rsidR="00776E5A" w:rsidRDefault="00776E5A">
            <w:pPr>
              <w:widowControl w:val="0"/>
              <w:autoSpaceDE w:val="0"/>
              <w:autoSpaceDN w:val="0"/>
              <w:adjustRightInd w:val="0"/>
              <w:rPr>
                <w:color w:val="auto"/>
                <w:szCs w:val="24"/>
              </w:rPr>
            </w:pPr>
          </w:p>
        </w:tc>
      </w:tr>
      <w:tr w:rsidR="00776E5A" w14:paraId="50E5E3C3"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5411066C" w14:textId="77777777" w:rsidR="00776E5A" w:rsidRDefault="00776E5A">
            <w:pPr>
              <w:widowControl w:val="0"/>
              <w:autoSpaceDE w:val="0"/>
              <w:autoSpaceDN w:val="0"/>
              <w:adjustRightInd w:val="0"/>
              <w:rPr>
                <w:color w:val="auto"/>
                <w:szCs w:val="24"/>
              </w:rPr>
            </w:pPr>
            <w:r>
              <w:rPr>
                <w:color w:val="auto"/>
                <w:szCs w:val="24"/>
              </w:rPr>
              <w:t>ИНН</w:t>
            </w:r>
          </w:p>
        </w:tc>
        <w:tc>
          <w:tcPr>
            <w:tcW w:w="4505" w:type="dxa"/>
            <w:tcBorders>
              <w:top w:val="single" w:sz="4" w:space="0" w:color="auto"/>
              <w:left w:val="single" w:sz="4" w:space="0" w:color="auto"/>
              <w:bottom w:val="single" w:sz="4" w:space="0" w:color="auto"/>
              <w:right w:val="single" w:sz="4" w:space="0" w:color="auto"/>
            </w:tcBorders>
          </w:tcPr>
          <w:p w14:paraId="2C303820" w14:textId="77777777" w:rsidR="00776E5A" w:rsidRDefault="00776E5A">
            <w:pPr>
              <w:widowControl w:val="0"/>
              <w:autoSpaceDE w:val="0"/>
              <w:autoSpaceDN w:val="0"/>
              <w:adjustRightInd w:val="0"/>
              <w:rPr>
                <w:color w:val="auto"/>
                <w:szCs w:val="24"/>
              </w:rPr>
            </w:pPr>
          </w:p>
        </w:tc>
      </w:tr>
      <w:tr w:rsidR="00776E5A" w14:paraId="2A85B161"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1E5F9C43" w14:textId="77777777" w:rsidR="00776E5A" w:rsidRDefault="00776E5A">
            <w:pPr>
              <w:widowControl w:val="0"/>
              <w:autoSpaceDE w:val="0"/>
              <w:autoSpaceDN w:val="0"/>
              <w:adjustRightInd w:val="0"/>
              <w:rPr>
                <w:color w:val="auto"/>
                <w:szCs w:val="24"/>
              </w:rPr>
            </w:pPr>
            <w:r>
              <w:rPr>
                <w:color w:val="auto"/>
                <w:szCs w:val="24"/>
              </w:rPr>
              <w:t xml:space="preserve">Почтовый адрес </w:t>
            </w:r>
          </w:p>
        </w:tc>
        <w:tc>
          <w:tcPr>
            <w:tcW w:w="4505" w:type="dxa"/>
            <w:tcBorders>
              <w:top w:val="single" w:sz="4" w:space="0" w:color="auto"/>
              <w:left w:val="single" w:sz="4" w:space="0" w:color="auto"/>
              <w:bottom w:val="single" w:sz="4" w:space="0" w:color="auto"/>
              <w:right w:val="single" w:sz="4" w:space="0" w:color="auto"/>
            </w:tcBorders>
          </w:tcPr>
          <w:p w14:paraId="54FA89CF" w14:textId="77777777" w:rsidR="00776E5A" w:rsidRDefault="00776E5A">
            <w:pPr>
              <w:widowControl w:val="0"/>
              <w:autoSpaceDE w:val="0"/>
              <w:autoSpaceDN w:val="0"/>
              <w:adjustRightInd w:val="0"/>
              <w:rPr>
                <w:color w:val="auto"/>
                <w:szCs w:val="24"/>
              </w:rPr>
            </w:pPr>
          </w:p>
        </w:tc>
      </w:tr>
      <w:tr w:rsidR="00776E5A" w14:paraId="0A3F03E4"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65F28E48" w14:textId="77777777" w:rsidR="00776E5A" w:rsidRDefault="00776E5A">
            <w:pPr>
              <w:widowControl w:val="0"/>
              <w:autoSpaceDE w:val="0"/>
              <w:autoSpaceDN w:val="0"/>
              <w:adjustRightInd w:val="0"/>
              <w:rPr>
                <w:color w:val="auto"/>
                <w:szCs w:val="24"/>
              </w:rPr>
            </w:pPr>
            <w:r>
              <w:rPr>
                <w:color w:val="auto"/>
                <w:szCs w:val="24"/>
              </w:rPr>
              <w:t>Место нахождения</w:t>
            </w:r>
          </w:p>
        </w:tc>
        <w:tc>
          <w:tcPr>
            <w:tcW w:w="4505" w:type="dxa"/>
            <w:tcBorders>
              <w:top w:val="single" w:sz="4" w:space="0" w:color="auto"/>
              <w:left w:val="single" w:sz="4" w:space="0" w:color="auto"/>
              <w:bottom w:val="single" w:sz="4" w:space="0" w:color="auto"/>
              <w:right w:val="single" w:sz="4" w:space="0" w:color="auto"/>
            </w:tcBorders>
            <w:hideMark/>
          </w:tcPr>
          <w:p w14:paraId="25495B44" w14:textId="77777777" w:rsidR="00776E5A" w:rsidRDefault="00776E5A">
            <w:pPr>
              <w:widowControl w:val="0"/>
              <w:autoSpaceDE w:val="0"/>
              <w:autoSpaceDN w:val="0"/>
              <w:adjustRightInd w:val="0"/>
              <w:rPr>
                <w:color w:val="auto"/>
                <w:szCs w:val="24"/>
              </w:rPr>
            </w:pPr>
            <w:r>
              <w:rPr>
                <w:color w:val="auto"/>
                <w:szCs w:val="24"/>
              </w:rPr>
              <w:t> </w:t>
            </w:r>
          </w:p>
        </w:tc>
      </w:tr>
      <w:tr w:rsidR="00776E5A" w14:paraId="2DC7C8B8"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2E85008B" w14:textId="77777777" w:rsidR="00776E5A" w:rsidRDefault="00776E5A">
            <w:pPr>
              <w:widowControl w:val="0"/>
              <w:autoSpaceDE w:val="0"/>
              <w:autoSpaceDN w:val="0"/>
              <w:adjustRightInd w:val="0"/>
              <w:rPr>
                <w:color w:val="auto"/>
                <w:szCs w:val="24"/>
              </w:rPr>
            </w:pPr>
            <w:r>
              <w:rPr>
                <w:color w:val="auto"/>
                <w:szCs w:val="24"/>
              </w:rPr>
              <w:t>Фактическое место нахождения</w:t>
            </w:r>
          </w:p>
        </w:tc>
        <w:tc>
          <w:tcPr>
            <w:tcW w:w="4505" w:type="dxa"/>
            <w:tcBorders>
              <w:top w:val="single" w:sz="4" w:space="0" w:color="auto"/>
              <w:left w:val="single" w:sz="4" w:space="0" w:color="auto"/>
              <w:bottom w:val="single" w:sz="4" w:space="0" w:color="auto"/>
              <w:right w:val="single" w:sz="4" w:space="0" w:color="auto"/>
            </w:tcBorders>
            <w:hideMark/>
          </w:tcPr>
          <w:p w14:paraId="3F72AF9C" w14:textId="77777777" w:rsidR="00776E5A" w:rsidRDefault="00776E5A">
            <w:pPr>
              <w:widowControl w:val="0"/>
              <w:autoSpaceDE w:val="0"/>
              <w:autoSpaceDN w:val="0"/>
              <w:adjustRightInd w:val="0"/>
              <w:rPr>
                <w:color w:val="auto"/>
                <w:szCs w:val="24"/>
              </w:rPr>
            </w:pPr>
            <w:r>
              <w:rPr>
                <w:color w:val="auto"/>
                <w:szCs w:val="24"/>
              </w:rPr>
              <w:t> </w:t>
            </w:r>
          </w:p>
        </w:tc>
      </w:tr>
      <w:tr w:rsidR="00776E5A" w14:paraId="07878A2F"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646BF489" w14:textId="77777777" w:rsidR="00776E5A" w:rsidRDefault="00776E5A">
            <w:pPr>
              <w:widowControl w:val="0"/>
              <w:autoSpaceDE w:val="0"/>
              <w:autoSpaceDN w:val="0"/>
              <w:adjustRightInd w:val="0"/>
              <w:rPr>
                <w:color w:val="auto"/>
                <w:szCs w:val="24"/>
              </w:rPr>
            </w:pPr>
            <w:r>
              <w:rPr>
                <w:color w:val="auto"/>
                <w:szCs w:val="24"/>
              </w:rPr>
              <w:t>Контактный телефон, факс, адрес электронной почты</w:t>
            </w:r>
          </w:p>
        </w:tc>
        <w:tc>
          <w:tcPr>
            <w:tcW w:w="4505" w:type="dxa"/>
            <w:tcBorders>
              <w:top w:val="single" w:sz="4" w:space="0" w:color="auto"/>
              <w:left w:val="single" w:sz="4" w:space="0" w:color="auto"/>
              <w:bottom w:val="single" w:sz="4" w:space="0" w:color="auto"/>
              <w:right w:val="single" w:sz="4" w:space="0" w:color="auto"/>
            </w:tcBorders>
            <w:hideMark/>
          </w:tcPr>
          <w:p w14:paraId="1C9126BB" w14:textId="77777777" w:rsidR="00776E5A" w:rsidRDefault="00776E5A">
            <w:pPr>
              <w:widowControl w:val="0"/>
              <w:autoSpaceDE w:val="0"/>
              <w:autoSpaceDN w:val="0"/>
              <w:adjustRightInd w:val="0"/>
              <w:rPr>
                <w:color w:val="auto"/>
                <w:szCs w:val="24"/>
              </w:rPr>
            </w:pPr>
            <w:r>
              <w:rPr>
                <w:color w:val="auto"/>
                <w:szCs w:val="24"/>
              </w:rPr>
              <w:t> </w:t>
            </w:r>
          </w:p>
        </w:tc>
      </w:tr>
      <w:tr w:rsidR="00776E5A" w14:paraId="5F2F804D"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75CCF407" w14:textId="77777777" w:rsidR="00776E5A" w:rsidRDefault="00776E5A">
            <w:pPr>
              <w:widowControl w:val="0"/>
              <w:autoSpaceDE w:val="0"/>
              <w:autoSpaceDN w:val="0"/>
              <w:adjustRightInd w:val="0"/>
              <w:rPr>
                <w:color w:val="auto"/>
                <w:szCs w:val="24"/>
              </w:rPr>
            </w:pPr>
            <w:r>
              <w:rPr>
                <w:color w:val="auto"/>
                <w:szCs w:val="24"/>
              </w:rPr>
              <w:t>Контактное лицо</w:t>
            </w:r>
          </w:p>
        </w:tc>
        <w:tc>
          <w:tcPr>
            <w:tcW w:w="4505" w:type="dxa"/>
            <w:tcBorders>
              <w:top w:val="single" w:sz="4" w:space="0" w:color="auto"/>
              <w:left w:val="single" w:sz="4" w:space="0" w:color="auto"/>
              <w:bottom w:val="single" w:sz="4" w:space="0" w:color="auto"/>
              <w:right w:val="single" w:sz="4" w:space="0" w:color="auto"/>
            </w:tcBorders>
            <w:hideMark/>
          </w:tcPr>
          <w:p w14:paraId="52BAB145" w14:textId="77777777" w:rsidR="00776E5A" w:rsidRDefault="00776E5A">
            <w:pPr>
              <w:widowControl w:val="0"/>
              <w:autoSpaceDE w:val="0"/>
              <w:autoSpaceDN w:val="0"/>
              <w:adjustRightInd w:val="0"/>
              <w:rPr>
                <w:color w:val="auto"/>
                <w:szCs w:val="24"/>
              </w:rPr>
            </w:pPr>
            <w:r>
              <w:rPr>
                <w:color w:val="auto"/>
                <w:szCs w:val="24"/>
              </w:rPr>
              <w:t> </w:t>
            </w:r>
          </w:p>
        </w:tc>
      </w:tr>
    </w:tbl>
    <w:p w14:paraId="3C59FAD1" w14:textId="77777777" w:rsidR="00776E5A" w:rsidRDefault="00776E5A" w:rsidP="00776E5A">
      <w:pPr>
        <w:widowControl w:val="0"/>
        <w:autoSpaceDE w:val="0"/>
        <w:autoSpaceDN w:val="0"/>
        <w:adjustRightInd w:val="0"/>
        <w:jc w:val="center"/>
        <w:rPr>
          <w:b/>
          <w:color w:val="auto"/>
          <w:szCs w:val="24"/>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4461"/>
      </w:tblGrid>
      <w:tr w:rsidR="00776E5A" w14:paraId="36DD5CEA" w14:textId="77777777" w:rsidTr="00776E5A">
        <w:trPr>
          <w:trHeight w:val="330"/>
        </w:trPr>
        <w:tc>
          <w:tcPr>
            <w:tcW w:w="5745" w:type="dxa"/>
            <w:tcBorders>
              <w:top w:val="single" w:sz="4" w:space="0" w:color="auto"/>
              <w:left w:val="single" w:sz="4" w:space="0" w:color="auto"/>
              <w:bottom w:val="single" w:sz="4" w:space="0" w:color="auto"/>
              <w:right w:val="single" w:sz="4" w:space="0" w:color="auto"/>
            </w:tcBorders>
            <w:hideMark/>
          </w:tcPr>
          <w:p w14:paraId="62F7EC88" w14:textId="77777777" w:rsidR="00776E5A" w:rsidRDefault="00776E5A">
            <w:pPr>
              <w:widowControl w:val="0"/>
              <w:autoSpaceDE w:val="0"/>
              <w:autoSpaceDN w:val="0"/>
              <w:adjustRightInd w:val="0"/>
              <w:rPr>
                <w:color w:val="auto"/>
                <w:szCs w:val="24"/>
              </w:rPr>
            </w:pPr>
            <w:r>
              <w:rPr>
                <w:b/>
                <w:color w:val="auto"/>
                <w:szCs w:val="24"/>
              </w:rPr>
              <w:t>Для индивидуальных предпринимателей и физических лиц</w:t>
            </w:r>
            <w:r>
              <w:rPr>
                <w:color w:val="auto"/>
                <w:szCs w:val="24"/>
              </w:rPr>
              <w:t> ФИО (последнее - при наличии)</w:t>
            </w:r>
          </w:p>
        </w:tc>
        <w:tc>
          <w:tcPr>
            <w:tcW w:w="4461" w:type="dxa"/>
            <w:tcBorders>
              <w:top w:val="single" w:sz="4" w:space="0" w:color="auto"/>
              <w:left w:val="single" w:sz="4" w:space="0" w:color="auto"/>
              <w:bottom w:val="single" w:sz="4" w:space="0" w:color="auto"/>
              <w:right w:val="single" w:sz="4" w:space="0" w:color="auto"/>
            </w:tcBorders>
            <w:hideMark/>
          </w:tcPr>
          <w:p w14:paraId="5C39F79E" w14:textId="77777777" w:rsidR="00776E5A" w:rsidRDefault="00776E5A">
            <w:pPr>
              <w:widowControl w:val="0"/>
              <w:autoSpaceDE w:val="0"/>
              <w:autoSpaceDN w:val="0"/>
              <w:adjustRightInd w:val="0"/>
              <w:rPr>
                <w:color w:val="auto"/>
                <w:szCs w:val="24"/>
              </w:rPr>
            </w:pPr>
            <w:r>
              <w:rPr>
                <w:color w:val="auto"/>
                <w:szCs w:val="24"/>
              </w:rPr>
              <w:t> </w:t>
            </w:r>
          </w:p>
        </w:tc>
      </w:tr>
      <w:tr w:rsidR="00776E5A" w14:paraId="4EA5B6FA" w14:textId="77777777" w:rsidTr="00776E5A">
        <w:trPr>
          <w:trHeight w:val="305"/>
        </w:trPr>
        <w:tc>
          <w:tcPr>
            <w:tcW w:w="5745" w:type="dxa"/>
            <w:tcBorders>
              <w:top w:val="single" w:sz="4" w:space="0" w:color="auto"/>
              <w:left w:val="single" w:sz="4" w:space="0" w:color="auto"/>
              <w:bottom w:val="single" w:sz="4" w:space="0" w:color="auto"/>
              <w:right w:val="single" w:sz="4" w:space="0" w:color="auto"/>
            </w:tcBorders>
            <w:hideMark/>
          </w:tcPr>
          <w:p w14:paraId="654241CA" w14:textId="77777777" w:rsidR="00776E5A" w:rsidRDefault="00776E5A">
            <w:pPr>
              <w:widowControl w:val="0"/>
              <w:autoSpaceDE w:val="0"/>
              <w:autoSpaceDN w:val="0"/>
              <w:adjustRightInd w:val="0"/>
              <w:rPr>
                <w:color w:val="auto"/>
                <w:szCs w:val="24"/>
              </w:rPr>
            </w:pPr>
            <w:r>
              <w:rPr>
                <w:color w:val="auto"/>
                <w:szCs w:val="24"/>
              </w:rPr>
              <w:t>ИНН</w:t>
            </w:r>
          </w:p>
        </w:tc>
        <w:tc>
          <w:tcPr>
            <w:tcW w:w="4461" w:type="dxa"/>
            <w:tcBorders>
              <w:top w:val="single" w:sz="4" w:space="0" w:color="auto"/>
              <w:left w:val="single" w:sz="4" w:space="0" w:color="auto"/>
              <w:bottom w:val="single" w:sz="4" w:space="0" w:color="auto"/>
              <w:right w:val="single" w:sz="4" w:space="0" w:color="auto"/>
            </w:tcBorders>
          </w:tcPr>
          <w:p w14:paraId="39E2D8D8" w14:textId="77777777" w:rsidR="00776E5A" w:rsidRDefault="00776E5A">
            <w:pPr>
              <w:widowControl w:val="0"/>
              <w:autoSpaceDE w:val="0"/>
              <w:autoSpaceDN w:val="0"/>
              <w:adjustRightInd w:val="0"/>
              <w:rPr>
                <w:color w:val="auto"/>
                <w:szCs w:val="24"/>
              </w:rPr>
            </w:pPr>
          </w:p>
        </w:tc>
      </w:tr>
      <w:tr w:rsidR="00776E5A" w14:paraId="7BCC4730" w14:textId="77777777" w:rsidTr="00776E5A">
        <w:trPr>
          <w:trHeight w:val="547"/>
        </w:trPr>
        <w:tc>
          <w:tcPr>
            <w:tcW w:w="5745" w:type="dxa"/>
            <w:tcBorders>
              <w:top w:val="single" w:sz="4" w:space="0" w:color="auto"/>
              <w:left w:val="single" w:sz="4" w:space="0" w:color="auto"/>
              <w:bottom w:val="single" w:sz="4" w:space="0" w:color="auto"/>
              <w:right w:val="single" w:sz="4" w:space="0" w:color="auto"/>
            </w:tcBorders>
            <w:hideMark/>
          </w:tcPr>
          <w:p w14:paraId="46696CDC" w14:textId="77777777" w:rsidR="00776E5A" w:rsidRDefault="00776E5A">
            <w:pPr>
              <w:widowControl w:val="0"/>
              <w:autoSpaceDE w:val="0"/>
              <w:autoSpaceDN w:val="0"/>
              <w:adjustRightInd w:val="0"/>
              <w:rPr>
                <w:color w:val="auto"/>
                <w:szCs w:val="24"/>
              </w:rPr>
            </w:pPr>
            <w:r>
              <w:rPr>
                <w:color w:val="auto"/>
                <w:szCs w:val="24"/>
              </w:rPr>
              <w:lastRenderedPageBreak/>
              <w:t>Паспортные данные: серия, номер, кем и когда выдан</w:t>
            </w:r>
          </w:p>
        </w:tc>
        <w:tc>
          <w:tcPr>
            <w:tcW w:w="4461" w:type="dxa"/>
            <w:tcBorders>
              <w:top w:val="single" w:sz="4" w:space="0" w:color="auto"/>
              <w:left w:val="single" w:sz="4" w:space="0" w:color="auto"/>
              <w:bottom w:val="single" w:sz="4" w:space="0" w:color="auto"/>
              <w:right w:val="single" w:sz="4" w:space="0" w:color="auto"/>
            </w:tcBorders>
          </w:tcPr>
          <w:p w14:paraId="55821E2B" w14:textId="77777777" w:rsidR="00776E5A" w:rsidRDefault="00776E5A">
            <w:pPr>
              <w:widowControl w:val="0"/>
              <w:autoSpaceDE w:val="0"/>
              <w:autoSpaceDN w:val="0"/>
              <w:adjustRightInd w:val="0"/>
              <w:rPr>
                <w:color w:val="auto"/>
                <w:szCs w:val="24"/>
              </w:rPr>
            </w:pPr>
          </w:p>
        </w:tc>
      </w:tr>
      <w:tr w:rsidR="00776E5A" w14:paraId="50833DB5" w14:textId="77777777" w:rsidTr="00776E5A">
        <w:trPr>
          <w:trHeight w:val="562"/>
        </w:trPr>
        <w:tc>
          <w:tcPr>
            <w:tcW w:w="5745" w:type="dxa"/>
            <w:tcBorders>
              <w:top w:val="single" w:sz="4" w:space="0" w:color="auto"/>
              <w:left w:val="single" w:sz="4" w:space="0" w:color="auto"/>
              <w:bottom w:val="single" w:sz="4" w:space="0" w:color="auto"/>
              <w:right w:val="single" w:sz="4" w:space="0" w:color="auto"/>
            </w:tcBorders>
            <w:hideMark/>
          </w:tcPr>
          <w:p w14:paraId="66D3E808" w14:textId="77777777" w:rsidR="00776E5A" w:rsidRDefault="00776E5A">
            <w:pPr>
              <w:widowControl w:val="0"/>
              <w:autoSpaceDE w:val="0"/>
              <w:autoSpaceDN w:val="0"/>
              <w:adjustRightInd w:val="0"/>
              <w:rPr>
                <w:color w:val="auto"/>
                <w:szCs w:val="24"/>
              </w:rPr>
            </w:pPr>
            <w:r>
              <w:rPr>
                <w:color w:val="auto"/>
                <w:szCs w:val="24"/>
              </w:rPr>
              <w:t>Адрес регистрации места жительства</w:t>
            </w:r>
          </w:p>
        </w:tc>
        <w:tc>
          <w:tcPr>
            <w:tcW w:w="4461" w:type="dxa"/>
            <w:tcBorders>
              <w:top w:val="single" w:sz="4" w:space="0" w:color="auto"/>
              <w:left w:val="single" w:sz="4" w:space="0" w:color="auto"/>
              <w:bottom w:val="single" w:sz="4" w:space="0" w:color="auto"/>
              <w:right w:val="single" w:sz="4" w:space="0" w:color="auto"/>
            </w:tcBorders>
            <w:hideMark/>
          </w:tcPr>
          <w:p w14:paraId="6A7974D0" w14:textId="77777777" w:rsidR="00776E5A" w:rsidRDefault="00776E5A">
            <w:pPr>
              <w:widowControl w:val="0"/>
              <w:autoSpaceDE w:val="0"/>
              <w:autoSpaceDN w:val="0"/>
              <w:adjustRightInd w:val="0"/>
              <w:rPr>
                <w:color w:val="auto"/>
                <w:szCs w:val="24"/>
              </w:rPr>
            </w:pPr>
            <w:r>
              <w:rPr>
                <w:color w:val="auto"/>
                <w:szCs w:val="24"/>
              </w:rPr>
              <w:t> </w:t>
            </w:r>
          </w:p>
        </w:tc>
      </w:tr>
      <w:tr w:rsidR="00776E5A" w14:paraId="52C36990" w14:textId="77777777" w:rsidTr="00776E5A">
        <w:trPr>
          <w:trHeight w:val="547"/>
        </w:trPr>
        <w:tc>
          <w:tcPr>
            <w:tcW w:w="5745" w:type="dxa"/>
            <w:tcBorders>
              <w:top w:val="single" w:sz="4" w:space="0" w:color="auto"/>
              <w:left w:val="single" w:sz="4" w:space="0" w:color="auto"/>
              <w:bottom w:val="single" w:sz="4" w:space="0" w:color="auto"/>
              <w:right w:val="single" w:sz="4" w:space="0" w:color="auto"/>
            </w:tcBorders>
            <w:hideMark/>
          </w:tcPr>
          <w:p w14:paraId="55E3230B" w14:textId="77777777" w:rsidR="00776E5A" w:rsidRDefault="00776E5A">
            <w:pPr>
              <w:widowControl w:val="0"/>
              <w:autoSpaceDE w:val="0"/>
              <w:autoSpaceDN w:val="0"/>
              <w:adjustRightInd w:val="0"/>
              <w:rPr>
                <w:color w:val="auto"/>
                <w:szCs w:val="24"/>
              </w:rPr>
            </w:pPr>
            <w:r>
              <w:rPr>
                <w:color w:val="auto"/>
                <w:szCs w:val="24"/>
              </w:rPr>
              <w:t>Адрес фактического проживания</w:t>
            </w:r>
          </w:p>
        </w:tc>
        <w:tc>
          <w:tcPr>
            <w:tcW w:w="4461" w:type="dxa"/>
            <w:tcBorders>
              <w:top w:val="single" w:sz="4" w:space="0" w:color="auto"/>
              <w:left w:val="single" w:sz="4" w:space="0" w:color="auto"/>
              <w:bottom w:val="single" w:sz="4" w:space="0" w:color="auto"/>
              <w:right w:val="single" w:sz="4" w:space="0" w:color="auto"/>
            </w:tcBorders>
            <w:hideMark/>
          </w:tcPr>
          <w:p w14:paraId="05C4321E" w14:textId="77777777" w:rsidR="00776E5A" w:rsidRDefault="00776E5A">
            <w:pPr>
              <w:widowControl w:val="0"/>
              <w:autoSpaceDE w:val="0"/>
              <w:autoSpaceDN w:val="0"/>
              <w:adjustRightInd w:val="0"/>
              <w:rPr>
                <w:color w:val="auto"/>
                <w:szCs w:val="24"/>
              </w:rPr>
            </w:pPr>
            <w:r>
              <w:rPr>
                <w:color w:val="auto"/>
                <w:szCs w:val="24"/>
              </w:rPr>
              <w:t> </w:t>
            </w:r>
          </w:p>
        </w:tc>
      </w:tr>
      <w:tr w:rsidR="00776E5A" w14:paraId="7BC02D29" w14:textId="77777777" w:rsidTr="00776E5A">
        <w:trPr>
          <w:trHeight w:val="547"/>
        </w:trPr>
        <w:tc>
          <w:tcPr>
            <w:tcW w:w="5745" w:type="dxa"/>
            <w:tcBorders>
              <w:top w:val="single" w:sz="4" w:space="0" w:color="auto"/>
              <w:left w:val="single" w:sz="4" w:space="0" w:color="auto"/>
              <w:bottom w:val="single" w:sz="4" w:space="0" w:color="auto"/>
              <w:right w:val="single" w:sz="4" w:space="0" w:color="auto"/>
            </w:tcBorders>
            <w:hideMark/>
          </w:tcPr>
          <w:p w14:paraId="2DB589C9" w14:textId="77777777" w:rsidR="00776E5A" w:rsidRDefault="00776E5A">
            <w:pPr>
              <w:widowControl w:val="0"/>
              <w:autoSpaceDE w:val="0"/>
              <w:autoSpaceDN w:val="0"/>
              <w:adjustRightInd w:val="0"/>
              <w:rPr>
                <w:color w:val="auto"/>
                <w:szCs w:val="24"/>
              </w:rPr>
            </w:pPr>
            <w:r>
              <w:rPr>
                <w:color w:val="auto"/>
                <w:szCs w:val="24"/>
              </w:rPr>
              <w:t>Контактный телефон, факс, адрес электронной почты</w:t>
            </w:r>
          </w:p>
        </w:tc>
        <w:tc>
          <w:tcPr>
            <w:tcW w:w="4461" w:type="dxa"/>
            <w:tcBorders>
              <w:top w:val="single" w:sz="4" w:space="0" w:color="auto"/>
              <w:left w:val="single" w:sz="4" w:space="0" w:color="auto"/>
              <w:bottom w:val="single" w:sz="4" w:space="0" w:color="auto"/>
              <w:right w:val="single" w:sz="4" w:space="0" w:color="auto"/>
            </w:tcBorders>
            <w:hideMark/>
          </w:tcPr>
          <w:p w14:paraId="2873C102" w14:textId="77777777" w:rsidR="00776E5A" w:rsidRDefault="00776E5A">
            <w:pPr>
              <w:widowControl w:val="0"/>
              <w:autoSpaceDE w:val="0"/>
              <w:autoSpaceDN w:val="0"/>
              <w:adjustRightInd w:val="0"/>
              <w:rPr>
                <w:color w:val="auto"/>
                <w:szCs w:val="24"/>
              </w:rPr>
            </w:pPr>
            <w:r>
              <w:rPr>
                <w:color w:val="auto"/>
                <w:szCs w:val="24"/>
              </w:rPr>
              <w:t> </w:t>
            </w:r>
          </w:p>
        </w:tc>
      </w:tr>
      <w:tr w:rsidR="00776E5A" w14:paraId="181C08AE" w14:textId="77777777" w:rsidTr="00776E5A">
        <w:trPr>
          <w:trHeight w:val="345"/>
        </w:trPr>
        <w:tc>
          <w:tcPr>
            <w:tcW w:w="5745" w:type="dxa"/>
            <w:tcBorders>
              <w:top w:val="single" w:sz="4" w:space="0" w:color="auto"/>
              <w:left w:val="single" w:sz="4" w:space="0" w:color="auto"/>
              <w:bottom w:val="single" w:sz="4" w:space="0" w:color="auto"/>
              <w:right w:val="single" w:sz="4" w:space="0" w:color="auto"/>
            </w:tcBorders>
            <w:hideMark/>
          </w:tcPr>
          <w:p w14:paraId="16916A05" w14:textId="77777777" w:rsidR="00776E5A" w:rsidRDefault="00776E5A">
            <w:pPr>
              <w:widowControl w:val="0"/>
              <w:autoSpaceDE w:val="0"/>
              <w:autoSpaceDN w:val="0"/>
              <w:adjustRightInd w:val="0"/>
              <w:rPr>
                <w:color w:val="auto"/>
                <w:szCs w:val="24"/>
              </w:rPr>
            </w:pPr>
            <w:r>
              <w:rPr>
                <w:color w:val="auto"/>
                <w:szCs w:val="24"/>
              </w:rPr>
              <w:t>Контактное лицо</w:t>
            </w:r>
          </w:p>
        </w:tc>
        <w:tc>
          <w:tcPr>
            <w:tcW w:w="4461" w:type="dxa"/>
            <w:tcBorders>
              <w:top w:val="single" w:sz="4" w:space="0" w:color="auto"/>
              <w:left w:val="single" w:sz="4" w:space="0" w:color="auto"/>
              <w:bottom w:val="single" w:sz="4" w:space="0" w:color="auto"/>
              <w:right w:val="single" w:sz="4" w:space="0" w:color="auto"/>
            </w:tcBorders>
            <w:hideMark/>
          </w:tcPr>
          <w:p w14:paraId="639CF97C" w14:textId="77777777" w:rsidR="00776E5A" w:rsidRDefault="00776E5A">
            <w:pPr>
              <w:widowControl w:val="0"/>
              <w:autoSpaceDE w:val="0"/>
              <w:autoSpaceDN w:val="0"/>
              <w:adjustRightInd w:val="0"/>
              <w:rPr>
                <w:color w:val="auto"/>
                <w:szCs w:val="24"/>
              </w:rPr>
            </w:pPr>
            <w:r>
              <w:rPr>
                <w:color w:val="auto"/>
                <w:szCs w:val="24"/>
              </w:rPr>
              <w:t> </w:t>
            </w:r>
          </w:p>
        </w:tc>
      </w:tr>
    </w:tbl>
    <w:p w14:paraId="0685ADA4" w14:textId="77777777" w:rsidR="00776E5A" w:rsidRDefault="00776E5A" w:rsidP="00776E5A">
      <w:pPr>
        <w:jc w:val="center"/>
        <w:rPr>
          <w:b/>
          <w:color w:val="auto"/>
          <w:szCs w:val="24"/>
        </w:rPr>
      </w:pPr>
      <w:r>
        <w:rPr>
          <w:b/>
          <w:color w:val="auto"/>
          <w:szCs w:val="24"/>
        </w:rPr>
        <w:t>Представитель претендента</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776E5A" w14:paraId="7426C232" w14:textId="77777777" w:rsidTr="00776E5A">
        <w:tc>
          <w:tcPr>
            <w:tcW w:w="5812" w:type="dxa"/>
            <w:tcBorders>
              <w:top w:val="single" w:sz="4" w:space="0" w:color="000000"/>
              <w:left w:val="single" w:sz="4" w:space="0" w:color="000000"/>
              <w:bottom w:val="single" w:sz="4" w:space="0" w:color="000000"/>
              <w:right w:val="single" w:sz="4" w:space="0" w:color="000000"/>
            </w:tcBorders>
            <w:hideMark/>
          </w:tcPr>
          <w:p w14:paraId="5163296B" w14:textId="77777777" w:rsidR="00776E5A" w:rsidRDefault="00776E5A">
            <w:pPr>
              <w:contextualSpacing/>
              <w:rPr>
                <w:color w:val="auto"/>
                <w:szCs w:val="24"/>
              </w:rPr>
            </w:pPr>
            <w:r>
              <w:rPr>
                <w:color w:val="auto"/>
                <w:szCs w:val="24"/>
              </w:rPr>
              <w:t>ФИО (последнее - при наличии)</w:t>
            </w:r>
          </w:p>
        </w:tc>
        <w:tc>
          <w:tcPr>
            <w:tcW w:w="4394" w:type="dxa"/>
            <w:tcBorders>
              <w:top w:val="single" w:sz="4" w:space="0" w:color="000000"/>
              <w:left w:val="single" w:sz="4" w:space="0" w:color="000000"/>
              <w:bottom w:val="single" w:sz="4" w:space="0" w:color="000000"/>
              <w:right w:val="single" w:sz="4" w:space="0" w:color="000000"/>
            </w:tcBorders>
          </w:tcPr>
          <w:p w14:paraId="6438DA97" w14:textId="77777777" w:rsidR="00776E5A" w:rsidRDefault="00776E5A">
            <w:pPr>
              <w:ind w:left="720"/>
              <w:contextualSpacing/>
              <w:rPr>
                <w:color w:val="auto"/>
                <w:szCs w:val="24"/>
              </w:rPr>
            </w:pPr>
          </w:p>
        </w:tc>
      </w:tr>
      <w:tr w:rsidR="00776E5A" w14:paraId="33207524" w14:textId="77777777" w:rsidTr="00776E5A">
        <w:tc>
          <w:tcPr>
            <w:tcW w:w="5812" w:type="dxa"/>
            <w:tcBorders>
              <w:top w:val="single" w:sz="4" w:space="0" w:color="000000"/>
              <w:left w:val="single" w:sz="4" w:space="0" w:color="000000"/>
              <w:bottom w:val="single" w:sz="4" w:space="0" w:color="000000"/>
              <w:right w:val="single" w:sz="4" w:space="0" w:color="000000"/>
            </w:tcBorders>
            <w:hideMark/>
          </w:tcPr>
          <w:p w14:paraId="0DF4F539" w14:textId="77777777" w:rsidR="00776E5A" w:rsidRDefault="00776E5A">
            <w:pPr>
              <w:contextualSpacing/>
              <w:rPr>
                <w:color w:val="auto"/>
                <w:szCs w:val="24"/>
              </w:rPr>
            </w:pPr>
            <w:r>
              <w:rPr>
                <w:color w:val="auto"/>
                <w:szCs w:val="24"/>
              </w:rPr>
              <w:t>Документ, удостоверяющий личность: серия, номер, кем и когда выдан</w:t>
            </w:r>
          </w:p>
        </w:tc>
        <w:tc>
          <w:tcPr>
            <w:tcW w:w="4394" w:type="dxa"/>
            <w:tcBorders>
              <w:top w:val="single" w:sz="4" w:space="0" w:color="000000"/>
              <w:left w:val="single" w:sz="4" w:space="0" w:color="000000"/>
              <w:bottom w:val="single" w:sz="4" w:space="0" w:color="000000"/>
              <w:right w:val="single" w:sz="4" w:space="0" w:color="000000"/>
            </w:tcBorders>
          </w:tcPr>
          <w:p w14:paraId="09704555" w14:textId="77777777" w:rsidR="00776E5A" w:rsidRDefault="00776E5A">
            <w:pPr>
              <w:ind w:left="720"/>
              <w:contextualSpacing/>
              <w:rPr>
                <w:color w:val="auto"/>
                <w:szCs w:val="24"/>
              </w:rPr>
            </w:pPr>
          </w:p>
        </w:tc>
      </w:tr>
      <w:tr w:rsidR="00776E5A" w14:paraId="0348C97B" w14:textId="77777777" w:rsidTr="00776E5A">
        <w:tc>
          <w:tcPr>
            <w:tcW w:w="5812" w:type="dxa"/>
            <w:tcBorders>
              <w:top w:val="single" w:sz="4" w:space="0" w:color="000000"/>
              <w:left w:val="single" w:sz="4" w:space="0" w:color="000000"/>
              <w:bottom w:val="single" w:sz="4" w:space="0" w:color="000000"/>
              <w:right w:val="single" w:sz="4" w:space="0" w:color="000000"/>
            </w:tcBorders>
            <w:hideMark/>
          </w:tcPr>
          <w:p w14:paraId="7F3AC6CF" w14:textId="77777777" w:rsidR="00776E5A" w:rsidRDefault="00776E5A">
            <w:pPr>
              <w:contextualSpacing/>
              <w:rPr>
                <w:color w:val="auto"/>
                <w:szCs w:val="24"/>
              </w:rPr>
            </w:pPr>
            <w:r>
              <w:rPr>
                <w:color w:val="auto"/>
                <w:szCs w:val="24"/>
              </w:rPr>
              <w:t>Действует на основании доверенности: номер, дата выдачи</w:t>
            </w:r>
          </w:p>
        </w:tc>
        <w:tc>
          <w:tcPr>
            <w:tcW w:w="4394" w:type="dxa"/>
            <w:tcBorders>
              <w:top w:val="single" w:sz="4" w:space="0" w:color="000000"/>
              <w:left w:val="single" w:sz="4" w:space="0" w:color="000000"/>
              <w:bottom w:val="single" w:sz="4" w:space="0" w:color="000000"/>
              <w:right w:val="single" w:sz="4" w:space="0" w:color="000000"/>
            </w:tcBorders>
          </w:tcPr>
          <w:p w14:paraId="0CE9E026" w14:textId="77777777" w:rsidR="00776E5A" w:rsidRDefault="00776E5A">
            <w:pPr>
              <w:ind w:left="720"/>
              <w:contextualSpacing/>
              <w:rPr>
                <w:color w:val="auto"/>
                <w:szCs w:val="24"/>
              </w:rPr>
            </w:pPr>
          </w:p>
        </w:tc>
      </w:tr>
    </w:tbl>
    <w:p w14:paraId="1A662597" w14:textId="77777777" w:rsidR="00776E5A" w:rsidRDefault="00776E5A" w:rsidP="00776E5A">
      <w:pPr>
        <w:ind w:firstLine="900"/>
        <w:rPr>
          <w:color w:val="auto"/>
          <w:szCs w:val="24"/>
        </w:rPr>
      </w:pPr>
      <w:r>
        <w:rPr>
          <w:color w:val="auto"/>
          <w:szCs w:val="24"/>
        </w:rPr>
        <w:t xml:space="preserve">                        </w:t>
      </w:r>
    </w:p>
    <w:p w14:paraId="5BBCC448" w14:textId="77777777" w:rsidR="00776E5A" w:rsidRDefault="00776E5A" w:rsidP="00776E5A">
      <w:pPr>
        <w:ind w:firstLine="900"/>
        <w:jc w:val="center"/>
        <w:rPr>
          <w:color w:val="auto"/>
          <w:szCs w:val="24"/>
        </w:rPr>
      </w:pPr>
      <w:r>
        <w:rPr>
          <w:color w:val="auto"/>
          <w:szCs w:val="24"/>
        </w:rPr>
        <w:t>Банковские реквизиты для возврата задатка:</w:t>
      </w:r>
    </w:p>
    <w:tbl>
      <w:tblPr>
        <w:tblW w:w="9360" w:type="dxa"/>
        <w:tblLook w:val="01E0" w:firstRow="1" w:lastRow="1" w:firstColumn="1" w:lastColumn="1" w:noHBand="0" w:noVBand="0"/>
      </w:tblPr>
      <w:tblGrid>
        <w:gridCol w:w="2520"/>
        <w:gridCol w:w="6840"/>
      </w:tblGrid>
      <w:tr w:rsidR="00776E5A" w14:paraId="4C5B1801" w14:textId="77777777" w:rsidTr="00D6686B">
        <w:tc>
          <w:tcPr>
            <w:tcW w:w="2520" w:type="dxa"/>
            <w:hideMark/>
          </w:tcPr>
          <w:p w14:paraId="73C2F85D" w14:textId="77777777" w:rsidR="00776E5A" w:rsidRDefault="00776E5A" w:rsidP="00D6686B">
            <w:pPr>
              <w:suppressAutoHyphens/>
              <w:ind w:firstLine="0"/>
              <w:jc w:val="left"/>
              <w:rPr>
                <w:color w:val="auto"/>
                <w:szCs w:val="24"/>
              </w:rPr>
            </w:pPr>
            <w:r>
              <w:rPr>
                <w:color w:val="auto"/>
                <w:szCs w:val="24"/>
              </w:rPr>
              <w:t>Банк</w:t>
            </w:r>
          </w:p>
        </w:tc>
        <w:tc>
          <w:tcPr>
            <w:tcW w:w="6840" w:type="dxa"/>
            <w:tcBorders>
              <w:top w:val="nil"/>
              <w:left w:val="nil"/>
              <w:bottom w:val="single" w:sz="4" w:space="0" w:color="auto"/>
              <w:right w:val="nil"/>
            </w:tcBorders>
          </w:tcPr>
          <w:p w14:paraId="19BEEB71" w14:textId="77777777" w:rsidR="00776E5A" w:rsidRDefault="00776E5A">
            <w:pPr>
              <w:suppressAutoHyphens/>
              <w:rPr>
                <w:color w:val="auto"/>
                <w:szCs w:val="24"/>
              </w:rPr>
            </w:pPr>
          </w:p>
        </w:tc>
      </w:tr>
      <w:tr w:rsidR="00776E5A" w14:paraId="60D8B811" w14:textId="77777777" w:rsidTr="00D6686B">
        <w:tc>
          <w:tcPr>
            <w:tcW w:w="2520" w:type="dxa"/>
            <w:hideMark/>
          </w:tcPr>
          <w:p w14:paraId="5DB4C2EA" w14:textId="77777777" w:rsidR="00776E5A" w:rsidRDefault="00776E5A" w:rsidP="00D6686B">
            <w:pPr>
              <w:suppressAutoHyphens/>
              <w:ind w:firstLine="0"/>
              <w:jc w:val="left"/>
              <w:rPr>
                <w:color w:val="auto"/>
                <w:szCs w:val="24"/>
              </w:rPr>
            </w:pPr>
            <w:r>
              <w:rPr>
                <w:color w:val="auto"/>
                <w:szCs w:val="24"/>
              </w:rPr>
              <w:t>Расчётный счёт</w:t>
            </w:r>
          </w:p>
        </w:tc>
        <w:tc>
          <w:tcPr>
            <w:tcW w:w="6840" w:type="dxa"/>
            <w:tcBorders>
              <w:top w:val="single" w:sz="4" w:space="0" w:color="auto"/>
              <w:left w:val="nil"/>
              <w:bottom w:val="single" w:sz="4" w:space="0" w:color="auto"/>
              <w:right w:val="nil"/>
            </w:tcBorders>
          </w:tcPr>
          <w:p w14:paraId="7AA68211" w14:textId="77777777" w:rsidR="00776E5A" w:rsidRDefault="00776E5A">
            <w:pPr>
              <w:suppressAutoHyphens/>
              <w:rPr>
                <w:color w:val="auto"/>
                <w:szCs w:val="24"/>
              </w:rPr>
            </w:pPr>
          </w:p>
        </w:tc>
      </w:tr>
      <w:tr w:rsidR="00776E5A" w14:paraId="2D680CEB" w14:textId="77777777" w:rsidTr="00D6686B">
        <w:tc>
          <w:tcPr>
            <w:tcW w:w="2520" w:type="dxa"/>
            <w:hideMark/>
          </w:tcPr>
          <w:p w14:paraId="751A419C" w14:textId="77777777" w:rsidR="00776E5A" w:rsidRDefault="00776E5A" w:rsidP="00D6686B">
            <w:pPr>
              <w:suppressAutoHyphens/>
              <w:ind w:firstLine="0"/>
              <w:jc w:val="left"/>
              <w:rPr>
                <w:color w:val="auto"/>
                <w:szCs w:val="24"/>
              </w:rPr>
            </w:pPr>
            <w:r>
              <w:rPr>
                <w:color w:val="auto"/>
                <w:szCs w:val="24"/>
              </w:rPr>
              <w:t>Корреспондентский</w:t>
            </w:r>
            <w:r w:rsidR="00D6686B">
              <w:rPr>
                <w:color w:val="auto"/>
                <w:szCs w:val="24"/>
              </w:rPr>
              <w:t xml:space="preserve"> </w:t>
            </w:r>
            <w:r>
              <w:rPr>
                <w:color w:val="auto"/>
                <w:szCs w:val="24"/>
              </w:rPr>
              <w:t>счёт</w:t>
            </w:r>
          </w:p>
        </w:tc>
        <w:tc>
          <w:tcPr>
            <w:tcW w:w="6840" w:type="dxa"/>
            <w:tcBorders>
              <w:top w:val="single" w:sz="4" w:space="0" w:color="auto"/>
              <w:left w:val="nil"/>
              <w:bottom w:val="single" w:sz="4" w:space="0" w:color="auto"/>
              <w:right w:val="nil"/>
            </w:tcBorders>
          </w:tcPr>
          <w:p w14:paraId="0B53EAEC" w14:textId="77777777" w:rsidR="00776E5A" w:rsidRDefault="00776E5A">
            <w:pPr>
              <w:suppressAutoHyphens/>
              <w:rPr>
                <w:color w:val="auto"/>
                <w:szCs w:val="24"/>
              </w:rPr>
            </w:pPr>
          </w:p>
        </w:tc>
      </w:tr>
      <w:tr w:rsidR="00776E5A" w14:paraId="50AF7A9F" w14:textId="77777777" w:rsidTr="00D6686B">
        <w:tc>
          <w:tcPr>
            <w:tcW w:w="2520" w:type="dxa"/>
            <w:hideMark/>
          </w:tcPr>
          <w:p w14:paraId="0BC45B28" w14:textId="77777777" w:rsidR="00776E5A" w:rsidRDefault="00776E5A" w:rsidP="00D6686B">
            <w:pPr>
              <w:suppressAutoHyphens/>
              <w:ind w:firstLine="0"/>
              <w:jc w:val="left"/>
              <w:rPr>
                <w:color w:val="auto"/>
                <w:szCs w:val="24"/>
              </w:rPr>
            </w:pPr>
            <w:r>
              <w:rPr>
                <w:color w:val="auto"/>
                <w:szCs w:val="24"/>
              </w:rPr>
              <w:t>БИК</w:t>
            </w:r>
          </w:p>
        </w:tc>
        <w:tc>
          <w:tcPr>
            <w:tcW w:w="6840" w:type="dxa"/>
            <w:tcBorders>
              <w:top w:val="single" w:sz="4" w:space="0" w:color="auto"/>
              <w:left w:val="nil"/>
              <w:bottom w:val="single" w:sz="4" w:space="0" w:color="auto"/>
              <w:right w:val="nil"/>
            </w:tcBorders>
          </w:tcPr>
          <w:p w14:paraId="06E9C176" w14:textId="77777777" w:rsidR="00776E5A" w:rsidRDefault="00776E5A">
            <w:pPr>
              <w:suppressAutoHyphens/>
              <w:rPr>
                <w:color w:val="auto"/>
                <w:szCs w:val="24"/>
              </w:rPr>
            </w:pPr>
          </w:p>
        </w:tc>
      </w:tr>
      <w:tr w:rsidR="00776E5A" w14:paraId="4AD7BBB2" w14:textId="77777777" w:rsidTr="00D6686B">
        <w:tc>
          <w:tcPr>
            <w:tcW w:w="2520" w:type="dxa"/>
            <w:hideMark/>
          </w:tcPr>
          <w:p w14:paraId="77000CC9" w14:textId="77777777" w:rsidR="00776E5A" w:rsidRDefault="00776E5A" w:rsidP="00D6686B">
            <w:pPr>
              <w:suppressAutoHyphens/>
              <w:ind w:firstLine="0"/>
              <w:jc w:val="left"/>
              <w:rPr>
                <w:color w:val="auto"/>
                <w:szCs w:val="24"/>
              </w:rPr>
            </w:pPr>
            <w:r>
              <w:rPr>
                <w:color w:val="auto"/>
                <w:szCs w:val="24"/>
              </w:rPr>
              <w:t>Лицевой счёт</w:t>
            </w:r>
          </w:p>
        </w:tc>
        <w:tc>
          <w:tcPr>
            <w:tcW w:w="6840" w:type="dxa"/>
            <w:tcBorders>
              <w:top w:val="single" w:sz="4" w:space="0" w:color="auto"/>
              <w:left w:val="nil"/>
              <w:bottom w:val="single" w:sz="4" w:space="0" w:color="auto"/>
              <w:right w:val="nil"/>
            </w:tcBorders>
          </w:tcPr>
          <w:p w14:paraId="57F771DB" w14:textId="77777777" w:rsidR="00776E5A" w:rsidRDefault="00776E5A">
            <w:pPr>
              <w:suppressAutoHyphens/>
              <w:rPr>
                <w:color w:val="auto"/>
                <w:szCs w:val="24"/>
              </w:rPr>
            </w:pPr>
          </w:p>
        </w:tc>
      </w:tr>
      <w:tr w:rsidR="00776E5A" w14:paraId="29A34E84" w14:textId="77777777" w:rsidTr="00D6686B">
        <w:tc>
          <w:tcPr>
            <w:tcW w:w="2520" w:type="dxa"/>
            <w:hideMark/>
          </w:tcPr>
          <w:p w14:paraId="51486D09" w14:textId="77777777" w:rsidR="00776E5A" w:rsidRDefault="00776E5A" w:rsidP="00D6686B">
            <w:pPr>
              <w:suppressAutoHyphens/>
              <w:ind w:firstLine="0"/>
              <w:jc w:val="left"/>
              <w:rPr>
                <w:color w:val="auto"/>
                <w:szCs w:val="24"/>
              </w:rPr>
            </w:pPr>
            <w:r>
              <w:rPr>
                <w:color w:val="auto"/>
                <w:szCs w:val="24"/>
              </w:rPr>
              <w:t>Ф. И. О. (последнее - при наличии) (наименование) получателя, ИНН</w:t>
            </w:r>
          </w:p>
        </w:tc>
        <w:tc>
          <w:tcPr>
            <w:tcW w:w="6840" w:type="dxa"/>
            <w:tcBorders>
              <w:top w:val="single" w:sz="4" w:space="0" w:color="auto"/>
              <w:left w:val="nil"/>
              <w:bottom w:val="single" w:sz="4" w:space="0" w:color="auto"/>
              <w:right w:val="nil"/>
            </w:tcBorders>
          </w:tcPr>
          <w:p w14:paraId="628BD626" w14:textId="77777777" w:rsidR="00776E5A" w:rsidRDefault="00776E5A">
            <w:pPr>
              <w:suppressAutoHyphens/>
              <w:rPr>
                <w:color w:val="auto"/>
                <w:szCs w:val="24"/>
              </w:rPr>
            </w:pPr>
          </w:p>
        </w:tc>
      </w:tr>
    </w:tbl>
    <w:p w14:paraId="7907E834" w14:textId="77777777" w:rsidR="00776E5A" w:rsidRDefault="00776E5A" w:rsidP="00776E5A">
      <w:pPr>
        <w:widowControl w:val="0"/>
        <w:autoSpaceDE w:val="0"/>
        <w:autoSpaceDN w:val="0"/>
        <w:adjustRightInd w:val="0"/>
        <w:rPr>
          <w:color w:val="auto"/>
          <w:szCs w:val="24"/>
        </w:rPr>
      </w:pPr>
    </w:p>
    <w:p w14:paraId="3F641351" w14:textId="77777777" w:rsidR="00776E5A" w:rsidRDefault="00776E5A" w:rsidP="00D6686B">
      <w:pPr>
        <w:widowControl w:val="0"/>
        <w:autoSpaceDE w:val="0"/>
        <w:autoSpaceDN w:val="0"/>
        <w:adjustRightInd w:val="0"/>
        <w:ind w:firstLine="0"/>
        <w:rPr>
          <w:bCs/>
          <w:color w:val="auto"/>
          <w:szCs w:val="24"/>
        </w:rPr>
      </w:pPr>
      <w:r>
        <w:rPr>
          <w:bCs/>
          <w:color w:val="auto"/>
          <w:szCs w:val="24"/>
        </w:rPr>
        <w:t>Прилагаемые к заявке на участие в аукционе документы:</w:t>
      </w:r>
    </w:p>
    <w:p w14:paraId="7D45F126" w14:textId="77777777" w:rsidR="00776E5A" w:rsidRDefault="00776E5A" w:rsidP="00D6686B">
      <w:pPr>
        <w:widowControl w:val="0"/>
        <w:autoSpaceDE w:val="0"/>
        <w:autoSpaceDN w:val="0"/>
        <w:adjustRightInd w:val="0"/>
        <w:ind w:firstLine="0"/>
        <w:rPr>
          <w:bCs/>
          <w:color w:val="auto"/>
          <w:szCs w:val="24"/>
        </w:rPr>
      </w:pPr>
      <w:r>
        <w:rPr>
          <w:bCs/>
          <w:color w:val="auto"/>
          <w:szCs w:val="24"/>
        </w:rPr>
        <w:t>________________________________________________________________________________</w:t>
      </w:r>
    </w:p>
    <w:p w14:paraId="7F414021" w14:textId="77777777" w:rsidR="00776E5A" w:rsidRDefault="00776E5A" w:rsidP="00D6686B">
      <w:pPr>
        <w:widowControl w:val="0"/>
        <w:autoSpaceDE w:val="0"/>
        <w:autoSpaceDN w:val="0"/>
        <w:adjustRightInd w:val="0"/>
        <w:ind w:firstLine="0"/>
        <w:rPr>
          <w:bCs/>
          <w:color w:val="auto"/>
          <w:szCs w:val="24"/>
        </w:rPr>
      </w:pPr>
      <w:r>
        <w:rPr>
          <w:bCs/>
          <w:color w:val="auto"/>
          <w:szCs w:val="24"/>
        </w:rPr>
        <w:t>________________________________________________________________________________</w:t>
      </w:r>
    </w:p>
    <w:p w14:paraId="05461F9D" w14:textId="77777777" w:rsidR="00776E5A" w:rsidRDefault="00776E5A" w:rsidP="00D6686B">
      <w:pPr>
        <w:widowControl w:val="0"/>
        <w:autoSpaceDE w:val="0"/>
        <w:autoSpaceDN w:val="0"/>
        <w:adjustRightInd w:val="0"/>
        <w:ind w:firstLine="0"/>
        <w:rPr>
          <w:bCs/>
          <w:color w:val="auto"/>
          <w:szCs w:val="24"/>
        </w:rPr>
      </w:pPr>
      <w:r>
        <w:rPr>
          <w:bCs/>
          <w:color w:val="auto"/>
          <w:szCs w:val="24"/>
        </w:rPr>
        <w:t>________________________________________________________________________________</w:t>
      </w:r>
    </w:p>
    <w:p w14:paraId="6E37739E" w14:textId="77777777" w:rsidR="00776E5A" w:rsidRDefault="00776E5A" w:rsidP="00776E5A">
      <w:pPr>
        <w:widowControl w:val="0"/>
        <w:autoSpaceDE w:val="0"/>
        <w:autoSpaceDN w:val="0"/>
        <w:adjustRightInd w:val="0"/>
        <w:rPr>
          <w:bCs/>
          <w:color w:val="auto"/>
          <w:szCs w:val="24"/>
        </w:rPr>
      </w:pPr>
    </w:p>
    <w:p w14:paraId="605B6D55" w14:textId="77777777" w:rsidR="00776E5A" w:rsidRDefault="00776E5A" w:rsidP="00776E5A">
      <w:pPr>
        <w:widowControl w:val="0"/>
        <w:autoSpaceDE w:val="0"/>
        <w:autoSpaceDN w:val="0"/>
        <w:adjustRightInd w:val="0"/>
        <w:ind w:firstLine="567"/>
        <w:rPr>
          <w:bCs/>
          <w:color w:val="auto"/>
          <w:szCs w:val="24"/>
        </w:rPr>
      </w:pPr>
      <w:r>
        <w:rPr>
          <w:bCs/>
          <w:color w:val="auto"/>
          <w:szCs w:val="24"/>
        </w:rPr>
        <w:t xml:space="preserve">Достоверность представленных документов и информации, указанной в заявке на участие </w:t>
      </w:r>
      <w:r>
        <w:rPr>
          <w:bCs/>
          <w:color w:val="auto"/>
          <w:szCs w:val="24"/>
        </w:rPr>
        <w:br/>
        <w:t>в аукционе в электронной форме, подтверждаю.</w:t>
      </w:r>
    </w:p>
    <w:p w14:paraId="2E7E3650" w14:textId="77777777" w:rsidR="00776E5A" w:rsidRDefault="00776E5A" w:rsidP="00776E5A">
      <w:pPr>
        <w:widowControl w:val="0"/>
        <w:autoSpaceDE w:val="0"/>
        <w:autoSpaceDN w:val="0"/>
        <w:adjustRightInd w:val="0"/>
        <w:ind w:firstLine="567"/>
        <w:rPr>
          <w:color w:val="auto"/>
          <w:szCs w:val="24"/>
        </w:rPr>
      </w:pPr>
      <w:r>
        <w:rPr>
          <w:color w:val="auto"/>
          <w:szCs w:val="24"/>
        </w:rPr>
        <w:t xml:space="preserve">С целью организации и проведения аукциона в соответствии с Федеральным законом </w:t>
      </w:r>
      <w:r>
        <w:rPr>
          <w:color w:val="auto"/>
          <w:szCs w:val="24"/>
        </w:rPr>
        <w:br/>
        <w:t xml:space="preserve">от 27 июля 2006 года № 152-ФЗ «О персональных данных» настоящей заявкой даю согласие </w:t>
      </w:r>
      <w:r>
        <w:rPr>
          <w:color w:val="auto"/>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14:paraId="3AF66C23" w14:textId="77777777" w:rsidR="00776E5A" w:rsidRDefault="00776E5A" w:rsidP="00776E5A">
      <w:pPr>
        <w:widowControl w:val="0"/>
        <w:autoSpaceDE w:val="0"/>
        <w:autoSpaceDN w:val="0"/>
        <w:adjustRightInd w:val="0"/>
        <w:rPr>
          <w:i/>
          <w:color w:val="auto"/>
          <w:szCs w:val="24"/>
        </w:rPr>
      </w:pPr>
    </w:p>
    <w:p w14:paraId="1A9F42B9" w14:textId="77777777" w:rsidR="00776E5A" w:rsidRDefault="00776E5A" w:rsidP="00D50CBB">
      <w:pPr>
        <w:widowControl w:val="0"/>
        <w:autoSpaceDE w:val="0"/>
        <w:autoSpaceDN w:val="0"/>
        <w:adjustRightInd w:val="0"/>
        <w:ind w:firstLine="0"/>
        <w:rPr>
          <w:color w:val="auto"/>
          <w:szCs w:val="24"/>
        </w:rPr>
      </w:pPr>
      <w:r>
        <w:rPr>
          <w:color w:val="auto"/>
          <w:szCs w:val="24"/>
        </w:rPr>
        <w:t>__________________________ Подпись Претендента (его полномочного представителя)</w:t>
      </w:r>
    </w:p>
    <w:p w14:paraId="6ACF7C09" w14:textId="77777777" w:rsidR="00776E5A" w:rsidRDefault="00776E5A" w:rsidP="00D50CBB">
      <w:pPr>
        <w:widowControl w:val="0"/>
        <w:autoSpaceDE w:val="0"/>
        <w:autoSpaceDN w:val="0"/>
        <w:adjustRightInd w:val="0"/>
        <w:ind w:firstLine="0"/>
        <w:rPr>
          <w:color w:val="auto"/>
          <w:szCs w:val="24"/>
        </w:rPr>
      </w:pPr>
      <w:r>
        <w:rPr>
          <w:color w:val="auto"/>
          <w:szCs w:val="24"/>
        </w:rPr>
        <w:t>М.П.  " ____" ___________ 20___ г.</w:t>
      </w:r>
    </w:p>
    <w:p w14:paraId="34D65464" w14:textId="77777777" w:rsidR="00776E5A" w:rsidRDefault="00776E5A" w:rsidP="00776E5A">
      <w:pPr>
        <w:widowControl w:val="0"/>
        <w:autoSpaceDE w:val="0"/>
        <w:autoSpaceDN w:val="0"/>
        <w:adjustRightInd w:val="0"/>
        <w:rPr>
          <w:color w:val="auto"/>
          <w:szCs w:val="24"/>
        </w:rPr>
      </w:pPr>
    </w:p>
    <w:p w14:paraId="1D704231" w14:textId="77777777" w:rsidR="00776E5A" w:rsidRDefault="00776E5A" w:rsidP="00776E5A">
      <w:pPr>
        <w:tabs>
          <w:tab w:val="left" w:pos="1080"/>
        </w:tabs>
        <w:suppressAutoHyphens/>
        <w:ind w:right="-1"/>
        <w:jc w:val="right"/>
        <w:rPr>
          <w:b/>
          <w:color w:val="auto"/>
          <w:szCs w:val="24"/>
          <w:lang w:eastAsia="zh-CN"/>
        </w:rPr>
      </w:pPr>
    </w:p>
    <w:p w14:paraId="76A81EAD" w14:textId="77777777" w:rsidR="00776E5A" w:rsidRDefault="00776E5A" w:rsidP="00776E5A">
      <w:pPr>
        <w:rPr>
          <w:color w:val="auto"/>
          <w:szCs w:val="24"/>
          <w:lang w:eastAsia="zh-CN"/>
        </w:rPr>
      </w:pPr>
    </w:p>
    <w:p w14:paraId="2AADBAA0" w14:textId="77777777" w:rsidR="00776E5A" w:rsidRDefault="00776E5A" w:rsidP="00776E5A">
      <w:pPr>
        <w:tabs>
          <w:tab w:val="left" w:pos="720"/>
          <w:tab w:val="left" w:pos="1440"/>
          <w:tab w:val="left" w:pos="2160"/>
          <w:tab w:val="left" w:pos="2880"/>
          <w:tab w:val="left" w:pos="3600"/>
          <w:tab w:val="left" w:pos="4320"/>
          <w:tab w:val="left" w:pos="5040"/>
          <w:tab w:val="left" w:pos="5760"/>
          <w:tab w:val="left" w:pos="6615"/>
        </w:tabs>
        <w:ind w:right="-1"/>
        <w:rPr>
          <w:rFonts w:ascii="Calibri" w:hAnsi="Calibri"/>
          <w:color w:val="auto"/>
          <w:sz w:val="22"/>
          <w:szCs w:val="28"/>
        </w:rPr>
      </w:pPr>
    </w:p>
    <w:p w14:paraId="65DD55A1" w14:textId="77777777" w:rsidR="00776E5A" w:rsidRDefault="00776E5A" w:rsidP="00776E5A">
      <w:pPr>
        <w:contextualSpacing/>
        <w:rPr>
          <w:color w:val="auto"/>
          <w:szCs w:val="28"/>
        </w:rPr>
      </w:pPr>
    </w:p>
    <w:p w14:paraId="772AE298" w14:textId="77777777" w:rsidR="00776E5A" w:rsidRDefault="00776E5A" w:rsidP="00776E5A">
      <w:pPr>
        <w:contextualSpacing/>
        <w:rPr>
          <w:b/>
          <w:color w:val="auto"/>
        </w:rPr>
      </w:pPr>
    </w:p>
    <w:p w14:paraId="4343CAA5" w14:textId="77777777" w:rsidR="00776E5A" w:rsidRDefault="00776E5A" w:rsidP="00776E5A">
      <w:pPr>
        <w:contextualSpacing/>
        <w:rPr>
          <w:b/>
          <w:color w:val="auto"/>
        </w:rPr>
      </w:pPr>
    </w:p>
    <w:p w14:paraId="1AC1E54C" w14:textId="77777777" w:rsidR="00776E5A" w:rsidRDefault="00776E5A" w:rsidP="00776E5A">
      <w:pPr>
        <w:contextualSpacing/>
        <w:rPr>
          <w:b/>
          <w:color w:val="auto"/>
        </w:rPr>
      </w:pPr>
    </w:p>
    <w:p w14:paraId="1B8667C8" w14:textId="77777777" w:rsidR="00D50CBB" w:rsidRDefault="00D50CBB" w:rsidP="00776E5A">
      <w:pPr>
        <w:contextualSpacing/>
        <w:rPr>
          <w:b/>
          <w:color w:val="auto"/>
        </w:rPr>
      </w:pPr>
    </w:p>
    <w:p w14:paraId="0E482EF6" w14:textId="77777777" w:rsidR="00D50CBB" w:rsidRDefault="00D50CBB" w:rsidP="00776E5A">
      <w:pPr>
        <w:contextualSpacing/>
        <w:rPr>
          <w:b/>
          <w:color w:val="auto"/>
        </w:rPr>
      </w:pPr>
    </w:p>
    <w:p w14:paraId="023E5BE7" w14:textId="77777777" w:rsidR="00D50CBB" w:rsidRDefault="00D50CBB" w:rsidP="00776E5A">
      <w:pPr>
        <w:contextualSpacing/>
        <w:rPr>
          <w:b/>
          <w:color w:val="auto"/>
        </w:rPr>
      </w:pPr>
    </w:p>
    <w:p w14:paraId="2D5859CD" w14:textId="77777777" w:rsidR="00776E5A" w:rsidRDefault="00776E5A" w:rsidP="00776E5A">
      <w:pPr>
        <w:jc w:val="right"/>
        <w:rPr>
          <w:b/>
          <w:color w:val="auto"/>
          <w:szCs w:val="24"/>
        </w:rPr>
      </w:pPr>
      <w:r>
        <w:rPr>
          <w:b/>
          <w:color w:val="auto"/>
          <w:szCs w:val="24"/>
        </w:rPr>
        <w:t>Приложение № 2</w:t>
      </w:r>
    </w:p>
    <w:p w14:paraId="3179DFBF" w14:textId="77777777" w:rsidR="00776E5A" w:rsidRDefault="00776E5A" w:rsidP="00776E5A">
      <w:pPr>
        <w:jc w:val="right"/>
        <w:rPr>
          <w:b/>
          <w:color w:val="auto"/>
          <w:szCs w:val="24"/>
        </w:rPr>
      </w:pPr>
      <w:r>
        <w:rPr>
          <w:b/>
          <w:color w:val="auto"/>
          <w:szCs w:val="24"/>
        </w:rPr>
        <w:t>(Проект договора купли-продажи земельного участка)</w:t>
      </w:r>
    </w:p>
    <w:p w14:paraId="2B897DCD" w14:textId="77777777" w:rsidR="00776E5A" w:rsidRDefault="00776E5A" w:rsidP="00776E5A">
      <w:pPr>
        <w:contextualSpacing/>
        <w:rPr>
          <w:b/>
          <w:color w:val="auto"/>
        </w:rPr>
      </w:pPr>
    </w:p>
    <w:p w14:paraId="54ABEC06" w14:textId="77777777" w:rsidR="00776E5A" w:rsidRDefault="00776E5A" w:rsidP="00776E5A">
      <w:pPr>
        <w:ind w:left="142"/>
        <w:jc w:val="center"/>
        <w:rPr>
          <w:b/>
          <w:bCs/>
          <w:color w:val="auto"/>
          <w:szCs w:val="24"/>
        </w:rPr>
      </w:pPr>
      <w:r>
        <w:rPr>
          <w:b/>
          <w:bCs/>
          <w:color w:val="auto"/>
          <w:szCs w:val="24"/>
        </w:rPr>
        <w:t xml:space="preserve">Д О Г О В О Р №  </w:t>
      </w:r>
    </w:p>
    <w:p w14:paraId="628A981D" w14:textId="77777777" w:rsidR="00776E5A" w:rsidRDefault="00776E5A" w:rsidP="00776E5A">
      <w:pPr>
        <w:keepNext/>
        <w:spacing w:before="240" w:after="60"/>
        <w:jc w:val="center"/>
        <w:outlineLvl w:val="2"/>
        <w:rPr>
          <w:b/>
          <w:color w:val="auto"/>
          <w:szCs w:val="24"/>
        </w:rPr>
      </w:pPr>
      <w:r>
        <w:rPr>
          <w:b/>
          <w:bCs/>
          <w:color w:val="auto"/>
          <w:szCs w:val="24"/>
        </w:rPr>
        <w:t>КУПЛИ - ПРОДАЖИ ЗЕМЕЛЬНОГО УЧАСТКА</w:t>
      </w:r>
    </w:p>
    <w:p w14:paraId="79FA8CFD" w14:textId="77777777" w:rsidR="00776E5A" w:rsidRDefault="00776E5A" w:rsidP="00370A25">
      <w:pPr>
        <w:ind w:firstLine="0"/>
        <w:rPr>
          <w:b/>
          <w:color w:val="auto"/>
          <w:szCs w:val="24"/>
        </w:rPr>
      </w:pPr>
      <w:r>
        <w:rPr>
          <w:b/>
          <w:color w:val="auto"/>
          <w:szCs w:val="24"/>
        </w:rPr>
        <w:t xml:space="preserve">«_____» _____________ 2025 года                                                                   </w:t>
      </w:r>
      <w:r w:rsidR="00370A25">
        <w:rPr>
          <w:b/>
          <w:color w:val="auto"/>
          <w:szCs w:val="24"/>
        </w:rPr>
        <w:t xml:space="preserve">           </w:t>
      </w:r>
      <w:r>
        <w:rPr>
          <w:b/>
          <w:color w:val="auto"/>
          <w:szCs w:val="24"/>
        </w:rPr>
        <w:t xml:space="preserve">  город Череповец</w:t>
      </w:r>
    </w:p>
    <w:p w14:paraId="1BFFBACD" w14:textId="77777777" w:rsidR="00370A25" w:rsidRDefault="00370A25" w:rsidP="00370A25">
      <w:pPr>
        <w:ind w:firstLine="0"/>
        <w:rPr>
          <w:b/>
          <w:color w:val="auto"/>
          <w:szCs w:val="24"/>
        </w:rPr>
      </w:pPr>
    </w:p>
    <w:p w14:paraId="3CAE0BBC" w14:textId="77777777" w:rsidR="00776E5A" w:rsidRDefault="00776E5A" w:rsidP="00776E5A">
      <w:pPr>
        <w:rPr>
          <w:color w:val="auto"/>
          <w:szCs w:val="24"/>
        </w:rPr>
      </w:pPr>
      <w:r>
        <w:rPr>
          <w:b/>
          <w:color w:val="auto"/>
          <w:szCs w:val="24"/>
        </w:rPr>
        <w:t>Комитет имущественных отношений администрации Череповецкого муниципального района</w:t>
      </w:r>
      <w:r>
        <w:rPr>
          <w:color w:val="auto"/>
          <w:szCs w:val="24"/>
        </w:rPr>
        <w:t xml:space="preserve"> </w:t>
      </w:r>
      <w:r>
        <w:rPr>
          <w:b/>
          <w:bCs/>
          <w:color w:val="auto"/>
          <w:szCs w:val="24"/>
        </w:rPr>
        <w:t xml:space="preserve">Вологодской области, </w:t>
      </w:r>
      <w:r>
        <w:rPr>
          <w:bCs/>
          <w:color w:val="auto"/>
          <w:szCs w:val="24"/>
        </w:rPr>
        <w:t xml:space="preserve">именуемый в дальнейшем </w:t>
      </w:r>
      <w:r>
        <w:rPr>
          <w:b/>
          <w:color w:val="auto"/>
          <w:szCs w:val="24"/>
        </w:rPr>
        <w:t>«ПРОДАВЕЦ»</w:t>
      </w:r>
      <w:r>
        <w:rPr>
          <w:bCs/>
          <w:color w:val="auto"/>
          <w:szCs w:val="24"/>
        </w:rPr>
        <w:t xml:space="preserve">, </w:t>
      </w:r>
      <w:r>
        <w:rPr>
          <w:color w:val="auto"/>
          <w:szCs w:val="24"/>
        </w:rPr>
        <w:t xml:space="preserve">в лице председателя Комитета </w:t>
      </w:r>
      <w:r>
        <w:rPr>
          <w:b/>
          <w:color w:val="auto"/>
          <w:szCs w:val="24"/>
        </w:rPr>
        <w:t>Проничевой Елены Геннадьевны</w:t>
      </w:r>
      <w:r>
        <w:rPr>
          <w:color w:val="auto"/>
          <w:szCs w:val="24"/>
        </w:rPr>
        <w:t>, действующего на основании Положения о Комитете имущественных отношений администрации Череповецкого муниципального района Вологодской области, утвержденного решением Муниципального Собрания Череповецкого муниципального района от 14.12.2016 № 321</w:t>
      </w:r>
      <w:r>
        <w:rPr>
          <w:b/>
          <w:color w:val="auto"/>
          <w:szCs w:val="24"/>
        </w:rPr>
        <w:t xml:space="preserve">, </w:t>
      </w:r>
      <w:r>
        <w:rPr>
          <w:color w:val="auto"/>
          <w:szCs w:val="24"/>
        </w:rPr>
        <w:t xml:space="preserve">с одной стороны, и </w:t>
      </w:r>
      <w:r>
        <w:rPr>
          <w:b/>
          <w:color w:val="auto"/>
          <w:szCs w:val="24"/>
        </w:rPr>
        <w:t>___________________________________________</w:t>
      </w:r>
      <w:r>
        <w:rPr>
          <w:color w:val="auto"/>
          <w:szCs w:val="24"/>
        </w:rPr>
        <w:t>, именуемый в дальнейшем «</w:t>
      </w:r>
      <w:r>
        <w:rPr>
          <w:b/>
          <w:color w:val="auto"/>
          <w:szCs w:val="24"/>
        </w:rPr>
        <w:t>ПОКУПАТЕЛЬ»</w:t>
      </w:r>
      <w:r>
        <w:rPr>
          <w:color w:val="auto"/>
          <w:szCs w:val="24"/>
        </w:rPr>
        <w:t>, с другой стороны, именуемые в дальнейшем «</w:t>
      </w:r>
      <w:r>
        <w:rPr>
          <w:b/>
          <w:color w:val="auto"/>
          <w:szCs w:val="24"/>
        </w:rPr>
        <w:t>СТОРОНЫ</w:t>
      </w:r>
      <w:r>
        <w:rPr>
          <w:color w:val="auto"/>
          <w:szCs w:val="24"/>
        </w:rPr>
        <w:t>», на основании ст. 39.11, 39.12, 39.13 Земельного кодекса Российской Федерации, протокола о результатах электронного аукциона (либо протокола рассмотрения заявок на участие в аукционе) от ________2025 года, заключили настоящий договор о нижеследующем:</w:t>
      </w:r>
    </w:p>
    <w:p w14:paraId="7C050D26" w14:textId="77777777" w:rsidR="00370A25" w:rsidRDefault="00370A25" w:rsidP="00776E5A">
      <w:pPr>
        <w:rPr>
          <w:color w:val="auto"/>
          <w:szCs w:val="24"/>
        </w:rPr>
      </w:pPr>
    </w:p>
    <w:p w14:paraId="68D6738C" w14:textId="77777777" w:rsidR="00776E5A" w:rsidRDefault="00776E5A" w:rsidP="00370A25">
      <w:pPr>
        <w:widowControl w:val="0"/>
        <w:numPr>
          <w:ilvl w:val="0"/>
          <w:numId w:val="8"/>
        </w:numPr>
        <w:autoSpaceDE w:val="0"/>
        <w:autoSpaceDN w:val="0"/>
        <w:adjustRightInd w:val="0"/>
        <w:contextualSpacing/>
        <w:jc w:val="center"/>
        <w:rPr>
          <w:b/>
          <w:color w:val="auto"/>
          <w:szCs w:val="24"/>
        </w:rPr>
      </w:pPr>
      <w:r>
        <w:rPr>
          <w:b/>
          <w:color w:val="auto"/>
          <w:szCs w:val="24"/>
        </w:rPr>
        <w:t>Предмет договора</w:t>
      </w:r>
    </w:p>
    <w:p w14:paraId="061BAEBC" w14:textId="77777777" w:rsidR="00776E5A" w:rsidRDefault="00221B42" w:rsidP="00776E5A">
      <w:pPr>
        <w:rPr>
          <w:color w:val="auto"/>
          <w:szCs w:val="24"/>
        </w:rPr>
      </w:pPr>
      <w:r w:rsidRPr="00C72ABE">
        <w:rPr>
          <w:b/>
          <w:color w:val="auto"/>
          <w:szCs w:val="24"/>
        </w:rPr>
        <w:t xml:space="preserve">«ПРОДАВЕЦ» </w:t>
      </w:r>
      <w:r w:rsidRPr="00C72ABE">
        <w:rPr>
          <w:color w:val="auto"/>
          <w:szCs w:val="24"/>
        </w:rPr>
        <w:t xml:space="preserve">обязуется передать в собственность, а </w:t>
      </w:r>
      <w:r w:rsidRPr="00C72ABE">
        <w:rPr>
          <w:b/>
          <w:color w:val="auto"/>
          <w:szCs w:val="24"/>
        </w:rPr>
        <w:t>«ПОКУПАТЕЛЬ»</w:t>
      </w:r>
      <w:r w:rsidRPr="00C72ABE">
        <w:rPr>
          <w:color w:val="auto"/>
          <w:szCs w:val="24"/>
        </w:rPr>
        <w:t xml:space="preserve"> принять и оплатить по цене и на условиях настоящего Договора земельный участок </w:t>
      </w:r>
      <w:r w:rsidRPr="00C72ABE">
        <w:rPr>
          <w:b/>
          <w:color w:val="auto"/>
          <w:szCs w:val="24"/>
        </w:rPr>
        <w:t xml:space="preserve">с кадастровым номером </w:t>
      </w:r>
      <w:r w:rsidRPr="00CB1075">
        <w:rPr>
          <w:b/>
          <w:color w:val="auto"/>
          <w:szCs w:val="24"/>
        </w:rPr>
        <w:t>35:22:0</w:t>
      </w:r>
      <w:r>
        <w:rPr>
          <w:b/>
          <w:color w:val="auto"/>
          <w:szCs w:val="24"/>
        </w:rPr>
        <w:t>114005</w:t>
      </w:r>
      <w:r w:rsidRPr="00CB1075">
        <w:rPr>
          <w:b/>
          <w:color w:val="auto"/>
          <w:szCs w:val="24"/>
        </w:rPr>
        <w:t>:</w:t>
      </w:r>
      <w:r>
        <w:rPr>
          <w:b/>
          <w:color w:val="auto"/>
          <w:szCs w:val="24"/>
        </w:rPr>
        <w:t>421</w:t>
      </w:r>
      <w:r>
        <w:rPr>
          <w:color w:val="auto"/>
          <w:szCs w:val="24"/>
        </w:rPr>
        <w:t xml:space="preserve"> </w:t>
      </w:r>
      <w:r w:rsidRPr="00C72ABE">
        <w:rPr>
          <w:b/>
          <w:color w:val="auto"/>
          <w:szCs w:val="24"/>
        </w:rPr>
        <w:t xml:space="preserve">из категории земель </w:t>
      </w:r>
      <w:r w:rsidRPr="00C72ABE">
        <w:rPr>
          <w:color w:val="auto"/>
          <w:szCs w:val="24"/>
        </w:rPr>
        <w:t>населенных пунктов</w:t>
      </w:r>
      <w:r w:rsidRPr="00C72ABE">
        <w:rPr>
          <w:b/>
          <w:color w:val="auto"/>
          <w:szCs w:val="24"/>
        </w:rPr>
        <w:t>, местоположение:</w:t>
      </w:r>
      <w:r w:rsidRPr="00C72ABE">
        <w:rPr>
          <w:color w:val="auto"/>
          <w:szCs w:val="24"/>
        </w:rPr>
        <w:t xml:space="preserve"> Российская Федерация, Вологодская область, Череповецкий район, </w:t>
      </w:r>
      <w:r>
        <w:rPr>
          <w:color w:val="auto"/>
          <w:szCs w:val="24"/>
        </w:rPr>
        <w:t>Нелазское</w:t>
      </w:r>
      <w:r w:rsidRPr="00C72ABE">
        <w:rPr>
          <w:color w:val="auto"/>
          <w:szCs w:val="24"/>
        </w:rPr>
        <w:t xml:space="preserve"> сельское поселение, д</w:t>
      </w:r>
      <w:r>
        <w:rPr>
          <w:color w:val="auto"/>
          <w:szCs w:val="24"/>
        </w:rPr>
        <w:t>еревня Шулма, улица Цветочная</w:t>
      </w:r>
      <w:r w:rsidRPr="00C72ABE">
        <w:rPr>
          <w:color w:val="auto"/>
          <w:szCs w:val="24"/>
        </w:rPr>
        <w:t xml:space="preserve">, </w:t>
      </w:r>
      <w:r w:rsidRPr="00C72ABE">
        <w:rPr>
          <w:b/>
          <w:color w:val="auto"/>
          <w:szCs w:val="24"/>
        </w:rPr>
        <w:t xml:space="preserve">(далее - Участок), </w:t>
      </w:r>
      <w:r w:rsidRPr="00C72ABE">
        <w:rPr>
          <w:color w:val="auto"/>
          <w:szCs w:val="24"/>
        </w:rPr>
        <w:t xml:space="preserve">общей </w:t>
      </w:r>
      <w:r w:rsidRPr="00C72ABE">
        <w:rPr>
          <w:b/>
          <w:color w:val="auto"/>
          <w:szCs w:val="24"/>
        </w:rPr>
        <w:t xml:space="preserve">площадью </w:t>
      </w:r>
      <w:r>
        <w:rPr>
          <w:b/>
          <w:color w:val="auto"/>
          <w:szCs w:val="24"/>
        </w:rPr>
        <w:t>1502</w:t>
      </w:r>
      <w:r w:rsidRPr="00C72ABE">
        <w:rPr>
          <w:b/>
          <w:color w:val="auto"/>
          <w:szCs w:val="24"/>
        </w:rPr>
        <w:t xml:space="preserve"> кв.м, с видом разрешенного использования: </w:t>
      </w:r>
      <w:r w:rsidRPr="00CB1075">
        <w:rPr>
          <w:b/>
          <w:color w:val="auto"/>
          <w:szCs w:val="24"/>
        </w:rPr>
        <w:t xml:space="preserve">для </w:t>
      </w:r>
      <w:r>
        <w:rPr>
          <w:b/>
          <w:color w:val="auto"/>
          <w:szCs w:val="24"/>
        </w:rPr>
        <w:t>индивидуального жилищного строительства -2.1</w:t>
      </w:r>
      <w:r w:rsidRPr="00C72ABE">
        <w:rPr>
          <w:color w:val="auto"/>
          <w:szCs w:val="24"/>
        </w:rPr>
        <w:t>, в границах, указанных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w:t>
      </w:r>
    </w:p>
    <w:p w14:paraId="6F0B12D9" w14:textId="77777777" w:rsidR="00776E5A" w:rsidRDefault="00776E5A" w:rsidP="00776E5A">
      <w:pPr>
        <w:rPr>
          <w:color w:val="auto"/>
          <w:szCs w:val="24"/>
        </w:rPr>
      </w:pPr>
      <w:r>
        <w:rPr>
          <w:b/>
          <w:color w:val="auto"/>
          <w:spacing w:val="5"/>
          <w:szCs w:val="24"/>
        </w:rPr>
        <w:t xml:space="preserve">Ограничения и обременения: </w:t>
      </w:r>
      <w:r>
        <w:rPr>
          <w:b/>
          <w:color w:val="auto"/>
          <w:szCs w:val="24"/>
        </w:rPr>
        <w:t>отсутствуют</w:t>
      </w:r>
      <w:r>
        <w:rPr>
          <w:color w:val="auto"/>
          <w:szCs w:val="24"/>
        </w:rPr>
        <w:t>.</w:t>
      </w:r>
    </w:p>
    <w:p w14:paraId="16DF03A6" w14:textId="77777777" w:rsidR="00483E1B" w:rsidRDefault="00483E1B" w:rsidP="00776E5A">
      <w:pPr>
        <w:rPr>
          <w:color w:val="auto"/>
          <w:szCs w:val="24"/>
          <w:lang w:eastAsia="zh-CN"/>
        </w:rPr>
      </w:pPr>
    </w:p>
    <w:p w14:paraId="049BB1AE" w14:textId="77777777" w:rsidR="00776E5A" w:rsidRDefault="00776E5A" w:rsidP="00776E5A">
      <w:pPr>
        <w:widowControl w:val="0"/>
        <w:autoSpaceDE w:val="0"/>
        <w:autoSpaceDN w:val="0"/>
        <w:adjustRightInd w:val="0"/>
        <w:ind w:left="1440"/>
        <w:contextualSpacing/>
        <w:jc w:val="center"/>
        <w:rPr>
          <w:b/>
          <w:color w:val="auto"/>
          <w:szCs w:val="24"/>
        </w:rPr>
      </w:pPr>
      <w:r>
        <w:rPr>
          <w:b/>
          <w:color w:val="auto"/>
          <w:szCs w:val="24"/>
        </w:rPr>
        <w:t>2. Плата по договору</w:t>
      </w:r>
    </w:p>
    <w:p w14:paraId="63FC006E" w14:textId="77777777" w:rsidR="00776E5A" w:rsidRDefault="00776E5A" w:rsidP="00776E5A">
      <w:pPr>
        <w:tabs>
          <w:tab w:val="left" w:pos="10206"/>
        </w:tabs>
        <w:rPr>
          <w:color w:val="auto"/>
          <w:szCs w:val="24"/>
        </w:rPr>
      </w:pPr>
      <w:r>
        <w:rPr>
          <w:color w:val="auto"/>
          <w:szCs w:val="24"/>
        </w:rPr>
        <w:t xml:space="preserve">2.1. Начальная цена Участка при продаже на аукционе составляла </w:t>
      </w:r>
      <w:r>
        <w:rPr>
          <w:b/>
          <w:color w:val="auto"/>
          <w:szCs w:val="24"/>
        </w:rPr>
        <w:t>_____________(________________ рублей) 00 копеек.</w:t>
      </w:r>
      <w:r>
        <w:rPr>
          <w:color w:val="auto"/>
          <w:szCs w:val="24"/>
        </w:rPr>
        <w:t xml:space="preserve"> </w:t>
      </w:r>
    </w:p>
    <w:p w14:paraId="55A959D8" w14:textId="77777777" w:rsidR="00776E5A" w:rsidRDefault="00776E5A" w:rsidP="00776E5A">
      <w:pPr>
        <w:tabs>
          <w:tab w:val="left" w:pos="10206"/>
        </w:tabs>
        <w:rPr>
          <w:b/>
          <w:color w:val="auto"/>
          <w:szCs w:val="24"/>
        </w:rPr>
      </w:pPr>
      <w:r>
        <w:rPr>
          <w:color w:val="auto"/>
          <w:szCs w:val="24"/>
        </w:rPr>
        <w:t xml:space="preserve">2.2. Стоимость Участка по итогам аукциона (протокол от ________) составила </w:t>
      </w:r>
      <w:r>
        <w:rPr>
          <w:b/>
          <w:color w:val="auto"/>
          <w:szCs w:val="24"/>
        </w:rPr>
        <w:t>_____________(________________ рублей) 00 копеек.</w:t>
      </w:r>
    </w:p>
    <w:p w14:paraId="5CE8A429" w14:textId="77777777" w:rsidR="00776E5A" w:rsidRDefault="00776E5A" w:rsidP="00776E5A">
      <w:pPr>
        <w:tabs>
          <w:tab w:val="left" w:pos="10206"/>
        </w:tabs>
        <w:rPr>
          <w:color w:val="auto"/>
          <w:szCs w:val="24"/>
        </w:rPr>
      </w:pPr>
      <w:r>
        <w:rPr>
          <w:color w:val="auto"/>
          <w:szCs w:val="24"/>
        </w:rPr>
        <w:t>2.3. Сумма задатка в размере ________ (_____________) рублей ______ копеек, перечисленного Покупателем на счет Продавца в соответствии с условиями участия в аукционе, засчитывается в счет оплаты приобретаемого Покупателем Участка.</w:t>
      </w:r>
    </w:p>
    <w:p w14:paraId="63EE99ED" w14:textId="77777777" w:rsidR="00776E5A" w:rsidRDefault="00776E5A" w:rsidP="00776E5A">
      <w:pPr>
        <w:rPr>
          <w:b/>
          <w:color w:val="auto"/>
          <w:szCs w:val="24"/>
        </w:rPr>
      </w:pPr>
      <w:r>
        <w:rPr>
          <w:color w:val="auto"/>
          <w:szCs w:val="24"/>
        </w:rPr>
        <w:t xml:space="preserve">2.4. Покупатель уплачивает Продавцу оставшуюся стоимость участка в размере _________ (___________) рублей _____ копеек в течение 10 рабочих дней единовременно с даты заключения настоящего договора, а именно до </w:t>
      </w:r>
      <w:r>
        <w:rPr>
          <w:b/>
          <w:color w:val="auto"/>
          <w:szCs w:val="24"/>
        </w:rPr>
        <w:t>«__» ________2025 года.</w:t>
      </w:r>
    </w:p>
    <w:p w14:paraId="5393FB8D" w14:textId="77777777" w:rsidR="00776E5A" w:rsidRDefault="00776E5A" w:rsidP="00776E5A">
      <w:pPr>
        <w:rPr>
          <w:color w:val="auto"/>
          <w:szCs w:val="24"/>
        </w:rPr>
      </w:pPr>
      <w:r>
        <w:rPr>
          <w:color w:val="auto"/>
          <w:szCs w:val="24"/>
        </w:rPr>
        <w:t xml:space="preserve">Направление документов на регистрацию перехода права собственности на земельный участок: в течение 5 рабочих дней с даты заключения договора купли-продажи. </w:t>
      </w:r>
    </w:p>
    <w:p w14:paraId="6F2643FC" w14:textId="77777777" w:rsidR="00776E5A" w:rsidRDefault="00776E5A" w:rsidP="00776E5A">
      <w:pPr>
        <w:tabs>
          <w:tab w:val="left" w:pos="10206"/>
        </w:tabs>
        <w:rPr>
          <w:color w:val="auto"/>
          <w:szCs w:val="24"/>
        </w:rPr>
      </w:pPr>
      <w:r>
        <w:rPr>
          <w:color w:val="auto"/>
          <w:szCs w:val="24"/>
        </w:rPr>
        <w:t xml:space="preserve">Реквизиты для перечисления денежных средств </w:t>
      </w:r>
      <w:r>
        <w:rPr>
          <w:b/>
          <w:i/>
          <w:color w:val="auto"/>
          <w:szCs w:val="24"/>
        </w:rPr>
        <w:t>на счет УФК по ВО Комитета имущественных отношений администрации Череповецкого муниципального района 04303251640:</w:t>
      </w:r>
      <w:r>
        <w:rPr>
          <w:i/>
          <w:color w:val="auto"/>
          <w:szCs w:val="24"/>
        </w:rPr>
        <w:t xml:space="preserve"> </w:t>
      </w:r>
      <w:r>
        <w:rPr>
          <w:b/>
          <w:i/>
          <w:color w:val="auto"/>
          <w:szCs w:val="24"/>
        </w:rPr>
        <w:t xml:space="preserve">в ОТДЕЛЕНИЕ ВОЛОГДА Банка России/УФК по Вологодской области, </w:t>
      </w:r>
      <w:r>
        <w:rPr>
          <w:b/>
          <w:i/>
          <w:color w:val="auto"/>
          <w:szCs w:val="24"/>
        </w:rPr>
        <w:br/>
        <w:t>г. Вологда, р/с 03100643000000013000, БИК 011909101, ИНН 3523001928 , КПП 352801001, ОКТМО _____________, Код платежа(КБК) 16411406013050000430, кор/счет 40102810445370000022</w:t>
      </w:r>
      <w:r>
        <w:rPr>
          <w:b/>
          <w:color w:val="auto"/>
          <w:szCs w:val="24"/>
        </w:rPr>
        <w:t>.</w:t>
      </w:r>
    </w:p>
    <w:p w14:paraId="2A0B0CBD" w14:textId="77777777" w:rsidR="00776E5A" w:rsidRDefault="00776E5A" w:rsidP="00776E5A">
      <w:pPr>
        <w:rPr>
          <w:color w:val="auto"/>
          <w:szCs w:val="24"/>
        </w:rPr>
      </w:pPr>
      <w:r>
        <w:rPr>
          <w:color w:val="auto"/>
          <w:szCs w:val="24"/>
        </w:rPr>
        <w:t xml:space="preserve">2.3. Невнесение суммы выкупа (за вычетом задатка) за земельный участок, которая установлена по результатам торгов в вышеуказанный срок, является односторонним отказом </w:t>
      </w:r>
      <w:r>
        <w:rPr>
          <w:b/>
          <w:color w:val="auto"/>
          <w:szCs w:val="24"/>
        </w:rPr>
        <w:lastRenderedPageBreak/>
        <w:t>«ПОКУПАТЕЛЯ»</w:t>
      </w:r>
      <w:r>
        <w:rPr>
          <w:color w:val="auto"/>
          <w:szCs w:val="24"/>
        </w:rPr>
        <w:t xml:space="preserve"> от исполнения условий Договора купли - продажи земельного участка и влечет аннулирование итогов аукциона.</w:t>
      </w:r>
    </w:p>
    <w:p w14:paraId="04F4819C" w14:textId="77777777" w:rsidR="00370A25" w:rsidRDefault="00370A25" w:rsidP="00776E5A">
      <w:pPr>
        <w:rPr>
          <w:color w:val="auto"/>
          <w:szCs w:val="24"/>
        </w:rPr>
      </w:pPr>
    </w:p>
    <w:p w14:paraId="331CF412" w14:textId="77777777" w:rsidR="005217C5" w:rsidRDefault="005217C5" w:rsidP="00776E5A">
      <w:pPr>
        <w:rPr>
          <w:color w:val="auto"/>
          <w:szCs w:val="24"/>
        </w:rPr>
      </w:pPr>
    </w:p>
    <w:p w14:paraId="78CC2B6E" w14:textId="77777777" w:rsidR="00776E5A" w:rsidRDefault="00776E5A" w:rsidP="00776E5A">
      <w:pPr>
        <w:pStyle w:val="a3"/>
        <w:numPr>
          <w:ilvl w:val="0"/>
          <w:numId w:val="9"/>
        </w:numPr>
        <w:spacing w:before="120"/>
        <w:rPr>
          <w:color w:val="auto"/>
          <w:szCs w:val="24"/>
        </w:rPr>
      </w:pPr>
      <w:r>
        <w:rPr>
          <w:b/>
          <w:color w:val="auto"/>
          <w:szCs w:val="24"/>
        </w:rPr>
        <w:t>Ограничения использования и обременения участка</w:t>
      </w:r>
    </w:p>
    <w:p w14:paraId="4BAB1372" w14:textId="77777777" w:rsidR="00776E5A" w:rsidRDefault="00776E5A" w:rsidP="00776E5A">
      <w:pPr>
        <w:pStyle w:val="a3"/>
        <w:spacing w:before="120"/>
        <w:ind w:left="0"/>
        <w:rPr>
          <w:color w:val="auto"/>
          <w:szCs w:val="24"/>
        </w:rPr>
      </w:pPr>
      <w:r>
        <w:rPr>
          <w:color w:val="auto"/>
          <w:szCs w:val="24"/>
        </w:rPr>
        <w:t xml:space="preserve">3.1. Земельный участок продается свободным и правами других лиц не обременен, </w:t>
      </w:r>
      <w:r>
        <w:rPr>
          <w:color w:val="auto"/>
          <w:szCs w:val="24"/>
        </w:rPr>
        <w:br/>
        <w:t>не заложен, никому другому не продан, в споре и под арестом (запрещением) не состоит.</w:t>
      </w:r>
    </w:p>
    <w:p w14:paraId="7D15D93F" w14:textId="77777777" w:rsidR="00776E5A" w:rsidRDefault="00776E5A" w:rsidP="00776E5A">
      <w:pPr>
        <w:rPr>
          <w:color w:val="auto"/>
          <w:szCs w:val="24"/>
        </w:rPr>
      </w:pPr>
      <w:r>
        <w:rPr>
          <w:color w:val="auto"/>
          <w:szCs w:val="24"/>
        </w:rPr>
        <w:t xml:space="preserve">3.2. </w:t>
      </w:r>
      <w:r>
        <w:rPr>
          <w:color w:val="auto"/>
          <w:spacing w:val="5"/>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73-ФЗ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w:t>
      </w:r>
      <w:r>
        <w:rPr>
          <w:rFonts w:eastAsia="Calibri"/>
          <w:color w:val="auto"/>
          <w:spacing w:val="5"/>
          <w:szCs w:val="24"/>
        </w:rPr>
        <w:t>Главное управление охраны объектов культурного наследия Вологодской области</w:t>
      </w:r>
      <w:r>
        <w:rPr>
          <w:color w:val="auto"/>
          <w:spacing w:val="5"/>
          <w:szCs w:val="24"/>
        </w:rPr>
        <w:t>.</w:t>
      </w:r>
    </w:p>
    <w:p w14:paraId="4A3C481D" w14:textId="77777777" w:rsidR="00776E5A" w:rsidRDefault="00776E5A" w:rsidP="00776E5A">
      <w:pPr>
        <w:rPr>
          <w:color w:val="auto"/>
          <w:szCs w:val="24"/>
        </w:rPr>
      </w:pPr>
      <w:r>
        <w:rPr>
          <w:color w:val="auto"/>
          <w:spacing w:val="5"/>
          <w:szCs w:val="24"/>
        </w:rPr>
        <w:t xml:space="preserve">В случае принятия </w:t>
      </w:r>
      <w:r>
        <w:rPr>
          <w:rFonts w:eastAsia="Calibri"/>
          <w:color w:val="auto"/>
          <w:spacing w:val="5"/>
          <w:szCs w:val="24"/>
        </w:rPr>
        <w:t>Главным управлением охраны объектов культурного наследия Вологодской области</w:t>
      </w:r>
      <w:r>
        <w:rPr>
          <w:color w:val="auto"/>
          <w:spacing w:val="5"/>
          <w:szCs w:val="24"/>
        </w:rPr>
        <w:t xml:space="preserve"> решения о включении данного объекта в перечень выявленных объектов культурного наследия необходимо:</w:t>
      </w:r>
    </w:p>
    <w:p w14:paraId="05A74EB0" w14:textId="77777777" w:rsidR="00776E5A" w:rsidRDefault="00776E5A" w:rsidP="00776E5A">
      <w:pPr>
        <w:tabs>
          <w:tab w:val="left" w:pos="284"/>
        </w:tabs>
        <w:rPr>
          <w:color w:val="auto"/>
          <w:szCs w:val="24"/>
        </w:rPr>
      </w:pPr>
      <w:r>
        <w:rPr>
          <w:color w:val="auto"/>
          <w:spacing w:val="5"/>
          <w:szCs w:val="24"/>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14:paraId="7E827AB8" w14:textId="77777777" w:rsidR="005217C5" w:rsidRDefault="00776E5A" w:rsidP="005217C5">
      <w:pPr>
        <w:tabs>
          <w:tab w:val="left" w:pos="142"/>
        </w:tabs>
        <w:rPr>
          <w:color w:val="auto"/>
          <w:szCs w:val="24"/>
        </w:rPr>
      </w:pPr>
      <w:r>
        <w:rPr>
          <w:color w:val="auto"/>
          <w:spacing w:val="5"/>
          <w:szCs w:val="24"/>
        </w:rPr>
        <w:t xml:space="preserve">- получить по документации или разделу документации, обосновывающей меры </w:t>
      </w:r>
      <w:r>
        <w:rPr>
          <w:color w:val="auto"/>
          <w:spacing w:val="5"/>
          <w:szCs w:val="24"/>
        </w:rPr>
        <w:br/>
        <w:t xml:space="preserve">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w:t>
      </w:r>
      <w:r>
        <w:rPr>
          <w:rFonts w:eastAsia="Calibri"/>
          <w:color w:val="auto"/>
          <w:spacing w:val="5"/>
          <w:szCs w:val="24"/>
        </w:rPr>
        <w:t>Главное управление охраны объектов культурного наследия Вологодской области</w:t>
      </w:r>
      <w:r>
        <w:rPr>
          <w:color w:val="auto"/>
          <w:spacing w:val="5"/>
          <w:szCs w:val="24"/>
        </w:rPr>
        <w:t xml:space="preserve"> на согласование;</w:t>
      </w:r>
    </w:p>
    <w:p w14:paraId="6EAADB4E" w14:textId="77777777" w:rsidR="00776E5A" w:rsidRPr="005217C5" w:rsidRDefault="00776E5A" w:rsidP="005217C5">
      <w:pPr>
        <w:tabs>
          <w:tab w:val="left" w:pos="142"/>
        </w:tabs>
        <w:rPr>
          <w:color w:val="auto"/>
          <w:szCs w:val="24"/>
        </w:rPr>
      </w:pPr>
      <w:r>
        <w:rPr>
          <w:color w:val="auto"/>
          <w:spacing w:val="5"/>
          <w:szCs w:val="24"/>
        </w:rPr>
        <w:t xml:space="preserve">- обеспечить реализацию, согласованной </w:t>
      </w:r>
      <w:r>
        <w:rPr>
          <w:rFonts w:eastAsia="Calibri"/>
          <w:color w:val="auto"/>
          <w:spacing w:val="5"/>
          <w:szCs w:val="24"/>
        </w:rPr>
        <w:t>Главным управлением охраны объектов культурного наследия Вологодской области</w:t>
      </w:r>
      <w:r>
        <w:rPr>
          <w:color w:val="auto"/>
          <w:spacing w:val="5"/>
          <w:szCs w:val="24"/>
        </w:rPr>
        <w:t xml:space="preserve"> документации, обосновывающей меры по обеспечению сохранности выявленного объекта культурного (археологического) наследия.</w:t>
      </w:r>
    </w:p>
    <w:p w14:paraId="2BAC1FEC" w14:textId="77777777" w:rsidR="00776E5A" w:rsidRDefault="00776E5A" w:rsidP="00776E5A">
      <w:pPr>
        <w:rPr>
          <w:color w:val="auto"/>
          <w:szCs w:val="24"/>
        </w:rPr>
      </w:pPr>
      <w:r>
        <w:rPr>
          <w:color w:val="auto"/>
          <w:szCs w:val="24"/>
        </w:rPr>
        <w:t xml:space="preserve">3.3. В случае проведения работ по бурению скважин, с целью добычи подземных вод для собственных нужд, необходимо направить в </w:t>
      </w:r>
      <w:r>
        <w:rPr>
          <w:snapToGrid w:val="0"/>
          <w:color w:val="auto"/>
          <w:szCs w:val="24"/>
        </w:rPr>
        <w:t>Министерство природных ресурсов и экологии Вологодской области</w:t>
      </w:r>
      <w:r>
        <w:rPr>
          <w:color w:val="auto"/>
          <w:szCs w:val="24"/>
        </w:rPr>
        <w:t xml:space="preserve"> запрос для определения соответствия испрашиваемого земельного участка требованиям Порядка использования собственниками земельных участков, землепользователями, землевладельцами 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 утвержденного постановлением Правительства Вологодской области от 07.04.2009 № 589 (далее - Порядок),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w:t>
      </w:r>
    </w:p>
    <w:p w14:paraId="05515976" w14:textId="77777777" w:rsidR="00776E5A" w:rsidRDefault="00776E5A" w:rsidP="00776E5A">
      <w:pPr>
        <w:contextualSpacing/>
        <w:rPr>
          <w:color w:val="auto"/>
          <w:szCs w:val="24"/>
        </w:rPr>
      </w:pPr>
      <w:r>
        <w:rPr>
          <w:color w:val="auto"/>
          <w:szCs w:val="24"/>
        </w:rPr>
        <w:t xml:space="preserve">В течение 15 дней с начала добычи подземных вод для собственных нужд правообладатель земельного участка обязан письменно уведомить </w:t>
      </w:r>
      <w:r>
        <w:rPr>
          <w:snapToGrid w:val="0"/>
          <w:color w:val="auto"/>
          <w:szCs w:val="24"/>
        </w:rPr>
        <w:t>Министерство природных ресурсов и экологии Вологодской области</w:t>
      </w:r>
      <w:r>
        <w:rPr>
          <w:color w:val="auto"/>
          <w:szCs w:val="24"/>
        </w:rPr>
        <w:t xml:space="preserve"> об использовании соответствующих участков недр для указанных целей, направив документы по перечню пункта 2.3 вышеуказанного Порядка.</w:t>
      </w:r>
    </w:p>
    <w:p w14:paraId="1CE1A43D" w14:textId="77777777" w:rsidR="00776E5A" w:rsidRDefault="00776E5A" w:rsidP="00776E5A">
      <w:pPr>
        <w:contextualSpacing/>
        <w:rPr>
          <w:color w:val="auto"/>
          <w:szCs w:val="24"/>
        </w:rPr>
      </w:pPr>
      <w:r>
        <w:rPr>
          <w:color w:val="auto"/>
          <w:szCs w:val="24"/>
        </w:rPr>
        <w:t>Ликвидация аварийных и  непригодных к дальнейшему использованию скважин, консервация неиспользуемых скважин осуществляется правообладателями земельных участков в соответствии с Правилами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утвержденными Министерством геологии СССР от 14.09.1967.</w:t>
      </w:r>
    </w:p>
    <w:p w14:paraId="17667D9F" w14:textId="77777777" w:rsidR="00776E5A" w:rsidRDefault="00776E5A" w:rsidP="00776E5A">
      <w:pPr>
        <w:tabs>
          <w:tab w:val="left" w:pos="284"/>
        </w:tabs>
        <w:spacing w:before="120"/>
        <w:ind w:left="1080"/>
        <w:contextualSpacing/>
        <w:jc w:val="center"/>
        <w:rPr>
          <w:b/>
          <w:color w:val="auto"/>
          <w:szCs w:val="24"/>
        </w:rPr>
      </w:pPr>
    </w:p>
    <w:p w14:paraId="51EDFED9" w14:textId="77777777" w:rsidR="00776E5A" w:rsidRDefault="00776E5A" w:rsidP="00776E5A">
      <w:pPr>
        <w:tabs>
          <w:tab w:val="left" w:pos="284"/>
        </w:tabs>
        <w:spacing w:before="120"/>
        <w:ind w:left="1080"/>
        <w:contextualSpacing/>
        <w:jc w:val="center"/>
        <w:rPr>
          <w:b/>
          <w:color w:val="auto"/>
          <w:szCs w:val="24"/>
        </w:rPr>
      </w:pPr>
      <w:r>
        <w:rPr>
          <w:b/>
          <w:color w:val="auto"/>
          <w:szCs w:val="24"/>
        </w:rPr>
        <w:t>4. Права и обязанности Сторон</w:t>
      </w:r>
    </w:p>
    <w:p w14:paraId="3256AC9D" w14:textId="77777777" w:rsidR="00776E5A" w:rsidRDefault="00776E5A" w:rsidP="00776E5A">
      <w:pPr>
        <w:tabs>
          <w:tab w:val="left" w:pos="284"/>
        </w:tabs>
        <w:spacing w:before="120"/>
        <w:contextualSpacing/>
        <w:rPr>
          <w:color w:val="auto"/>
          <w:szCs w:val="24"/>
        </w:rPr>
      </w:pPr>
      <w:r>
        <w:rPr>
          <w:color w:val="auto"/>
          <w:szCs w:val="24"/>
        </w:rPr>
        <w:t xml:space="preserve">4.1. </w:t>
      </w:r>
      <w:r>
        <w:rPr>
          <w:b/>
          <w:color w:val="auto"/>
          <w:szCs w:val="24"/>
        </w:rPr>
        <w:t xml:space="preserve">«ПРОДАВЕЦ» </w:t>
      </w:r>
      <w:r>
        <w:rPr>
          <w:color w:val="auto"/>
          <w:szCs w:val="24"/>
        </w:rPr>
        <w:t>обязуется:</w:t>
      </w:r>
    </w:p>
    <w:p w14:paraId="4228DE73" w14:textId="77777777" w:rsidR="00776E5A" w:rsidRDefault="00776E5A" w:rsidP="00776E5A">
      <w:pPr>
        <w:rPr>
          <w:rFonts w:eastAsia="Calibri"/>
          <w:color w:val="auto"/>
          <w:szCs w:val="24"/>
        </w:rPr>
      </w:pPr>
      <w:r>
        <w:rPr>
          <w:rFonts w:eastAsia="Calibri"/>
          <w:color w:val="auto"/>
          <w:szCs w:val="24"/>
        </w:rPr>
        <w:lastRenderedPageBreak/>
        <w:t xml:space="preserve">4.1.1. До перехода к </w:t>
      </w:r>
      <w:r>
        <w:rPr>
          <w:rFonts w:eastAsia="Calibri"/>
          <w:b/>
          <w:color w:val="auto"/>
          <w:szCs w:val="24"/>
        </w:rPr>
        <w:t>«ПОКУПАТЕЛЮ»</w:t>
      </w:r>
      <w:r>
        <w:rPr>
          <w:rFonts w:eastAsia="Calibri"/>
          <w:color w:val="auto"/>
          <w:szCs w:val="24"/>
        </w:rPr>
        <w:t xml:space="preserve"> права собственности на земельный участок не совершать никаких действий по отчуждению и обременению земельного участка.</w:t>
      </w:r>
    </w:p>
    <w:p w14:paraId="34EAAC55" w14:textId="77777777" w:rsidR="00776E5A" w:rsidRDefault="00776E5A" w:rsidP="00776E5A">
      <w:pPr>
        <w:rPr>
          <w:color w:val="auto"/>
          <w:szCs w:val="24"/>
        </w:rPr>
      </w:pPr>
      <w:r>
        <w:rPr>
          <w:color w:val="auto"/>
          <w:szCs w:val="24"/>
        </w:rPr>
        <w:t>4.1.2. Осуществить государственную регистрацию перехода права собственности в отделе по г.Череповцу и Череповецкому району Управления Федеральной службы государственной регистрации, кадастра и картографии по Вологодской области за свой счет.</w:t>
      </w:r>
    </w:p>
    <w:p w14:paraId="29E20874" w14:textId="77777777" w:rsidR="00776E5A" w:rsidRDefault="00776E5A" w:rsidP="00776E5A">
      <w:pPr>
        <w:rPr>
          <w:color w:val="auto"/>
          <w:szCs w:val="24"/>
        </w:rPr>
      </w:pPr>
      <w:r>
        <w:rPr>
          <w:color w:val="auto"/>
          <w:szCs w:val="24"/>
        </w:rPr>
        <w:t>4.2</w:t>
      </w:r>
      <w:r>
        <w:rPr>
          <w:b/>
          <w:color w:val="auto"/>
          <w:szCs w:val="24"/>
        </w:rPr>
        <w:t>. «ПОКУПАТЕЛЬ»</w:t>
      </w:r>
      <w:r>
        <w:rPr>
          <w:color w:val="auto"/>
          <w:szCs w:val="24"/>
        </w:rPr>
        <w:t xml:space="preserve"> обязуется:</w:t>
      </w:r>
    </w:p>
    <w:p w14:paraId="5F6B203B" w14:textId="77777777" w:rsidR="00776E5A" w:rsidRDefault="00776E5A" w:rsidP="00776E5A">
      <w:pPr>
        <w:rPr>
          <w:color w:val="auto"/>
          <w:szCs w:val="24"/>
        </w:rPr>
      </w:pPr>
      <w:r>
        <w:rPr>
          <w:color w:val="auto"/>
          <w:szCs w:val="24"/>
        </w:rPr>
        <w:t>4.2.1. Оплатить цену Участка в сроки и в порядке, установленном разделом 2 Договора.</w:t>
      </w:r>
    </w:p>
    <w:p w14:paraId="2BC06C53" w14:textId="77777777" w:rsidR="00776E5A" w:rsidRDefault="00776E5A" w:rsidP="00776E5A">
      <w:pPr>
        <w:rPr>
          <w:rFonts w:eastAsia="Calibri"/>
          <w:color w:val="auto"/>
          <w:szCs w:val="24"/>
        </w:rPr>
      </w:pPr>
      <w:r>
        <w:rPr>
          <w:rFonts w:eastAsia="Calibri"/>
          <w:color w:val="auto"/>
          <w:szCs w:val="24"/>
        </w:rPr>
        <w:t xml:space="preserve">4.2.2. Использовать земельный участок согласно целевому назначению и виду разрешенного использования, выполнять требования, вытекающие из установленных </w:t>
      </w:r>
      <w:r>
        <w:rPr>
          <w:rFonts w:eastAsia="Calibri"/>
          <w:color w:val="auto"/>
          <w:szCs w:val="24"/>
        </w:rPr>
        <w:br/>
        <w:t xml:space="preserve">в соответствии с законодательством Российской Федерации ограничений прав на Участок и сервитутов.  </w:t>
      </w:r>
    </w:p>
    <w:p w14:paraId="10086D6B" w14:textId="77777777" w:rsidR="00776E5A" w:rsidRDefault="00776E5A" w:rsidP="00776E5A">
      <w:pPr>
        <w:rPr>
          <w:color w:val="auto"/>
          <w:szCs w:val="24"/>
        </w:rPr>
      </w:pPr>
      <w:r>
        <w:rPr>
          <w:color w:val="auto"/>
          <w:szCs w:val="24"/>
        </w:rPr>
        <w:t>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w:t>
      </w:r>
    </w:p>
    <w:p w14:paraId="2E5A5D5E" w14:textId="77777777" w:rsidR="00776E5A" w:rsidRDefault="00776E5A" w:rsidP="00776E5A">
      <w:pPr>
        <w:ind w:left="1080"/>
        <w:contextualSpacing/>
        <w:jc w:val="center"/>
        <w:rPr>
          <w:color w:val="auto"/>
          <w:szCs w:val="24"/>
        </w:rPr>
      </w:pPr>
      <w:r>
        <w:rPr>
          <w:b/>
          <w:color w:val="auto"/>
          <w:szCs w:val="24"/>
        </w:rPr>
        <w:t>5. Ответственность Сторон</w:t>
      </w:r>
    </w:p>
    <w:p w14:paraId="5BBC9B2A" w14:textId="77777777" w:rsidR="00776E5A" w:rsidRDefault="00776E5A" w:rsidP="00776E5A">
      <w:pPr>
        <w:rPr>
          <w:color w:val="auto"/>
          <w:szCs w:val="24"/>
        </w:rPr>
      </w:pPr>
      <w:r>
        <w:rPr>
          <w:color w:val="auto"/>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6D99870D" w14:textId="77777777" w:rsidR="00776E5A" w:rsidRDefault="00776E5A" w:rsidP="00776E5A">
      <w:pPr>
        <w:rPr>
          <w:b/>
          <w:color w:val="auto"/>
          <w:szCs w:val="24"/>
        </w:rPr>
      </w:pPr>
      <w:r>
        <w:rPr>
          <w:color w:val="auto"/>
          <w:szCs w:val="24"/>
        </w:rPr>
        <w:t>5.2. В случае нарушения «</w:t>
      </w:r>
      <w:r>
        <w:rPr>
          <w:b/>
          <w:color w:val="auto"/>
          <w:szCs w:val="24"/>
        </w:rPr>
        <w:t>ПОКУПАТЕЛЕМ»</w:t>
      </w:r>
      <w:r>
        <w:rPr>
          <w:color w:val="auto"/>
          <w:szCs w:val="24"/>
        </w:rPr>
        <w:t xml:space="preserve"> пункта 2.4 Договора (несвоевременное или неполное внесение оставшейся стоимости оплаты за земельный участок) «</w:t>
      </w:r>
      <w:r>
        <w:rPr>
          <w:b/>
          <w:color w:val="auto"/>
          <w:szCs w:val="24"/>
        </w:rPr>
        <w:t>ПОКУПАТЕЛЬ»</w:t>
      </w:r>
      <w:r>
        <w:rPr>
          <w:color w:val="auto"/>
          <w:szCs w:val="24"/>
        </w:rPr>
        <w:t xml:space="preserve"> уплачивает «</w:t>
      </w:r>
      <w:r>
        <w:rPr>
          <w:b/>
          <w:color w:val="auto"/>
          <w:szCs w:val="24"/>
        </w:rPr>
        <w:t>ПРОДАВЦУ»</w:t>
      </w:r>
      <w:r>
        <w:rPr>
          <w:color w:val="auto"/>
          <w:szCs w:val="24"/>
        </w:rPr>
        <w:t xml:space="preserve"> пени из расчета </w:t>
      </w:r>
      <w:r>
        <w:rPr>
          <w:b/>
          <w:bCs/>
          <w:color w:val="auto"/>
          <w:szCs w:val="24"/>
        </w:rPr>
        <w:t xml:space="preserve">1/300 </w:t>
      </w:r>
      <w:r>
        <w:rPr>
          <w:color w:val="auto"/>
          <w:szCs w:val="24"/>
        </w:rPr>
        <w:t>ключевой ставки, установленной Центральным Банком России</w:t>
      </w:r>
      <w:r>
        <w:rPr>
          <w:b/>
          <w:bCs/>
          <w:color w:val="auto"/>
          <w:szCs w:val="24"/>
        </w:rPr>
        <w:t xml:space="preserve"> </w:t>
      </w:r>
      <w:r>
        <w:rPr>
          <w:color w:val="auto"/>
          <w:szCs w:val="24"/>
        </w:rPr>
        <w:t>от размера невнесенной платы за земельный участок за каждый календарный день просрочки.</w:t>
      </w:r>
    </w:p>
    <w:p w14:paraId="35DEF409" w14:textId="77777777" w:rsidR="00776E5A" w:rsidRDefault="00776E5A" w:rsidP="00776E5A">
      <w:pPr>
        <w:ind w:left="1080"/>
        <w:contextualSpacing/>
        <w:jc w:val="center"/>
        <w:rPr>
          <w:b/>
          <w:color w:val="auto"/>
          <w:szCs w:val="24"/>
        </w:rPr>
      </w:pPr>
      <w:r>
        <w:rPr>
          <w:b/>
          <w:color w:val="auto"/>
          <w:szCs w:val="24"/>
        </w:rPr>
        <w:t>6. Особые условия</w:t>
      </w:r>
    </w:p>
    <w:p w14:paraId="4544CFEA" w14:textId="77777777" w:rsidR="00776E5A" w:rsidRDefault="00776E5A" w:rsidP="00776E5A">
      <w:pPr>
        <w:rPr>
          <w:color w:val="auto"/>
          <w:szCs w:val="24"/>
        </w:rPr>
      </w:pPr>
      <w:r>
        <w:rPr>
          <w:color w:val="auto"/>
          <w:szCs w:val="24"/>
        </w:rPr>
        <w:t xml:space="preserve">6.1. Все изменения и дополнения к Договору действительны, если они совершены </w:t>
      </w:r>
      <w:r>
        <w:rPr>
          <w:color w:val="auto"/>
          <w:szCs w:val="24"/>
        </w:rPr>
        <w:br/>
        <w:t>в письменной форме и подписаны уполномоченными лицами.</w:t>
      </w:r>
    </w:p>
    <w:p w14:paraId="7BE92B41" w14:textId="77777777" w:rsidR="00776E5A" w:rsidRDefault="00776E5A" w:rsidP="00776E5A">
      <w:pPr>
        <w:tabs>
          <w:tab w:val="num" w:pos="1122"/>
        </w:tabs>
        <w:rPr>
          <w:color w:val="auto"/>
          <w:szCs w:val="24"/>
        </w:rPr>
      </w:pPr>
      <w:r>
        <w:rPr>
          <w:color w:val="auto"/>
          <w:szCs w:val="24"/>
        </w:rPr>
        <w:t xml:space="preserve">6.2. В соответствии со ст. 556 Гражданского кодекса Российской Федерации </w:t>
      </w:r>
      <w:r>
        <w:rPr>
          <w:b/>
          <w:color w:val="auto"/>
          <w:szCs w:val="24"/>
        </w:rPr>
        <w:t>«ПРОДАВЕЦ»</w:t>
      </w:r>
      <w:r>
        <w:rPr>
          <w:color w:val="auto"/>
          <w:szCs w:val="24"/>
        </w:rPr>
        <w:t xml:space="preserve"> и </w:t>
      </w:r>
      <w:r>
        <w:rPr>
          <w:b/>
          <w:color w:val="auto"/>
          <w:szCs w:val="24"/>
        </w:rPr>
        <w:t>«ПОКУПАТЕЛЬ»</w:t>
      </w:r>
      <w:r>
        <w:rPr>
          <w:color w:val="auto"/>
          <w:szCs w:val="24"/>
        </w:rPr>
        <w:t xml:space="preserve"> пришли к соглашению, что настоящий договор является одновременно передаточным актом, Участок передан </w:t>
      </w:r>
      <w:r>
        <w:rPr>
          <w:b/>
          <w:color w:val="auto"/>
          <w:szCs w:val="24"/>
        </w:rPr>
        <w:t>«ПОКУПАТЕЛЮ»,</w:t>
      </w:r>
      <w:r>
        <w:rPr>
          <w:color w:val="auto"/>
          <w:szCs w:val="24"/>
        </w:rPr>
        <w:t xml:space="preserve"> претензий нет.</w:t>
      </w:r>
    </w:p>
    <w:p w14:paraId="3B2D685B" w14:textId="77777777" w:rsidR="00776E5A" w:rsidRDefault="00776E5A" w:rsidP="00776E5A">
      <w:pPr>
        <w:rPr>
          <w:b/>
          <w:color w:val="auto"/>
          <w:szCs w:val="24"/>
        </w:rPr>
      </w:pPr>
      <w:r>
        <w:rPr>
          <w:color w:val="auto"/>
          <w:szCs w:val="24"/>
        </w:rPr>
        <w:t xml:space="preserve">6.3. Настоящий Договор считается заключенным с момента его подписания сторонами, составлен в трех экземплярах, имеющих одинаковую юридическую силу, один из которых хранится в отделе по г.Череповцу и Череповецкому району Управления Федеральной службы государственной регистрации, кадастра и картографии по Вологодской области, один экземпляр выдается </w:t>
      </w:r>
      <w:r>
        <w:rPr>
          <w:b/>
          <w:color w:val="auto"/>
          <w:szCs w:val="24"/>
        </w:rPr>
        <w:t>«ПРОДАВЦУ»</w:t>
      </w:r>
      <w:r>
        <w:rPr>
          <w:color w:val="auto"/>
          <w:szCs w:val="24"/>
        </w:rPr>
        <w:t>; и один</w:t>
      </w:r>
      <w:r>
        <w:rPr>
          <w:b/>
          <w:color w:val="auto"/>
          <w:szCs w:val="24"/>
        </w:rPr>
        <w:t xml:space="preserve"> </w:t>
      </w:r>
      <w:r>
        <w:rPr>
          <w:color w:val="auto"/>
          <w:szCs w:val="24"/>
        </w:rPr>
        <w:t xml:space="preserve">экземпляр - </w:t>
      </w:r>
      <w:r>
        <w:rPr>
          <w:b/>
          <w:color w:val="auto"/>
          <w:szCs w:val="24"/>
        </w:rPr>
        <w:t>«ПОКУПАТЕЛЮ»</w:t>
      </w:r>
      <w:r>
        <w:rPr>
          <w:color w:val="auto"/>
          <w:szCs w:val="24"/>
        </w:rPr>
        <w:t>.</w:t>
      </w:r>
    </w:p>
    <w:p w14:paraId="58093BC1" w14:textId="77777777" w:rsidR="00776E5A" w:rsidRDefault="00776E5A" w:rsidP="00776E5A">
      <w:pPr>
        <w:tabs>
          <w:tab w:val="left" w:pos="0"/>
        </w:tabs>
        <w:spacing w:before="120"/>
        <w:jc w:val="center"/>
        <w:rPr>
          <w:b/>
          <w:color w:val="auto"/>
          <w:szCs w:val="24"/>
        </w:rPr>
      </w:pPr>
      <w:r>
        <w:rPr>
          <w:b/>
          <w:color w:val="auto"/>
          <w:szCs w:val="24"/>
        </w:rPr>
        <w:t>7. Приложения</w:t>
      </w:r>
    </w:p>
    <w:p w14:paraId="75464D00" w14:textId="77777777" w:rsidR="00776E5A" w:rsidRDefault="00776E5A" w:rsidP="00776E5A">
      <w:pPr>
        <w:tabs>
          <w:tab w:val="left" w:pos="0"/>
        </w:tabs>
        <w:rPr>
          <w:color w:val="auto"/>
          <w:szCs w:val="24"/>
        </w:rPr>
      </w:pPr>
      <w:r>
        <w:rPr>
          <w:color w:val="auto"/>
          <w:szCs w:val="24"/>
        </w:rPr>
        <w:t xml:space="preserve">7.1. Неотъемлемой частью Договора является выписка из Единого государственного реестра недвижимости об объекте недвижимости с разрешенным использованием земельного участка: </w:t>
      </w:r>
      <w:r>
        <w:rPr>
          <w:b/>
          <w:color w:val="auto"/>
          <w:szCs w:val="24"/>
        </w:rPr>
        <w:t>_______________________________________</w:t>
      </w:r>
      <w:r>
        <w:rPr>
          <w:color w:val="auto"/>
          <w:szCs w:val="24"/>
        </w:rPr>
        <w:t xml:space="preserve">. </w:t>
      </w:r>
    </w:p>
    <w:p w14:paraId="2504FCCD" w14:textId="77777777" w:rsidR="007A16D6" w:rsidRDefault="007A16D6" w:rsidP="00776E5A">
      <w:pPr>
        <w:tabs>
          <w:tab w:val="left" w:pos="0"/>
        </w:tabs>
        <w:rPr>
          <w:color w:val="auto"/>
          <w:szCs w:val="24"/>
        </w:rPr>
      </w:pPr>
    </w:p>
    <w:p w14:paraId="4B630B6E" w14:textId="77777777" w:rsidR="00776E5A" w:rsidRDefault="00776E5A" w:rsidP="00776E5A">
      <w:pPr>
        <w:jc w:val="center"/>
        <w:rPr>
          <w:b/>
          <w:color w:val="auto"/>
          <w:szCs w:val="24"/>
        </w:rPr>
      </w:pPr>
      <w:r>
        <w:rPr>
          <w:b/>
          <w:color w:val="auto"/>
          <w:szCs w:val="24"/>
        </w:rPr>
        <w:t>8. Адреса и подписи сторон</w:t>
      </w:r>
    </w:p>
    <w:p w14:paraId="31BA5553" w14:textId="77777777" w:rsidR="000279AD" w:rsidRDefault="000279AD" w:rsidP="00776E5A">
      <w:pPr>
        <w:jc w:val="center"/>
        <w:rPr>
          <w:b/>
          <w:color w:val="auto"/>
          <w:szCs w:val="24"/>
        </w:rPr>
      </w:pPr>
    </w:p>
    <w:tbl>
      <w:tblPr>
        <w:tblW w:w="0" w:type="auto"/>
        <w:tblLook w:val="04A0" w:firstRow="1" w:lastRow="0" w:firstColumn="1" w:lastColumn="0" w:noHBand="0" w:noVBand="1"/>
      </w:tblPr>
      <w:tblGrid>
        <w:gridCol w:w="4855"/>
        <w:gridCol w:w="5000"/>
      </w:tblGrid>
      <w:tr w:rsidR="00776E5A" w14:paraId="5F426DE5" w14:textId="77777777" w:rsidTr="00776E5A">
        <w:tc>
          <w:tcPr>
            <w:tcW w:w="4855" w:type="dxa"/>
          </w:tcPr>
          <w:p w14:paraId="54682D3D" w14:textId="77777777" w:rsidR="00776E5A" w:rsidRDefault="00776E5A">
            <w:pPr>
              <w:ind w:left="283" w:hanging="283"/>
              <w:rPr>
                <w:rFonts w:eastAsia="Calibri"/>
                <w:b/>
                <w:color w:val="auto"/>
                <w:szCs w:val="24"/>
                <w:lang w:eastAsia="en-US"/>
              </w:rPr>
            </w:pPr>
            <w:r>
              <w:rPr>
                <w:rFonts w:eastAsia="Calibri"/>
                <w:b/>
                <w:color w:val="auto"/>
                <w:szCs w:val="24"/>
                <w:lang w:eastAsia="en-US"/>
              </w:rPr>
              <w:t>ПРОДАВЕЦ:</w:t>
            </w:r>
          </w:p>
          <w:p w14:paraId="3B9C6011" w14:textId="77777777" w:rsidR="00776E5A" w:rsidRDefault="00776E5A">
            <w:pPr>
              <w:ind w:left="283" w:hanging="283"/>
              <w:rPr>
                <w:rFonts w:eastAsia="Calibri"/>
                <w:b/>
                <w:color w:val="auto"/>
                <w:szCs w:val="24"/>
                <w:lang w:eastAsia="en-US"/>
              </w:rPr>
            </w:pPr>
          </w:p>
          <w:p w14:paraId="791E3D05" w14:textId="77777777" w:rsidR="00776E5A" w:rsidRDefault="00776E5A" w:rsidP="007A16D6">
            <w:pPr>
              <w:ind w:firstLine="0"/>
              <w:jc w:val="left"/>
              <w:rPr>
                <w:rFonts w:eastAsia="Calibri"/>
                <w:color w:val="auto"/>
                <w:szCs w:val="24"/>
                <w:lang w:eastAsia="en-US"/>
              </w:rPr>
            </w:pPr>
            <w:r>
              <w:rPr>
                <w:rFonts w:eastAsia="Calibri"/>
                <w:b/>
                <w:color w:val="auto"/>
                <w:szCs w:val="24"/>
                <w:lang w:eastAsia="en-US"/>
              </w:rPr>
              <w:t xml:space="preserve">Комитет имущественных отношений администрации Череповецкого </w:t>
            </w:r>
            <w:r>
              <w:rPr>
                <w:rFonts w:eastAsia="Calibri"/>
                <w:b/>
                <w:color w:val="auto"/>
                <w:szCs w:val="24"/>
                <w:lang w:eastAsia="en-US"/>
              </w:rPr>
              <w:br/>
              <w:t>муниципального района</w:t>
            </w:r>
          </w:p>
          <w:p w14:paraId="1817E8A6" w14:textId="77777777" w:rsidR="00776E5A" w:rsidRDefault="00776E5A" w:rsidP="007A16D6">
            <w:pPr>
              <w:ind w:firstLine="0"/>
              <w:jc w:val="left"/>
              <w:rPr>
                <w:rFonts w:eastAsia="Calibri"/>
                <w:color w:val="auto"/>
                <w:szCs w:val="24"/>
                <w:lang w:eastAsia="en-US"/>
              </w:rPr>
            </w:pPr>
            <w:r>
              <w:rPr>
                <w:rFonts w:eastAsia="Calibri"/>
                <w:color w:val="auto"/>
                <w:szCs w:val="24"/>
                <w:lang w:eastAsia="en-US"/>
              </w:rPr>
              <w:t xml:space="preserve">162612, Вологодская область, г.Череповец, </w:t>
            </w:r>
          </w:p>
          <w:p w14:paraId="6844D748" w14:textId="77777777" w:rsidR="00776E5A" w:rsidRDefault="00776E5A" w:rsidP="007A16D6">
            <w:pPr>
              <w:ind w:firstLine="0"/>
              <w:jc w:val="left"/>
              <w:rPr>
                <w:rFonts w:eastAsia="Calibri"/>
                <w:color w:val="auto"/>
                <w:szCs w:val="24"/>
                <w:lang w:eastAsia="en-US"/>
              </w:rPr>
            </w:pPr>
            <w:r>
              <w:rPr>
                <w:rFonts w:eastAsia="Calibri"/>
                <w:color w:val="auto"/>
                <w:szCs w:val="24"/>
                <w:lang w:eastAsia="en-US"/>
              </w:rPr>
              <w:t>ул. Первомайская, д.58, каб. 223,</w:t>
            </w:r>
          </w:p>
          <w:p w14:paraId="3403E117" w14:textId="77777777" w:rsidR="00776E5A" w:rsidRDefault="00776E5A" w:rsidP="007A16D6">
            <w:pPr>
              <w:ind w:firstLine="0"/>
              <w:jc w:val="left"/>
              <w:rPr>
                <w:rFonts w:eastAsia="Calibri"/>
                <w:color w:val="auto"/>
                <w:szCs w:val="24"/>
                <w:lang w:eastAsia="en-US"/>
              </w:rPr>
            </w:pPr>
            <w:r>
              <w:rPr>
                <w:rFonts w:eastAsia="Calibri"/>
                <w:color w:val="auto"/>
                <w:szCs w:val="24"/>
                <w:lang w:eastAsia="en-US"/>
              </w:rPr>
              <w:t xml:space="preserve"> тел. 248-213, 24-95-80</w:t>
            </w:r>
          </w:p>
          <w:p w14:paraId="13DEF378" w14:textId="77777777" w:rsidR="00776E5A" w:rsidRDefault="00776E5A" w:rsidP="007A16D6">
            <w:pPr>
              <w:ind w:firstLine="0"/>
              <w:jc w:val="left"/>
              <w:rPr>
                <w:rFonts w:eastAsia="Calibri"/>
                <w:b/>
                <w:color w:val="auto"/>
                <w:szCs w:val="24"/>
                <w:lang w:eastAsia="en-US"/>
              </w:rPr>
            </w:pPr>
            <w:r>
              <w:rPr>
                <w:rFonts w:eastAsia="Calibri"/>
                <w:b/>
                <w:color w:val="auto"/>
                <w:szCs w:val="24"/>
                <w:lang w:eastAsia="en-US"/>
              </w:rPr>
              <w:t>Председатель Комитета</w:t>
            </w:r>
          </w:p>
          <w:p w14:paraId="6B2EFA57" w14:textId="77777777" w:rsidR="00776E5A" w:rsidRDefault="00776E5A" w:rsidP="007A16D6">
            <w:pPr>
              <w:ind w:firstLine="0"/>
              <w:rPr>
                <w:b/>
                <w:color w:val="auto"/>
                <w:szCs w:val="24"/>
                <w:lang w:eastAsia="en-US"/>
              </w:rPr>
            </w:pPr>
            <w:r>
              <w:rPr>
                <w:b/>
                <w:color w:val="auto"/>
                <w:szCs w:val="24"/>
                <w:lang w:eastAsia="en-US"/>
              </w:rPr>
              <w:t>_______________________________</w:t>
            </w:r>
          </w:p>
          <w:p w14:paraId="0446BAD8" w14:textId="77777777" w:rsidR="00776E5A" w:rsidRDefault="00776E5A" w:rsidP="007A16D6">
            <w:pPr>
              <w:ind w:firstLine="0"/>
              <w:rPr>
                <w:b/>
                <w:color w:val="auto"/>
                <w:szCs w:val="24"/>
                <w:lang w:eastAsia="en-US"/>
              </w:rPr>
            </w:pPr>
            <w:r>
              <w:rPr>
                <w:b/>
                <w:color w:val="auto"/>
                <w:szCs w:val="24"/>
                <w:lang w:eastAsia="en-US"/>
              </w:rPr>
              <w:t>Проничева Е.Г.</w:t>
            </w:r>
          </w:p>
          <w:p w14:paraId="287A9EDA" w14:textId="77777777" w:rsidR="00776E5A" w:rsidRDefault="00776E5A" w:rsidP="007A16D6">
            <w:pPr>
              <w:ind w:firstLine="0"/>
              <w:rPr>
                <w:b/>
                <w:color w:val="auto"/>
                <w:szCs w:val="24"/>
                <w:lang w:eastAsia="en-US"/>
              </w:rPr>
            </w:pPr>
            <w:r>
              <w:rPr>
                <w:b/>
                <w:color w:val="auto"/>
                <w:szCs w:val="24"/>
                <w:lang w:eastAsia="en-US"/>
              </w:rPr>
              <w:t>М.П.</w:t>
            </w:r>
          </w:p>
        </w:tc>
        <w:tc>
          <w:tcPr>
            <w:tcW w:w="5000" w:type="dxa"/>
          </w:tcPr>
          <w:p w14:paraId="032CD562" w14:textId="77777777" w:rsidR="00776E5A" w:rsidRDefault="00776E5A">
            <w:pPr>
              <w:rPr>
                <w:b/>
                <w:color w:val="auto"/>
                <w:szCs w:val="24"/>
                <w:lang w:eastAsia="en-US"/>
              </w:rPr>
            </w:pPr>
            <w:r>
              <w:rPr>
                <w:b/>
                <w:color w:val="auto"/>
                <w:szCs w:val="24"/>
                <w:lang w:eastAsia="en-US"/>
              </w:rPr>
              <w:t>ПОКУПАТЕЛЬ:</w:t>
            </w:r>
          </w:p>
          <w:p w14:paraId="6A02CF50" w14:textId="77777777" w:rsidR="00776E5A" w:rsidRDefault="00776E5A">
            <w:pPr>
              <w:rPr>
                <w:b/>
                <w:color w:val="auto"/>
                <w:szCs w:val="24"/>
                <w:lang w:eastAsia="en-US"/>
              </w:rPr>
            </w:pPr>
          </w:p>
          <w:p w14:paraId="08D8318B" w14:textId="77777777" w:rsidR="00776E5A" w:rsidRDefault="00776E5A" w:rsidP="009008FB">
            <w:pPr>
              <w:ind w:firstLine="0"/>
              <w:rPr>
                <w:b/>
                <w:bCs/>
                <w:color w:val="auto"/>
                <w:szCs w:val="24"/>
                <w:lang w:eastAsia="en-US"/>
              </w:rPr>
            </w:pPr>
            <w:r>
              <w:rPr>
                <w:b/>
                <w:color w:val="auto"/>
                <w:szCs w:val="24"/>
                <w:lang w:eastAsia="en-US"/>
              </w:rPr>
              <w:t>__________________________________</w:t>
            </w:r>
            <w:r>
              <w:rPr>
                <w:b/>
                <w:bCs/>
                <w:color w:val="auto"/>
                <w:szCs w:val="24"/>
                <w:lang w:eastAsia="en-US"/>
              </w:rPr>
              <w:t>,</w:t>
            </w:r>
          </w:p>
          <w:p w14:paraId="68F1672D" w14:textId="77777777" w:rsidR="00776E5A" w:rsidRDefault="00776E5A">
            <w:pPr>
              <w:rPr>
                <w:color w:val="auto"/>
                <w:szCs w:val="24"/>
                <w:lang w:eastAsia="en-US"/>
              </w:rPr>
            </w:pPr>
            <w:r>
              <w:rPr>
                <w:color w:val="auto"/>
                <w:szCs w:val="24"/>
                <w:lang w:eastAsia="en-US"/>
              </w:rPr>
              <w:t xml:space="preserve"> зарегистрирован по адресу: </w:t>
            </w:r>
          </w:p>
          <w:p w14:paraId="101026B5" w14:textId="77777777" w:rsidR="00776E5A" w:rsidRDefault="00776E5A" w:rsidP="009008FB">
            <w:pPr>
              <w:ind w:firstLine="0"/>
              <w:rPr>
                <w:color w:val="auto"/>
                <w:szCs w:val="24"/>
                <w:lang w:eastAsia="en-US"/>
              </w:rPr>
            </w:pPr>
            <w:r>
              <w:rPr>
                <w:color w:val="auto"/>
                <w:szCs w:val="24"/>
                <w:lang w:eastAsia="en-US"/>
              </w:rPr>
              <w:t xml:space="preserve"> _________________________________ </w:t>
            </w:r>
          </w:p>
          <w:p w14:paraId="56A99CCF" w14:textId="77777777" w:rsidR="00776E5A" w:rsidRDefault="00776E5A">
            <w:pPr>
              <w:rPr>
                <w:color w:val="auto"/>
                <w:szCs w:val="24"/>
                <w:lang w:eastAsia="en-US"/>
              </w:rPr>
            </w:pPr>
          </w:p>
          <w:p w14:paraId="43F18DBC" w14:textId="77777777" w:rsidR="00776E5A" w:rsidRDefault="00776E5A">
            <w:pPr>
              <w:rPr>
                <w:color w:val="auto"/>
                <w:szCs w:val="24"/>
                <w:lang w:eastAsia="en-US"/>
              </w:rPr>
            </w:pPr>
          </w:p>
          <w:p w14:paraId="24D74BA7" w14:textId="77777777" w:rsidR="00776E5A" w:rsidRDefault="00776E5A">
            <w:pPr>
              <w:rPr>
                <w:color w:val="auto"/>
                <w:szCs w:val="24"/>
                <w:lang w:eastAsia="en-US"/>
              </w:rPr>
            </w:pPr>
          </w:p>
          <w:p w14:paraId="727DFDC9" w14:textId="77777777" w:rsidR="00776E5A" w:rsidRDefault="00776E5A">
            <w:pPr>
              <w:rPr>
                <w:color w:val="auto"/>
                <w:szCs w:val="24"/>
                <w:lang w:eastAsia="en-US"/>
              </w:rPr>
            </w:pPr>
          </w:p>
          <w:p w14:paraId="667E0A18" w14:textId="77777777" w:rsidR="00776E5A" w:rsidRDefault="00776E5A" w:rsidP="009008FB">
            <w:pPr>
              <w:ind w:firstLine="0"/>
              <w:rPr>
                <w:b/>
                <w:color w:val="auto"/>
                <w:szCs w:val="24"/>
                <w:lang w:eastAsia="en-US"/>
              </w:rPr>
            </w:pPr>
            <w:r>
              <w:rPr>
                <w:b/>
                <w:color w:val="auto"/>
                <w:szCs w:val="24"/>
                <w:lang w:eastAsia="en-US"/>
              </w:rPr>
              <w:t>_________________________</w:t>
            </w:r>
            <w:r w:rsidR="009008FB">
              <w:rPr>
                <w:b/>
                <w:color w:val="auto"/>
                <w:szCs w:val="24"/>
                <w:lang w:eastAsia="en-US"/>
              </w:rPr>
              <w:t>_______</w:t>
            </w:r>
            <w:r>
              <w:rPr>
                <w:b/>
                <w:color w:val="auto"/>
                <w:szCs w:val="24"/>
                <w:lang w:eastAsia="en-US"/>
              </w:rPr>
              <w:t>__</w:t>
            </w:r>
          </w:p>
          <w:p w14:paraId="0C562126" w14:textId="77777777" w:rsidR="00776E5A" w:rsidRDefault="00776E5A">
            <w:pPr>
              <w:rPr>
                <w:b/>
                <w:color w:val="auto"/>
                <w:szCs w:val="24"/>
                <w:lang w:eastAsia="en-US"/>
              </w:rPr>
            </w:pPr>
          </w:p>
        </w:tc>
      </w:tr>
    </w:tbl>
    <w:p w14:paraId="127EC1C9" w14:textId="77777777" w:rsidR="00954C1E" w:rsidRPr="00520DAD" w:rsidRDefault="00954C1E" w:rsidP="00776E5A">
      <w:pPr>
        <w:rPr>
          <w:szCs w:val="24"/>
        </w:rPr>
      </w:pPr>
    </w:p>
    <w:sectPr w:rsidR="00954C1E" w:rsidRPr="00520DAD" w:rsidSect="00954C1E">
      <w:footerReference w:type="default" r:id="rId16"/>
      <w:footerReference w:type="first" r:id="rId17"/>
      <w:pgSz w:w="11906" w:h="16838"/>
      <w:pgMar w:top="426" w:right="567" w:bottom="821" w:left="1134" w:header="709" w:footer="709"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Лида" w:date="2025-04-08T12:13:00Z" w:initials="Л">
    <w:p w14:paraId="6FCDF66F" w14:textId="77777777" w:rsidR="00D4548C" w:rsidRDefault="00D4548C">
      <w:pPr>
        <w:pStyle w:val="afd"/>
      </w:pPr>
      <w:r>
        <w:rPr>
          <w:rStyle w:val="af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CDF6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38921" w14:textId="77777777" w:rsidR="00562170" w:rsidRDefault="00562170" w:rsidP="00B234FF">
      <w:r>
        <w:separator/>
      </w:r>
    </w:p>
  </w:endnote>
  <w:endnote w:type="continuationSeparator" w:id="0">
    <w:p w14:paraId="71E2BF25" w14:textId="77777777" w:rsidR="00562170" w:rsidRDefault="00562170" w:rsidP="00B2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ED30" w14:textId="77777777" w:rsidR="00F620D1" w:rsidRDefault="007916D5" w:rsidP="004E6BD9">
    <w:r>
      <w:rPr>
        <w:noProof/>
      </w:rPr>
      <w:fldChar w:fldCharType="begin"/>
    </w:r>
    <w:r>
      <w:rPr>
        <w:noProof/>
      </w:rPr>
      <w:instrText xml:space="preserve">PAGE </w:instrText>
    </w:r>
    <w:r>
      <w:rPr>
        <w:noProof/>
      </w:rPr>
      <w:fldChar w:fldCharType="separate"/>
    </w:r>
    <w:r w:rsidR="008F1E1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0C1C" w14:textId="77777777" w:rsidR="00F620D1" w:rsidRDefault="007916D5" w:rsidP="00B234FF">
    <w:r>
      <w:rPr>
        <w:noProof/>
      </w:rPr>
      <w:fldChar w:fldCharType="begin"/>
    </w:r>
    <w:r>
      <w:rPr>
        <w:noProof/>
      </w:rPr>
      <w:instrText xml:space="preserve">PAGE </w:instrText>
    </w:r>
    <w:r>
      <w:rPr>
        <w:noProof/>
      </w:rPr>
      <w:fldChar w:fldCharType="separate"/>
    </w:r>
    <w:r w:rsidR="008F1E1E">
      <w:rPr>
        <w:noProof/>
      </w:rPr>
      <w:t>1</w:t>
    </w:r>
    <w:r>
      <w:rPr>
        <w:noProof/>
      </w:rPr>
      <w:fldChar w:fldCharType="end"/>
    </w:r>
  </w:p>
  <w:p w14:paraId="125C58CE" w14:textId="77777777" w:rsidR="00F620D1" w:rsidRDefault="00F620D1" w:rsidP="00B234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19CA3" w14:textId="77777777" w:rsidR="00562170" w:rsidRDefault="00562170" w:rsidP="00B234FF">
      <w:r>
        <w:separator/>
      </w:r>
    </w:p>
  </w:footnote>
  <w:footnote w:type="continuationSeparator" w:id="0">
    <w:p w14:paraId="3983D566" w14:textId="77777777" w:rsidR="00562170" w:rsidRDefault="00562170" w:rsidP="00B23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A5020F3"/>
    <w:multiLevelType w:val="multilevel"/>
    <w:tmpl w:val="AA18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4" w15:restartNumberingAfterBreak="0">
    <w:nsid w:val="275E7463"/>
    <w:multiLevelType w:val="hybridMultilevel"/>
    <w:tmpl w:val="5E2655A2"/>
    <w:lvl w:ilvl="0" w:tplc="5310E1A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34BD03DE"/>
    <w:multiLevelType w:val="hybridMultilevel"/>
    <w:tmpl w:val="9E20A088"/>
    <w:lvl w:ilvl="0" w:tplc="FEDA907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7" w15:restartNumberingAfterBreak="0">
    <w:nsid w:val="507B4875"/>
    <w:multiLevelType w:val="multilevel"/>
    <w:tmpl w:val="0AB072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9EC59B2"/>
    <w:multiLevelType w:val="hybridMultilevel"/>
    <w:tmpl w:val="8634DDC2"/>
    <w:lvl w:ilvl="0" w:tplc="A83C8038">
      <w:start w:val="3"/>
      <w:numFmt w:val="decimal"/>
      <w:lvlText w:val="%1."/>
      <w:lvlJc w:val="left"/>
      <w:pPr>
        <w:ind w:left="250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0"/>
  </w:num>
  <w:num w:numId="5">
    <w:abstractNumId w:val="1"/>
  </w:num>
  <w:num w:numId="6">
    <w:abstractNumId w:val="3"/>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ида">
    <w15:presenceInfo w15:providerId="None" w15:userId="Лид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4C1E"/>
    <w:rsid w:val="0002580E"/>
    <w:rsid w:val="000279AD"/>
    <w:rsid w:val="00031F17"/>
    <w:rsid w:val="00045AAF"/>
    <w:rsid w:val="00046243"/>
    <w:rsid w:val="0005580D"/>
    <w:rsid w:val="00057D34"/>
    <w:rsid w:val="00090AC6"/>
    <w:rsid w:val="000A09C6"/>
    <w:rsid w:val="000A3F89"/>
    <w:rsid w:val="000A4AF5"/>
    <w:rsid w:val="000A7C53"/>
    <w:rsid w:val="000C09C8"/>
    <w:rsid w:val="000D1D3C"/>
    <w:rsid w:val="000E3E51"/>
    <w:rsid w:val="000E434B"/>
    <w:rsid w:val="000E6D48"/>
    <w:rsid w:val="00100EBD"/>
    <w:rsid w:val="00111D24"/>
    <w:rsid w:val="00123474"/>
    <w:rsid w:val="00146ABA"/>
    <w:rsid w:val="001748B3"/>
    <w:rsid w:val="00181B31"/>
    <w:rsid w:val="00182CFA"/>
    <w:rsid w:val="0018619C"/>
    <w:rsid w:val="00196D27"/>
    <w:rsid w:val="001A0EEE"/>
    <w:rsid w:val="001A232D"/>
    <w:rsid w:val="001A3228"/>
    <w:rsid w:val="001A5CF8"/>
    <w:rsid w:val="001B31F1"/>
    <w:rsid w:val="001C318C"/>
    <w:rsid w:val="001E5279"/>
    <w:rsid w:val="00206090"/>
    <w:rsid w:val="00210505"/>
    <w:rsid w:val="00221B42"/>
    <w:rsid w:val="002323D8"/>
    <w:rsid w:val="00240D25"/>
    <w:rsid w:val="00247EA3"/>
    <w:rsid w:val="002662D6"/>
    <w:rsid w:val="002751CC"/>
    <w:rsid w:val="00284550"/>
    <w:rsid w:val="002918BB"/>
    <w:rsid w:val="002A0E81"/>
    <w:rsid w:val="002B261E"/>
    <w:rsid w:val="002D0E72"/>
    <w:rsid w:val="002D1BF3"/>
    <w:rsid w:val="002D7A9F"/>
    <w:rsid w:val="002F15D4"/>
    <w:rsid w:val="002F5988"/>
    <w:rsid w:val="003050C2"/>
    <w:rsid w:val="00314A02"/>
    <w:rsid w:val="00331EF6"/>
    <w:rsid w:val="00342914"/>
    <w:rsid w:val="003523DB"/>
    <w:rsid w:val="0035280E"/>
    <w:rsid w:val="00363C77"/>
    <w:rsid w:val="00370A25"/>
    <w:rsid w:val="00394E2F"/>
    <w:rsid w:val="003A00E1"/>
    <w:rsid w:val="003A267A"/>
    <w:rsid w:val="003A3DED"/>
    <w:rsid w:val="003B3E04"/>
    <w:rsid w:val="003C537B"/>
    <w:rsid w:val="003D0274"/>
    <w:rsid w:val="003D1507"/>
    <w:rsid w:val="003E1095"/>
    <w:rsid w:val="003E6385"/>
    <w:rsid w:val="00456736"/>
    <w:rsid w:val="0045725F"/>
    <w:rsid w:val="00464909"/>
    <w:rsid w:val="00471434"/>
    <w:rsid w:val="004731D6"/>
    <w:rsid w:val="00483E1B"/>
    <w:rsid w:val="0049240A"/>
    <w:rsid w:val="004B6300"/>
    <w:rsid w:val="004E55C3"/>
    <w:rsid w:val="004E6BD9"/>
    <w:rsid w:val="00520DAD"/>
    <w:rsid w:val="005216CB"/>
    <w:rsid w:val="005217C5"/>
    <w:rsid w:val="005232E5"/>
    <w:rsid w:val="005307F2"/>
    <w:rsid w:val="00532C11"/>
    <w:rsid w:val="00533847"/>
    <w:rsid w:val="00551940"/>
    <w:rsid w:val="0056109D"/>
    <w:rsid w:val="00562170"/>
    <w:rsid w:val="00565DD7"/>
    <w:rsid w:val="00593A50"/>
    <w:rsid w:val="005A2865"/>
    <w:rsid w:val="005D0D79"/>
    <w:rsid w:val="005D4B45"/>
    <w:rsid w:val="005E2132"/>
    <w:rsid w:val="005E33B0"/>
    <w:rsid w:val="005E7B7C"/>
    <w:rsid w:val="00605EAE"/>
    <w:rsid w:val="00606071"/>
    <w:rsid w:val="00616DF4"/>
    <w:rsid w:val="00631D03"/>
    <w:rsid w:val="006453C7"/>
    <w:rsid w:val="00646272"/>
    <w:rsid w:val="006567E9"/>
    <w:rsid w:val="00692577"/>
    <w:rsid w:val="006B1410"/>
    <w:rsid w:val="006B211E"/>
    <w:rsid w:val="006C1A6F"/>
    <w:rsid w:val="006D4E06"/>
    <w:rsid w:val="006E6C5E"/>
    <w:rsid w:val="006F2392"/>
    <w:rsid w:val="00710003"/>
    <w:rsid w:val="00721D42"/>
    <w:rsid w:val="00722D13"/>
    <w:rsid w:val="00730DDF"/>
    <w:rsid w:val="00750D8B"/>
    <w:rsid w:val="00763D2D"/>
    <w:rsid w:val="00774A1D"/>
    <w:rsid w:val="00776E5A"/>
    <w:rsid w:val="007916D5"/>
    <w:rsid w:val="00797531"/>
    <w:rsid w:val="007A16D6"/>
    <w:rsid w:val="007D3D3B"/>
    <w:rsid w:val="007D5A16"/>
    <w:rsid w:val="007F184B"/>
    <w:rsid w:val="007F5F8C"/>
    <w:rsid w:val="00800509"/>
    <w:rsid w:val="008236BB"/>
    <w:rsid w:val="00843A02"/>
    <w:rsid w:val="00847C3A"/>
    <w:rsid w:val="00856046"/>
    <w:rsid w:val="0086454E"/>
    <w:rsid w:val="00894BCC"/>
    <w:rsid w:val="008E7B1A"/>
    <w:rsid w:val="008F1E1E"/>
    <w:rsid w:val="008F4D1E"/>
    <w:rsid w:val="008F698C"/>
    <w:rsid w:val="009008FB"/>
    <w:rsid w:val="00903698"/>
    <w:rsid w:val="00912B71"/>
    <w:rsid w:val="00931A37"/>
    <w:rsid w:val="009451A7"/>
    <w:rsid w:val="00954C1E"/>
    <w:rsid w:val="00954DB8"/>
    <w:rsid w:val="00965F06"/>
    <w:rsid w:val="0097013A"/>
    <w:rsid w:val="009726DB"/>
    <w:rsid w:val="00974E0B"/>
    <w:rsid w:val="00982589"/>
    <w:rsid w:val="00987899"/>
    <w:rsid w:val="009B042A"/>
    <w:rsid w:val="009C2069"/>
    <w:rsid w:val="009D2483"/>
    <w:rsid w:val="009F05E3"/>
    <w:rsid w:val="00A0443D"/>
    <w:rsid w:val="00A04955"/>
    <w:rsid w:val="00A2661E"/>
    <w:rsid w:val="00A336E2"/>
    <w:rsid w:val="00A365F7"/>
    <w:rsid w:val="00A44274"/>
    <w:rsid w:val="00A44F68"/>
    <w:rsid w:val="00A676F5"/>
    <w:rsid w:val="00A830BF"/>
    <w:rsid w:val="00A853AF"/>
    <w:rsid w:val="00A85D06"/>
    <w:rsid w:val="00A96D3F"/>
    <w:rsid w:val="00AA18B7"/>
    <w:rsid w:val="00AA1D67"/>
    <w:rsid w:val="00AD5A68"/>
    <w:rsid w:val="00AE4210"/>
    <w:rsid w:val="00AE7214"/>
    <w:rsid w:val="00AF127F"/>
    <w:rsid w:val="00AF5DEF"/>
    <w:rsid w:val="00B00D7A"/>
    <w:rsid w:val="00B03F75"/>
    <w:rsid w:val="00B234FF"/>
    <w:rsid w:val="00B2704C"/>
    <w:rsid w:val="00B330AA"/>
    <w:rsid w:val="00B3498C"/>
    <w:rsid w:val="00B75B8F"/>
    <w:rsid w:val="00B91701"/>
    <w:rsid w:val="00BA7B5F"/>
    <w:rsid w:val="00BB4535"/>
    <w:rsid w:val="00BC0C20"/>
    <w:rsid w:val="00BD4141"/>
    <w:rsid w:val="00C02BC9"/>
    <w:rsid w:val="00C03ECC"/>
    <w:rsid w:val="00C34406"/>
    <w:rsid w:val="00C34728"/>
    <w:rsid w:val="00C44249"/>
    <w:rsid w:val="00C4482D"/>
    <w:rsid w:val="00C521CD"/>
    <w:rsid w:val="00C55942"/>
    <w:rsid w:val="00C66B1D"/>
    <w:rsid w:val="00C76D88"/>
    <w:rsid w:val="00C8064D"/>
    <w:rsid w:val="00C8498B"/>
    <w:rsid w:val="00CA0970"/>
    <w:rsid w:val="00CF2A59"/>
    <w:rsid w:val="00D07554"/>
    <w:rsid w:val="00D166DF"/>
    <w:rsid w:val="00D329D1"/>
    <w:rsid w:val="00D3654F"/>
    <w:rsid w:val="00D4548C"/>
    <w:rsid w:val="00D50CBB"/>
    <w:rsid w:val="00D660E6"/>
    <w:rsid w:val="00D6686B"/>
    <w:rsid w:val="00D66D0C"/>
    <w:rsid w:val="00D73CA2"/>
    <w:rsid w:val="00D8249F"/>
    <w:rsid w:val="00D87F0B"/>
    <w:rsid w:val="00D948FD"/>
    <w:rsid w:val="00DB3C67"/>
    <w:rsid w:val="00DB45EE"/>
    <w:rsid w:val="00DC1AD8"/>
    <w:rsid w:val="00DD5E63"/>
    <w:rsid w:val="00DD7941"/>
    <w:rsid w:val="00E32E93"/>
    <w:rsid w:val="00E348FE"/>
    <w:rsid w:val="00E35CFA"/>
    <w:rsid w:val="00E37DB4"/>
    <w:rsid w:val="00E40D94"/>
    <w:rsid w:val="00E65773"/>
    <w:rsid w:val="00E73152"/>
    <w:rsid w:val="00E86D5C"/>
    <w:rsid w:val="00E874CF"/>
    <w:rsid w:val="00E93D62"/>
    <w:rsid w:val="00EB2900"/>
    <w:rsid w:val="00EC70B2"/>
    <w:rsid w:val="00ED2EA9"/>
    <w:rsid w:val="00ED3F68"/>
    <w:rsid w:val="00ED63D1"/>
    <w:rsid w:val="00EE14FD"/>
    <w:rsid w:val="00EE3614"/>
    <w:rsid w:val="00EF0FCD"/>
    <w:rsid w:val="00EF5E9B"/>
    <w:rsid w:val="00F05418"/>
    <w:rsid w:val="00F05916"/>
    <w:rsid w:val="00F12D8D"/>
    <w:rsid w:val="00F22B5B"/>
    <w:rsid w:val="00F33145"/>
    <w:rsid w:val="00F34A3A"/>
    <w:rsid w:val="00F425A0"/>
    <w:rsid w:val="00F56A6D"/>
    <w:rsid w:val="00F6125C"/>
    <w:rsid w:val="00F620D1"/>
    <w:rsid w:val="00F647F1"/>
    <w:rsid w:val="00F67609"/>
    <w:rsid w:val="00F7513B"/>
    <w:rsid w:val="00F76C9C"/>
    <w:rsid w:val="00F8011F"/>
    <w:rsid w:val="00F853CE"/>
    <w:rsid w:val="00FA631E"/>
    <w:rsid w:val="00FC1A27"/>
    <w:rsid w:val="00FE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65FB"/>
  <w15:docId w15:val="{EEF4B77C-333A-436B-9F89-A3A73ECD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234FF"/>
    <w:pPr>
      <w:ind w:firstLine="709"/>
      <w:jc w:val="both"/>
    </w:pPr>
    <w:rPr>
      <w:rFonts w:ascii="Times New Roman" w:hAnsi="Times New Roman"/>
      <w:sz w:val="24"/>
    </w:rPr>
  </w:style>
  <w:style w:type="paragraph" w:styleId="10">
    <w:name w:val="heading 1"/>
    <w:next w:val="a"/>
    <w:link w:val="11"/>
    <w:uiPriority w:val="9"/>
    <w:qFormat/>
    <w:rsid w:val="00954C1E"/>
    <w:pPr>
      <w:spacing w:before="120" w:after="120"/>
      <w:jc w:val="both"/>
      <w:outlineLvl w:val="0"/>
    </w:pPr>
    <w:rPr>
      <w:rFonts w:ascii="XO Thames" w:hAnsi="XO Thames"/>
      <w:b/>
      <w:sz w:val="32"/>
    </w:rPr>
  </w:style>
  <w:style w:type="paragraph" w:styleId="2">
    <w:name w:val="heading 2"/>
    <w:next w:val="a"/>
    <w:link w:val="20"/>
    <w:uiPriority w:val="9"/>
    <w:qFormat/>
    <w:rsid w:val="00954C1E"/>
    <w:pPr>
      <w:spacing w:before="120" w:after="120"/>
      <w:jc w:val="both"/>
      <w:outlineLvl w:val="1"/>
    </w:pPr>
    <w:rPr>
      <w:rFonts w:ascii="XO Thames" w:hAnsi="XO Thames"/>
      <w:b/>
      <w:sz w:val="28"/>
    </w:rPr>
  </w:style>
  <w:style w:type="paragraph" w:styleId="3">
    <w:name w:val="heading 3"/>
    <w:next w:val="a"/>
    <w:link w:val="30"/>
    <w:uiPriority w:val="9"/>
    <w:qFormat/>
    <w:rsid w:val="00954C1E"/>
    <w:pPr>
      <w:spacing w:before="120" w:after="120"/>
      <w:jc w:val="both"/>
      <w:outlineLvl w:val="2"/>
    </w:pPr>
    <w:rPr>
      <w:rFonts w:ascii="XO Thames" w:hAnsi="XO Thames"/>
      <w:b/>
      <w:sz w:val="26"/>
    </w:rPr>
  </w:style>
  <w:style w:type="paragraph" w:styleId="4">
    <w:name w:val="heading 4"/>
    <w:next w:val="a"/>
    <w:link w:val="40"/>
    <w:uiPriority w:val="9"/>
    <w:qFormat/>
    <w:rsid w:val="00954C1E"/>
    <w:pPr>
      <w:spacing w:before="120" w:after="120"/>
      <w:jc w:val="both"/>
      <w:outlineLvl w:val="3"/>
    </w:pPr>
    <w:rPr>
      <w:rFonts w:ascii="XO Thames" w:hAnsi="XO Thames"/>
      <w:b/>
      <w:sz w:val="24"/>
    </w:rPr>
  </w:style>
  <w:style w:type="paragraph" w:styleId="5">
    <w:name w:val="heading 5"/>
    <w:next w:val="a"/>
    <w:link w:val="50"/>
    <w:uiPriority w:val="9"/>
    <w:qFormat/>
    <w:rsid w:val="00954C1E"/>
    <w:pPr>
      <w:spacing w:before="120" w:after="120"/>
      <w:jc w:val="both"/>
      <w:outlineLvl w:val="4"/>
    </w:pPr>
    <w:rPr>
      <w:rFonts w:ascii="XO Thames" w:hAnsi="XO Thames"/>
      <w:b/>
      <w:sz w:val="22"/>
    </w:rPr>
  </w:style>
  <w:style w:type="paragraph" w:styleId="6">
    <w:name w:val="heading 6"/>
    <w:basedOn w:val="a"/>
    <w:next w:val="a"/>
    <w:link w:val="60"/>
    <w:uiPriority w:val="9"/>
    <w:qFormat/>
    <w:rsid w:val="00954C1E"/>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4C1E"/>
    <w:rPr>
      <w:sz w:val="22"/>
    </w:rPr>
  </w:style>
  <w:style w:type="paragraph" w:customStyle="1" w:styleId="61">
    <w:name w:val="Основной шрифт абзаца6"/>
    <w:link w:val="62"/>
    <w:rsid w:val="00954C1E"/>
  </w:style>
  <w:style w:type="character" w:customStyle="1" w:styleId="62">
    <w:name w:val="Основной шрифт абзаца6"/>
    <w:link w:val="61"/>
    <w:rsid w:val="00954C1E"/>
  </w:style>
  <w:style w:type="paragraph" w:customStyle="1" w:styleId="rserrhl1">
    <w:name w:val="rs_err_hl1"/>
    <w:basedOn w:val="12"/>
    <w:link w:val="rserrhl10"/>
    <w:rsid w:val="00954C1E"/>
  </w:style>
  <w:style w:type="character" w:customStyle="1" w:styleId="rserrhl10">
    <w:name w:val="rs_err_hl1"/>
    <w:basedOn w:val="13"/>
    <w:link w:val="rserrhl1"/>
    <w:rsid w:val="00954C1E"/>
  </w:style>
  <w:style w:type="paragraph" w:customStyle="1" w:styleId="21">
    <w:name w:val="Основной шрифт абзаца2"/>
    <w:link w:val="22"/>
    <w:rsid w:val="00954C1E"/>
  </w:style>
  <w:style w:type="character" w:customStyle="1" w:styleId="22">
    <w:name w:val="Основной шрифт абзаца2"/>
    <w:link w:val="21"/>
    <w:rsid w:val="00954C1E"/>
  </w:style>
  <w:style w:type="paragraph" w:customStyle="1" w:styleId="23">
    <w:name w:val="Основной шрифт абзаца2"/>
    <w:link w:val="24"/>
    <w:rsid w:val="00954C1E"/>
  </w:style>
  <w:style w:type="character" w:customStyle="1" w:styleId="24">
    <w:name w:val="Основной шрифт абзаца2"/>
    <w:link w:val="23"/>
    <w:rsid w:val="00954C1E"/>
  </w:style>
  <w:style w:type="paragraph" w:styleId="25">
    <w:name w:val="toc 2"/>
    <w:next w:val="a"/>
    <w:link w:val="26"/>
    <w:uiPriority w:val="39"/>
    <w:rsid w:val="00954C1E"/>
    <w:pPr>
      <w:ind w:left="200"/>
    </w:pPr>
    <w:rPr>
      <w:rFonts w:ascii="XO Thames" w:hAnsi="XO Thames"/>
      <w:sz w:val="28"/>
    </w:rPr>
  </w:style>
  <w:style w:type="character" w:customStyle="1" w:styleId="26">
    <w:name w:val="Оглавление 2 Знак"/>
    <w:link w:val="25"/>
    <w:rsid w:val="00954C1E"/>
    <w:rPr>
      <w:rFonts w:ascii="XO Thames" w:hAnsi="XO Thames"/>
      <w:sz w:val="28"/>
    </w:rPr>
  </w:style>
  <w:style w:type="paragraph" w:customStyle="1" w:styleId="ConsPlusNormal">
    <w:name w:val="ConsPlusNormal"/>
    <w:link w:val="ConsPlusNormal0"/>
    <w:rsid w:val="00954C1E"/>
    <w:pPr>
      <w:widowControl w:val="0"/>
    </w:pPr>
    <w:rPr>
      <w:rFonts w:ascii="Arial" w:hAnsi="Arial"/>
    </w:rPr>
  </w:style>
  <w:style w:type="character" w:customStyle="1" w:styleId="ConsPlusNormal0">
    <w:name w:val="ConsPlusNormal"/>
    <w:link w:val="ConsPlusNormal"/>
    <w:rsid w:val="00954C1E"/>
    <w:rPr>
      <w:rFonts w:ascii="Arial" w:hAnsi="Arial"/>
    </w:rPr>
  </w:style>
  <w:style w:type="paragraph" w:styleId="41">
    <w:name w:val="toc 4"/>
    <w:next w:val="a"/>
    <w:link w:val="42"/>
    <w:uiPriority w:val="39"/>
    <w:rsid w:val="00954C1E"/>
    <w:pPr>
      <w:ind w:left="600"/>
    </w:pPr>
    <w:rPr>
      <w:rFonts w:ascii="XO Thames" w:hAnsi="XO Thames"/>
      <w:sz w:val="28"/>
    </w:rPr>
  </w:style>
  <w:style w:type="character" w:customStyle="1" w:styleId="42">
    <w:name w:val="Оглавление 4 Знак"/>
    <w:link w:val="41"/>
    <w:rsid w:val="00954C1E"/>
    <w:rPr>
      <w:rFonts w:ascii="XO Thames" w:hAnsi="XO Thames"/>
      <w:sz w:val="28"/>
    </w:rPr>
  </w:style>
  <w:style w:type="paragraph" w:customStyle="1" w:styleId="14">
    <w:name w:val="Основной шрифт абзаца1"/>
    <w:link w:val="15"/>
    <w:rsid w:val="00954C1E"/>
  </w:style>
  <w:style w:type="character" w:customStyle="1" w:styleId="15">
    <w:name w:val="Основной шрифт абзаца1"/>
    <w:link w:val="14"/>
    <w:rsid w:val="00954C1E"/>
  </w:style>
  <w:style w:type="paragraph" w:styleId="63">
    <w:name w:val="toc 6"/>
    <w:next w:val="a"/>
    <w:link w:val="64"/>
    <w:uiPriority w:val="39"/>
    <w:rsid w:val="00954C1E"/>
    <w:pPr>
      <w:ind w:left="1000"/>
    </w:pPr>
    <w:rPr>
      <w:rFonts w:ascii="XO Thames" w:hAnsi="XO Thames"/>
      <w:sz w:val="28"/>
    </w:rPr>
  </w:style>
  <w:style w:type="character" w:customStyle="1" w:styleId="64">
    <w:name w:val="Оглавление 6 Знак"/>
    <w:link w:val="63"/>
    <w:rsid w:val="00954C1E"/>
    <w:rPr>
      <w:rFonts w:ascii="XO Thames" w:hAnsi="XO Thames"/>
      <w:sz w:val="28"/>
    </w:rPr>
  </w:style>
  <w:style w:type="paragraph" w:styleId="7">
    <w:name w:val="toc 7"/>
    <w:next w:val="a"/>
    <w:link w:val="70"/>
    <w:uiPriority w:val="39"/>
    <w:rsid w:val="00954C1E"/>
    <w:pPr>
      <w:ind w:left="1200"/>
    </w:pPr>
    <w:rPr>
      <w:rFonts w:ascii="XO Thames" w:hAnsi="XO Thames"/>
      <w:sz w:val="28"/>
    </w:rPr>
  </w:style>
  <w:style w:type="character" w:customStyle="1" w:styleId="70">
    <w:name w:val="Оглавление 7 Знак"/>
    <w:link w:val="7"/>
    <w:rsid w:val="00954C1E"/>
    <w:rPr>
      <w:rFonts w:ascii="XO Thames" w:hAnsi="XO Thames"/>
      <w:sz w:val="28"/>
    </w:rPr>
  </w:style>
  <w:style w:type="paragraph" w:customStyle="1" w:styleId="27">
    <w:name w:val="Гиперссылка2"/>
    <w:link w:val="28"/>
    <w:rsid w:val="00954C1E"/>
    <w:rPr>
      <w:color w:val="0000FF"/>
      <w:u w:val="single"/>
    </w:rPr>
  </w:style>
  <w:style w:type="character" w:customStyle="1" w:styleId="28">
    <w:name w:val="Гиперссылка2"/>
    <w:link w:val="27"/>
    <w:rsid w:val="00954C1E"/>
    <w:rPr>
      <w:color w:val="0000FF"/>
      <w:u w:val="single"/>
    </w:rPr>
  </w:style>
  <w:style w:type="paragraph" w:styleId="29">
    <w:name w:val="Body Text 2"/>
    <w:basedOn w:val="a"/>
    <w:link w:val="2a"/>
    <w:rsid w:val="00954C1E"/>
    <w:pPr>
      <w:spacing w:after="120" w:line="480" w:lineRule="auto"/>
    </w:pPr>
  </w:style>
  <w:style w:type="character" w:customStyle="1" w:styleId="2a">
    <w:name w:val="Основной текст 2 Знак"/>
    <w:basedOn w:val="1"/>
    <w:link w:val="29"/>
    <w:rsid w:val="00954C1E"/>
    <w:rPr>
      <w:sz w:val="22"/>
    </w:rPr>
  </w:style>
  <w:style w:type="paragraph" w:customStyle="1" w:styleId="Endnote">
    <w:name w:val="Endnote"/>
    <w:link w:val="Endnote0"/>
    <w:rsid w:val="00954C1E"/>
    <w:pPr>
      <w:ind w:firstLine="851"/>
      <w:jc w:val="both"/>
    </w:pPr>
    <w:rPr>
      <w:rFonts w:ascii="XO Thames" w:hAnsi="XO Thames"/>
      <w:sz w:val="22"/>
    </w:rPr>
  </w:style>
  <w:style w:type="character" w:customStyle="1" w:styleId="Endnote0">
    <w:name w:val="Endnote"/>
    <w:link w:val="Endnote"/>
    <w:rsid w:val="00954C1E"/>
    <w:rPr>
      <w:rFonts w:ascii="XO Thames" w:hAnsi="XO Thames"/>
      <w:sz w:val="22"/>
    </w:rPr>
  </w:style>
  <w:style w:type="character" w:customStyle="1" w:styleId="30">
    <w:name w:val="Заголовок 3 Знак"/>
    <w:link w:val="3"/>
    <w:rsid w:val="00954C1E"/>
    <w:rPr>
      <w:rFonts w:ascii="XO Thames" w:hAnsi="XO Thames"/>
      <w:b/>
      <w:sz w:val="26"/>
    </w:rPr>
  </w:style>
  <w:style w:type="paragraph" w:customStyle="1" w:styleId="31">
    <w:name w:val="Основной шрифт абзаца3"/>
    <w:rsid w:val="00954C1E"/>
  </w:style>
  <w:style w:type="paragraph" w:customStyle="1" w:styleId="43">
    <w:name w:val="Основной шрифт абзаца4"/>
    <w:link w:val="44"/>
    <w:rsid w:val="00954C1E"/>
  </w:style>
  <w:style w:type="character" w:customStyle="1" w:styleId="44">
    <w:name w:val="Основной шрифт абзаца4"/>
    <w:link w:val="43"/>
    <w:rsid w:val="00954C1E"/>
  </w:style>
  <w:style w:type="paragraph" w:customStyle="1" w:styleId="16">
    <w:name w:val="Обычный1"/>
    <w:link w:val="17"/>
    <w:rsid w:val="00954C1E"/>
    <w:rPr>
      <w:sz w:val="22"/>
    </w:rPr>
  </w:style>
  <w:style w:type="character" w:customStyle="1" w:styleId="17">
    <w:name w:val="Обычный1"/>
    <w:link w:val="16"/>
    <w:rsid w:val="00954C1E"/>
    <w:rPr>
      <w:sz w:val="22"/>
    </w:rPr>
  </w:style>
  <w:style w:type="paragraph" w:customStyle="1" w:styleId="18">
    <w:name w:val="Обычный1"/>
    <w:link w:val="19"/>
    <w:rsid w:val="00954C1E"/>
    <w:rPr>
      <w:sz w:val="22"/>
    </w:rPr>
  </w:style>
  <w:style w:type="character" w:customStyle="1" w:styleId="19">
    <w:name w:val="Обычный1"/>
    <w:link w:val="18"/>
    <w:rsid w:val="00954C1E"/>
    <w:rPr>
      <w:sz w:val="22"/>
    </w:rPr>
  </w:style>
  <w:style w:type="paragraph" w:customStyle="1" w:styleId="1a">
    <w:name w:val="Обычный1"/>
    <w:link w:val="1b"/>
    <w:rsid w:val="00954C1E"/>
    <w:rPr>
      <w:sz w:val="22"/>
    </w:rPr>
  </w:style>
  <w:style w:type="character" w:customStyle="1" w:styleId="1b">
    <w:name w:val="Обычный1"/>
    <w:link w:val="1a"/>
    <w:rsid w:val="00954C1E"/>
    <w:rPr>
      <w:sz w:val="22"/>
    </w:rPr>
  </w:style>
  <w:style w:type="paragraph" w:customStyle="1" w:styleId="1c">
    <w:name w:val="Основной шрифт абзаца1"/>
    <w:link w:val="1d"/>
    <w:rsid w:val="00954C1E"/>
  </w:style>
  <w:style w:type="character" w:customStyle="1" w:styleId="1d">
    <w:name w:val="Основной шрифт абзаца1"/>
    <w:link w:val="1c"/>
    <w:rsid w:val="00954C1E"/>
  </w:style>
  <w:style w:type="paragraph" w:customStyle="1" w:styleId="32">
    <w:name w:val="Основной шрифт абзаца3"/>
    <w:link w:val="33"/>
    <w:rsid w:val="00954C1E"/>
  </w:style>
  <w:style w:type="character" w:customStyle="1" w:styleId="33">
    <w:name w:val="Основной шрифт абзаца3"/>
    <w:link w:val="32"/>
    <w:rsid w:val="00954C1E"/>
  </w:style>
  <w:style w:type="paragraph" w:styleId="a3">
    <w:name w:val="List Paragraph"/>
    <w:basedOn w:val="a"/>
    <w:link w:val="a4"/>
    <w:qFormat/>
    <w:rsid w:val="00954C1E"/>
    <w:pPr>
      <w:ind w:left="720"/>
      <w:contextualSpacing/>
    </w:pPr>
  </w:style>
  <w:style w:type="character" w:customStyle="1" w:styleId="a4">
    <w:name w:val="Абзац списка Знак"/>
    <w:basedOn w:val="1"/>
    <w:link w:val="a3"/>
    <w:rsid w:val="00954C1E"/>
    <w:rPr>
      <w:sz w:val="22"/>
    </w:rPr>
  </w:style>
  <w:style w:type="paragraph" w:customStyle="1" w:styleId="1e">
    <w:name w:val="Обычный1"/>
    <w:link w:val="1f"/>
    <w:rsid w:val="00954C1E"/>
    <w:rPr>
      <w:sz w:val="22"/>
    </w:rPr>
  </w:style>
  <w:style w:type="character" w:customStyle="1" w:styleId="1f">
    <w:name w:val="Обычный1"/>
    <w:link w:val="1e"/>
    <w:rsid w:val="00954C1E"/>
    <w:rPr>
      <w:sz w:val="22"/>
    </w:rPr>
  </w:style>
  <w:style w:type="paragraph" w:customStyle="1" w:styleId="1f0">
    <w:name w:val="Обычный1"/>
    <w:link w:val="1f1"/>
    <w:rsid w:val="00954C1E"/>
    <w:rPr>
      <w:sz w:val="22"/>
    </w:rPr>
  </w:style>
  <w:style w:type="character" w:customStyle="1" w:styleId="1f1">
    <w:name w:val="Обычный1"/>
    <w:link w:val="1f0"/>
    <w:rsid w:val="00954C1E"/>
    <w:rPr>
      <w:sz w:val="22"/>
    </w:rPr>
  </w:style>
  <w:style w:type="paragraph" w:customStyle="1" w:styleId="2b">
    <w:name w:val="Основной шрифт абзаца2"/>
    <w:link w:val="2c"/>
    <w:rsid w:val="00954C1E"/>
  </w:style>
  <w:style w:type="character" w:customStyle="1" w:styleId="2c">
    <w:name w:val="Основной шрифт абзаца2"/>
    <w:link w:val="2b"/>
    <w:rsid w:val="00954C1E"/>
  </w:style>
  <w:style w:type="paragraph" w:customStyle="1" w:styleId="1f2">
    <w:name w:val="Обычный1"/>
    <w:link w:val="1f3"/>
    <w:rsid w:val="00954C1E"/>
    <w:rPr>
      <w:sz w:val="22"/>
    </w:rPr>
  </w:style>
  <w:style w:type="character" w:customStyle="1" w:styleId="1f3">
    <w:name w:val="Обычный1"/>
    <w:link w:val="1f2"/>
    <w:rsid w:val="00954C1E"/>
    <w:rPr>
      <w:sz w:val="22"/>
    </w:rPr>
  </w:style>
  <w:style w:type="paragraph" w:customStyle="1" w:styleId="1f4">
    <w:name w:val="Гиперссылка1"/>
    <w:link w:val="1f5"/>
    <w:rsid w:val="00954C1E"/>
    <w:rPr>
      <w:color w:val="0000FF"/>
      <w:u w:val="single"/>
    </w:rPr>
  </w:style>
  <w:style w:type="character" w:customStyle="1" w:styleId="1f5">
    <w:name w:val="Гиперссылка1"/>
    <w:link w:val="1f4"/>
    <w:rsid w:val="00954C1E"/>
    <w:rPr>
      <w:color w:val="0000FF"/>
      <w:u w:val="single"/>
    </w:rPr>
  </w:style>
  <w:style w:type="paragraph" w:customStyle="1" w:styleId="45">
    <w:name w:val="Гиперссылка4"/>
    <w:link w:val="46"/>
    <w:rsid w:val="00954C1E"/>
    <w:rPr>
      <w:color w:val="0000FF"/>
      <w:u w:val="single"/>
    </w:rPr>
  </w:style>
  <w:style w:type="character" w:customStyle="1" w:styleId="46">
    <w:name w:val="Гиперссылка4"/>
    <w:link w:val="45"/>
    <w:rsid w:val="00954C1E"/>
    <w:rPr>
      <w:color w:val="0000FF"/>
      <w:u w:val="single"/>
    </w:rPr>
  </w:style>
  <w:style w:type="paragraph" w:customStyle="1" w:styleId="1f6">
    <w:name w:val="Гиперссылка1"/>
    <w:basedOn w:val="12"/>
    <w:link w:val="1f7"/>
    <w:rsid w:val="00954C1E"/>
    <w:rPr>
      <w:color w:val="0000FF"/>
      <w:u w:val="single"/>
    </w:rPr>
  </w:style>
  <w:style w:type="character" w:customStyle="1" w:styleId="1f7">
    <w:name w:val="Гиперссылка1"/>
    <w:basedOn w:val="13"/>
    <w:link w:val="1f6"/>
    <w:rsid w:val="00954C1E"/>
    <w:rPr>
      <w:color w:val="0000FF"/>
      <w:u w:val="single"/>
    </w:rPr>
  </w:style>
  <w:style w:type="paragraph" w:customStyle="1" w:styleId="1f8">
    <w:name w:val="Цитата1"/>
    <w:basedOn w:val="a"/>
    <w:link w:val="1f9"/>
    <w:rsid w:val="00954C1E"/>
    <w:pPr>
      <w:tabs>
        <w:tab w:val="left" w:pos="1980"/>
      </w:tabs>
      <w:ind w:left="-993" w:right="-427"/>
    </w:pPr>
  </w:style>
  <w:style w:type="character" w:customStyle="1" w:styleId="1f9">
    <w:name w:val="Цитата1"/>
    <w:basedOn w:val="1"/>
    <w:link w:val="1f8"/>
    <w:rsid w:val="00954C1E"/>
    <w:rPr>
      <w:rFonts w:ascii="Times New Roman" w:hAnsi="Times New Roman"/>
      <w:sz w:val="22"/>
    </w:rPr>
  </w:style>
  <w:style w:type="paragraph" w:styleId="34">
    <w:name w:val="toc 3"/>
    <w:next w:val="a"/>
    <w:link w:val="35"/>
    <w:uiPriority w:val="39"/>
    <w:rsid w:val="00954C1E"/>
    <w:pPr>
      <w:ind w:left="400"/>
    </w:pPr>
    <w:rPr>
      <w:rFonts w:ascii="XO Thames" w:hAnsi="XO Thames"/>
      <w:sz w:val="28"/>
    </w:rPr>
  </w:style>
  <w:style w:type="character" w:customStyle="1" w:styleId="35">
    <w:name w:val="Оглавление 3 Знак"/>
    <w:link w:val="34"/>
    <w:rsid w:val="00954C1E"/>
    <w:rPr>
      <w:rFonts w:ascii="XO Thames" w:hAnsi="XO Thames"/>
      <w:sz w:val="28"/>
    </w:rPr>
  </w:style>
  <w:style w:type="paragraph" w:customStyle="1" w:styleId="1fa">
    <w:name w:val="Номер страницы1"/>
    <w:basedOn w:val="12"/>
    <w:link w:val="1fb"/>
    <w:rsid w:val="00954C1E"/>
  </w:style>
  <w:style w:type="character" w:customStyle="1" w:styleId="1fb">
    <w:name w:val="Номер страницы1"/>
    <w:basedOn w:val="13"/>
    <w:link w:val="1fa"/>
    <w:rsid w:val="00954C1E"/>
  </w:style>
  <w:style w:type="paragraph" w:customStyle="1" w:styleId="47">
    <w:name w:val="Гиперссылка4"/>
    <w:link w:val="48"/>
    <w:rsid w:val="00954C1E"/>
    <w:rPr>
      <w:color w:val="0000FF"/>
      <w:u w:val="single"/>
    </w:rPr>
  </w:style>
  <w:style w:type="character" w:customStyle="1" w:styleId="48">
    <w:name w:val="Гиперссылка4"/>
    <w:link w:val="47"/>
    <w:rsid w:val="00954C1E"/>
    <w:rPr>
      <w:color w:val="0000FF"/>
      <w:u w:val="single"/>
    </w:rPr>
  </w:style>
  <w:style w:type="paragraph" w:customStyle="1" w:styleId="36">
    <w:name w:val="Гиперссылка3"/>
    <w:link w:val="37"/>
    <w:rsid w:val="00954C1E"/>
    <w:rPr>
      <w:color w:val="0000FF"/>
      <w:u w:val="single"/>
    </w:rPr>
  </w:style>
  <w:style w:type="character" w:customStyle="1" w:styleId="37">
    <w:name w:val="Гиперссылка3"/>
    <w:link w:val="36"/>
    <w:rsid w:val="00954C1E"/>
    <w:rPr>
      <w:color w:val="0000FF"/>
      <w:u w:val="single"/>
    </w:rPr>
  </w:style>
  <w:style w:type="paragraph" w:customStyle="1" w:styleId="65">
    <w:name w:val="Гиперссылка6"/>
    <w:link w:val="66"/>
    <w:rsid w:val="00954C1E"/>
    <w:rPr>
      <w:color w:val="0000FF"/>
      <w:u w:val="single"/>
    </w:rPr>
  </w:style>
  <w:style w:type="character" w:customStyle="1" w:styleId="66">
    <w:name w:val="Гиперссылка6"/>
    <w:link w:val="65"/>
    <w:rsid w:val="00954C1E"/>
    <w:rPr>
      <w:color w:val="0000FF"/>
      <w:u w:val="single"/>
    </w:rPr>
  </w:style>
  <w:style w:type="paragraph" w:styleId="2d">
    <w:name w:val="Body Text Indent 2"/>
    <w:basedOn w:val="a"/>
    <w:link w:val="2e"/>
    <w:rsid w:val="00954C1E"/>
    <w:pPr>
      <w:spacing w:after="120" w:line="480" w:lineRule="auto"/>
      <w:ind w:left="283"/>
    </w:pPr>
  </w:style>
  <w:style w:type="character" w:customStyle="1" w:styleId="2e">
    <w:name w:val="Основной текст с отступом 2 Знак"/>
    <w:basedOn w:val="1"/>
    <w:link w:val="2d"/>
    <w:rsid w:val="00954C1E"/>
    <w:rPr>
      <w:sz w:val="22"/>
    </w:rPr>
  </w:style>
  <w:style w:type="paragraph" w:customStyle="1" w:styleId="51">
    <w:name w:val="Гиперссылка5"/>
    <w:link w:val="52"/>
    <w:rsid w:val="00954C1E"/>
    <w:rPr>
      <w:color w:val="0000FF"/>
      <w:u w:val="single"/>
    </w:rPr>
  </w:style>
  <w:style w:type="character" w:customStyle="1" w:styleId="52">
    <w:name w:val="Гиперссылка5"/>
    <w:link w:val="51"/>
    <w:rsid w:val="00954C1E"/>
    <w:rPr>
      <w:color w:val="0000FF"/>
      <w:u w:val="single"/>
    </w:rPr>
  </w:style>
  <w:style w:type="character" w:customStyle="1" w:styleId="50">
    <w:name w:val="Заголовок 5 Знак"/>
    <w:link w:val="5"/>
    <w:rsid w:val="00954C1E"/>
    <w:rPr>
      <w:rFonts w:ascii="XO Thames" w:hAnsi="XO Thames"/>
      <w:b/>
      <w:sz w:val="22"/>
    </w:rPr>
  </w:style>
  <w:style w:type="paragraph" w:customStyle="1" w:styleId="1fc">
    <w:name w:val="Обычный1"/>
    <w:link w:val="1fd"/>
    <w:rsid w:val="00954C1E"/>
    <w:rPr>
      <w:sz w:val="22"/>
    </w:rPr>
  </w:style>
  <w:style w:type="character" w:customStyle="1" w:styleId="1fd">
    <w:name w:val="Обычный1"/>
    <w:link w:val="1fc"/>
    <w:rsid w:val="00954C1E"/>
    <w:rPr>
      <w:sz w:val="22"/>
    </w:rPr>
  </w:style>
  <w:style w:type="character" w:customStyle="1" w:styleId="11">
    <w:name w:val="Заголовок 1 Знак"/>
    <w:link w:val="10"/>
    <w:rsid w:val="00954C1E"/>
    <w:rPr>
      <w:rFonts w:ascii="XO Thames" w:hAnsi="XO Thames"/>
      <w:b/>
      <w:sz w:val="32"/>
    </w:rPr>
  </w:style>
  <w:style w:type="paragraph" w:customStyle="1" w:styleId="1fe">
    <w:name w:val="Основной шрифт абзаца1"/>
    <w:link w:val="1ff"/>
    <w:rsid w:val="00954C1E"/>
  </w:style>
  <w:style w:type="character" w:customStyle="1" w:styleId="1ff">
    <w:name w:val="Основной шрифт абзаца1"/>
    <w:link w:val="1fe"/>
    <w:rsid w:val="00954C1E"/>
  </w:style>
  <w:style w:type="paragraph" w:styleId="a5">
    <w:name w:val="header"/>
    <w:basedOn w:val="a"/>
    <w:link w:val="a6"/>
    <w:rsid w:val="00954C1E"/>
    <w:pPr>
      <w:tabs>
        <w:tab w:val="center" w:pos="4677"/>
        <w:tab w:val="right" w:pos="9355"/>
      </w:tabs>
    </w:pPr>
  </w:style>
  <w:style w:type="character" w:customStyle="1" w:styleId="a6">
    <w:name w:val="Верхний колонтитул Знак"/>
    <w:basedOn w:val="1"/>
    <w:link w:val="a5"/>
    <w:rsid w:val="00954C1E"/>
    <w:rPr>
      <w:rFonts w:ascii="Times New Roman" w:hAnsi="Times New Roman"/>
      <w:sz w:val="24"/>
    </w:rPr>
  </w:style>
  <w:style w:type="paragraph" w:customStyle="1" w:styleId="1ff0">
    <w:name w:val="Обычный1"/>
    <w:link w:val="1ff1"/>
    <w:rsid w:val="00954C1E"/>
    <w:rPr>
      <w:sz w:val="22"/>
    </w:rPr>
  </w:style>
  <w:style w:type="character" w:customStyle="1" w:styleId="1ff1">
    <w:name w:val="Обычный1"/>
    <w:link w:val="1ff0"/>
    <w:rsid w:val="00954C1E"/>
    <w:rPr>
      <w:sz w:val="22"/>
    </w:rPr>
  </w:style>
  <w:style w:type="paragraph" w:customStyle="1" w:styleId="71">
    <w:name w:val="Гиперссылка7"/>
    <w:link w:val="a7"/>
    <w:uiPriority w:val="99"/>
    <w:rsid w:val="00954C1E"/>
    <w:rPr>
      <w:color w:val="0000FF"/>
      <w:u w:val="single"/>
    </w:rPr>
  </w:style>
  <w:style w:type="character" w:styleId="a7">
    <w:name w:val="Hyperlink"/>
    <w:link w:val="71"/>
    <w:qFormat/>
    <w:rsid w:val="00954C1E"/>
    <w:rPr>
      <w:color w:val="0000FF"/>
      <w:u w:val="single"/>
    </w:rPr>
  </w:style>
  <w:style w:type="paragraph" w:customStyle="1" w:styleId="Footnote">
    <w:name w:val="Footnote"/>
    <w:basedOn w:val="a"/>
    <w:link w:val="Footnote0"/>
    <w:rsid w:val="00954C1E"/>
    <w:rPr>
      <w:sz w:val="20"/>
    </w:rPr>
  </w:style>
  <w:style w:type="character" w:customStyle="1" w:styleId="Footnote0">
    <w:name w:val="Footnote"/>
    <w:basedOn w:val="1"/>
    <w:link w:val="Footnote"/>
    <w:rsid w:val="00954C1E"/>
    <w:rPr>
      <w:rFonts w:ascii="Times New Roman" w:hAnsi="Times New Roman"/>
      <w:sz w:val="20"/>
    </w:rPr>
  </w:style>
  <w:style w:type="paragraph" w:customStyle="1" w:styleId="1ff2">
    <w:name w:val="Название объекта1"/>
    <w:basedOn w:val="a"/>
    <w:link w:val="1ff3"/>
    <w:rsid w:val="00954C1E"/>
    <w:pPr>
      <w:jc w:val="center"/>
    </w:pPr>
    <w:rPr>
      <w:sz w:val="32"/>
    </w:rPr>
  </w:style>
  <w:style w:type="character" w:customStyle="1" w:styleId="1ff3">
    <w:name w:val="Название объекта1"/>
    <w:basedOn w:val="1"/>
    <w:link w:val="1ff2"/>
    <w:rsid w:val="00954C1E"/>
    <w:rPr>
      <w:rFonts w:ascii="Times New Roman" w:hAnsi="Times New Roman"/>
      <w:sz w:val="32"/>
    </w:rPr>
  </w:style>
  <w:style w:type="paragraph" w:styleId="1ff4">
    <w:name w:val="toc 1"/>
    <w:next w:val="a"/>
    <w:link w:val="1ff5"/>
    <w:uiPriority w:val="39"/>
    <w:rsid w:val="00954C1E"/>
    <w:rPr>
      <w:rFonts w:ascii="XO Thames" w:hAnsi="XO Thames"/>
      <w:b/>
      <w:sz w:val="28"/>
    </w:rPr>
  </w:style>
  <w:style w:type="character" w:customStyle="1" w:styleId="1ff5">
    <w:name w:val="Оглавление 1 Знак"/>
    <w:link w:val="1ff4"/>
    <w:rsid w:val="00954C1E"/>
    <w:rPr>
      <w:rFonts w:ascii="XO Thames" w:hAnsi="XO Thames"/>
      <w:b/>
      <w:sz w:val="28"/>
    </w:rPr>
  </w:style>
  <w:style w:type="paragraph" w:customStyle="1" w:styleId="consnormal">
    <w:name w:val="consnormal"/>
    <w:basedOn w:val="a"/>
    <w:link w:val="consnormal0"/>
    <w:rsid w:val="00954C1E"/>
    <w:pPr>
      <w:spacing w:before="15" w:after="15"/>
      <w:ind w:left="15" w:right="15" w:firstLine="225"/>
    </w:pPr>
  </w:style>
  <w:style w:type="character" w:customStyle="1" w:styleId="consnormal0">
    <w:name w:val="consnormal"/>
    <w:basedOn w:val="1"/>
    <w:link w:val="consnormal"/>
    <w:rsid w:val="00954C1E"/>
    <w:rPr>
      <w:rFonts w:ascii="Times New Roman" w:hAnsi="Times New Roman"/>
      <w:sz w:val="24"/>
    </w:rPr>
  </w:style>
  <w:style w:type="paragraph" w:customStyle="1" w:styleId="1ff6">
    <w:name w:val="Знак сноски1"/>
    <w:basedOn w:val="12"/>
    <w:link w:val="1ff7"/>
    <w:rsid w:val="00954C1E"/>
    <w:rPr>
      <w:vertAlign w:val="superscript"/>
    </w:rPr>
  </w:style>
  <w:style w:type="character" w:customStyle="1" w:styleId="1ff7">
    <w:name w:val="Знак сноски1"/>
    <w:basedOn w:val="13"/>
    <w:link w:val="1ff6"/>
    <w:rsid w:val="00954C1E"/>
    <w:rPr>
      <w:vertAlign w:val="superscript"/>
    </w:rPr>
  </w:style>
  <w:style w:type="paragraph" w:customStyle="1" w:styleId="1ff8">
    <w:name w:val="Обычный1"/>
    <w:link w:val="1ff9"/>
    <w:rsid w:val="00954C1E"/>
    <w:rPr>
      <w:sz w:val="22"/>
    </w:rPr>
  </w:style>
  <w:style w:type="character" w:customStyle="1" w:styleId="1ff9">
    <w:name w:val="Обычный1"/>
    <w:link w:val="1ff8"/>
    <w:rsid w:val="00954C1E"/>
    <w:rPr>
      <w:sz w:val="22"/>
    </w:rPr>
  </w:style>
  <w:style w:type="paragraph" w:customStyle="1" w:styleId="HeaderandFooter">
    <w:name w:val="Header and Footer"/>
    <w:link w:val="HeaderandFooter0"/>
    <w:rsid w:val="00954C1E"/>
    <w:pPr>
      <w:jc w:val="both"/>
    </w:pPr>
    <w:rPr>
      <w:rFonts w:ascii="XO Thames" w:hAnsi="XO Thames"/>
    </w:rPr>
  </w:style>
  <w:style w:type="character" w:customStyle="1" w:styleId="HeaderandFooter0">
    <w:name w:val="Header and Footer"/>
    <w:link w:val="HeaderandFooter"/>
    <w:rsid w:val="00954C1E"/>
    <w:rPr>
      <w:rFonts w:ascii="XO Thames" w:hAnsi="XO Thames"/>
    </w:rPr>
  </w:style>
  <w:style w:type="paragraph" w:styleId="a8">
    <w:name w:val="footer"/>
    <w:basedOn w:val="a"/>
    <w:link w:val="a9"/>
    <w:rsid w:val="00954C1E"/>
    <w:pPr>
      <w:tabs>
        <w:tab w:val="center" w:pos="4677"/>
        <w:tab w:val="right" w:pos="9355"/>
      </w:tabs>
    </w:pPr>
  </w:style>
  <w:style w:type="character" w:customStyle="1" w:styleId="a9">
    <w:name w:val="Нижний колонтитул Знак"/>
    <w:basedOn w:val="1"/>
    <w:link w:val="a8"/>
    <w:rsid w:val="00954C1E"/>
    <w:rPr>
      <w:rFonts w:ascii="Times New Roman" w:hAnsi="Times New Roman"/>
      <w:sz w:val="24"/>
    </w:rPr>
  </w:style>
  <w:style w:type="paragraph" w:customStyle="1" w:styleId="49">
    <w:name w:val="Основной шрифт абзаца4"/>
    <w:link w:val="4a"/>
    <w:rsid w:val="00954C1E"/>
  </w:style>
  <w:style w:type="character" w:customStyle="1" w:styleId="4a">
    <w:name w:val="Основной шрифт абзаца4"/>
    <w:link w:val="49"/>
    <w:rsid w:val="00954C1E"/>
  </w:style>
  <w:style w:type="paragraph" w:customStyle="1" w:styleId="12">
    <w:name w:val="Основной шрифт абзаца1"/>
    <w:link w:val="13"/>
    <w:rsid w:val="00954C1E"/>
  </w:style>
  <w:style w:type="character" w:customStyle="1" w:styleId="13">
    <w:name w:val="Основной шрифт абзаца1"/>
    <w:link w:val="12"/>
    <w:rsid w:val="00954C1E"/>
  </w:style>
  <w:style w:type="paragraph" w:customStyle="1" w:styleId="1ffa">
    <w:name w:val="Гиперссылка1"/>
    <w:link w:val="1ffb"/>
    <w:rsid w:val="00954C1E"/>
    <w:rPr>
      <w:color w:val="0000FF"/>
      <w:u w:val="single"/>
    </w:rPr>
  </w:style>
  <w:style w:type="character" w:customStyle="1" w:styleId="1ffb">
    <w:name w:val="Гиперссылка1"/>
    <w:link w:val="1ffa"/>
    <w:rsid w:val="00954C1E"/>
    <w:rPr>
      <w:color w:val="0000FF"/>
      <w:u w:val="single"/>
    </w:rPr>
  </w:style>
  <w:style w:type="paragraph" w:styleId="9">
    <w:name w:val="toc 9"/>
    <w:next w:val="a"/>
    <w:link w:val="90"/>
    <w:uiPriority w:val="39"/>
    <w:rsid w:val="00954C1E"/>
    <w:pPr>
      <w:ind w:left="1600"/>
    </w:pPr>
    <w:rPr>
      <w:rFonts w:ascii="XO Thames" w:hAnsi="XO Thames"/>
      <w:sz w:val="28"/>
    </w:rPr>
  </w:style>
  <w:style w:type="character" w:customStyle="1" w:styleId="90">
    <w:name w:val="Оглавление 9 Знак"/>
    <w:link w:val="9"/>
    <w:rsid w:val="00954C1E"/>
    <w:rPr>
      <w:rFonts w:ascii="XO Thames" w:hAnsi="XO Thames"/>
      <w:sz w:val="28"/>
    </w:rPr>
  </w:style>
  <w:style w:type="paragraph" w:customStyle="1" w:styleId="2f">
    <w:name w:val="Гиперссылка2"/>
    <w:link w:val="2f0"/>
    <w:rsid w:val="00954C1E"/>
    <w:rPr>
      <w:color w:val="0000FF"/>
      <w:u w:val="single"/>
    </w:rPr>
  </w:style>
  <w:style w:type="character" w:customStyle="1" w:styleId="2f0">
    <w:name w:val="Гиперссылка2"/>
    <w:link w:val="2f"/>
    <w:rsid w:val="00954C1E"/>
    <w:rPr>
      <w:color w:val="0000FF"/>
      <w:u w:val="single"/>
    </w:rPr>
  </w:style>
  <w:style w:type="paragraph" w:customStyle="1" w:styleId="53">
    <w:name w:val="Основной шрифт абзаца5"/>
    <w:link w:val="54"/>
    <w:rsid w:val="00954C1E"/>
  </w:style>
  <w:style w:type="character" w:customStyle="1" w:styleId="54">
    <w:name w:val="Основной шрифт абзаца5"/>
    <w:link w:val="53"/>
    <w:rsid w:val="00954C1E"/>
  </w:style>
  <w:style w:type="paragraph" w:customStyle="1" w:styleId="ConsPlusNonformat">
    <w:name w:val="ConsPlusNonformat"/>
    <w:link w:val="ConsPlusNonformat0"/>
    <w:rsid w:val="00954C1E"/>
    <w:pPr>
      <w:widowControl w:val="0"/>
    </w:pPr>
    <w:rPr>
      <w:rFonts w:ascii="Courier New" w:hAnsi="Courier New"/>
    </w:rPr>
  </w:style>
  <w:style w:type="character" w:customStyle="1" w:styleId="ConsPlusNonformat0">
    <w:name w:val="ConsPlusNonformat"/>
    <w:link w:val="ConsPlusNonformat"/>
    <w:rsid w:val="00954C1E"/>
    <w:rPr>
      <w:rFonts w:ascii="Courier New" w:hAnsi="Courier New"/>
    </w:rPr>
  </w:style>
  <w:style w:type="paragraph" w:customStyle="1" w:styleId="2f1">
    <w:name w:val="Гиперссылка2"/>
    <w:link w:val="2f2"/>
    <w:rsid w:val="00954C1E"/>
    <w:rPr>
      <w:color w:val="0000FF"/>
      <w:u w:val="single"/>
    </w:rPr>
  </w:style>
  <w:style w:type="character" w:customStyle="1" w:styleId="2f2">
    <w:name w:val="Гиперссылка2"/>
    <w:link w:val="2f1"/>
    <w:rsid w:val="00954C1E"/>
    <w:rPr>
      <w:color w:val="0000FF"/>
      <w:u w:val="single"/>
    </w:rPr>
  </w:style>
  <w:style w:type="paragraph" w:customStyle="1" w:styleId="1ffc">
    <w:name w:val="Обычный1"/>
    <w:link w:val="1ffd"/>
    <w:rsid w:val="00954C1E"/>
    <w:rPr>
      <w:sz w:val="22"/>
    </w:rPr>
  </w:style>
  <w:style w:type="character" w:customStyle="1" w:styleId="1ffd">
    <w:name w:val="Обычный1"/>
    <w:link w:val="1ffc"/>
    <w:rsid w:val="00954C1E"/>
    <w:rPr>
      <w:sz w:val="22"/>
    </w:rPr>
  </w:style>
  <w:style w:type="paragraph" w:styleId="8">
    <w:name w:val="toc 8"/>
    <w:next w:val="a"/>
    <w:link w:val="80"/>
    <w:uiPriority w:val="39"/>
    <w:rsid w:val="00954C1E"/>
    <w:pPr>
      <w:ind w:left="1400"/>
    </w:pPr>
    <w:rPr>
      <w:rFonts w:ascii="XO Thames" w:hAnsi="XO Thames"/>
      <w:sz w:val="28"/>
    </w:rPr>
  </w:style>
  <w:style w:type="character" w:customStyle="1" w:styleId="80">
    <w:name w:val="Оглавление 8 Знак"/>
    <w:link w:val="8"/>
    <w:rsid w:val="00954C1E"/>
    <w:rPr>
      <w:rFonts w:ascii="XO Thames" w:hAnsi="XO Thames"/>
      <w:sz w:val="28"/>
    </w:rPr>
  </w:style>
  <w:style w:type="paragraph" w:customStyle="1" w:styleId="ConsNormal1">
    <w:name w:val="ConsNormal"/>
    <w:link w:val="ConsNormal2"/>
    <w:rsid w:val="00954C1E"/>
    <w:pPr>
      <w:widowControl w:val="0"/>
      <w:ind w:right="19772" w:firstLine="720"/>
    </w:pPr>
    <w:rPr>
      <w:rFonts w:ascii="Arial" w:hAnsi="Arial"/>
    </w:rPr>
  </w:style>
  <w:style w:type="character" w:customStyle="1" w:styleId="ConsNormal2">
    <w:name w:val="ConsNormal"/>
    <w:link w:val="ConsNormal1"/>
    <w:rsid w:val="00954C1E"/>
    <w:rPr>
      <w:rFonts w:ascii="Arial" w:hAnsi="Arial"/>
    </w:rPr>
  </w:style>
  <w:style w:type="paragraph" w:customStyle="1" w:styleId="1ffe">
    <w:name w:val="Обычный1"/>
    <w:link w:val="1fff"/>
    <w:rsid w:val="00954C1E"/>
    <w:rPr>
      <w:sz w:val="22"/>
    </w:rPr>
  </w:style>
  <w:style w:type="character" w:customStyle="1" w:styleId="1fff">
    <w:name w:val="Обычный1"/>
    <w:link w:val="1ffe"/>
    <w:rsid w:val="00954C1E"/>
    <w:rPr>
      <w:sz w:val="22"/>
    </w:rPr>
  </w:style>
  <w:style w:type="paragraph" w:customStyle="1" w:styleId="EMPTYCELLSTYLE">
    <w:name w:val="EMPTY_CELL_STYLE"/>
    <w:link w:val="EMPTYCELLSTYLE0"/>
    <w:rsid w:val="00954C1E"/>
    <w:rPr>
      <w:rFonts w:ascii="Times New Roman" w:hAnsi="Times New Roman"/>
      <w:sz w:val="1"/>
    </w:rPr>
  </w:style>
  <w:style w:type="character" w:customStyle="1" w:styleId="EMPTYCELLSTYLE0">
    <w:name w:val="EMPTY_CELL_STYLE"/>
    <w:link w:val="EMPTYCELLSTYLE"/>
    <w:rsid w:val="00954C1E"/>
    <w:rPr>
      <w:rFonts w:ascii="Times New Roman" w:hAnsi="Times New Roman"/>
      <w:sz w:val="1"/>
    </w:rPr>
  </w:style>
  <w:style w:type="paragraph" w:styleId="aa">
    <w:name w:val="Balloon Text"/>
    <w:basedOn w:val="a"/>
    <w:link w:val="ab"/>
    <w:rsid w:val="00954C1E"/>
    <w:rPr>
      <w:rFonts w:ascii="Tahoma" w:hAnsi="Tahoma"/>
      <w:sz w:val="16"/>
    </w:rPr>
  </w:style>
  <w:style w:type="character" w:customStyle="1" w:styleId="ab">
    <w:name w:val="Текст выноски Знак"/>
    <w:basedOn w:val="1"/>
    <w:link w:val="aa"/>
    <w:rsid w:val="00954C1E"/>
    <w:rPr>
      <w:rFonts w:ascii="Tahoma" w:hAnsi="Tahoma"/>
      <w:sz w:val="16"/>
    </w:rPr>
  </w:style>
  <w:style w:type="paragraph" w:customStyle="1" w:styleId="4b">
    <w:name w:val="Гиперссылка4"/>
    <w:link w:val="4c"/>
    <w:rsid w:val="00954C1E"/>
    <w:rPr>
      <w:color w:val="0000FF"/>
      <w:u w:val="single"/>
    </w:rPr>
  </w:style>
  <w:style w:type="character" w:customStyle="1" w:styleId="4c">
    <w:name w:val="Гиперссылка4"/>
    <w:link w:val="4b"/>
    <w:rsid w:val="00954C1E"/>
    <w:rPr>
      <w:color w:val="0000FF"/>
      <w:u w:val="single"/>
    </w:rPr>
  </w:style>
  <w:style w:type="paragraph" w:customStyle="1" w:styleId="1fff0">
    <w:name w:val="Обычный1"/>
    <w:link w:val="1fff1"/>
    <w:rsid w:val="00954C1E"/>
    <w:rPr>
      <w:sz w:val="22"/>
    </w:rPr>
  </w:style>
  <w:style w:type="character" w:customStyle="1" w:styleId="1fff1">
    <w:name w:val="Обычный1"/>
    <w:link w:val="1fff0"/>
    <w:rsid w:val="00954C1E"/>
    <w:rPr>
      <w:sz w:val="22"/>
    </w:rPr>
  </w:style>
  <w:style w:type="paragraph" w:styleId="38">
    <w:name w:val="Body Text Indent 3"/>
    <w:basedOn w:val="a"/>
    <w:link w:val="39"/>
    <w:rsid w:val="00954C1E"/>
    <w:pPr>
      <w:ind w:firstLine="720"/>
    </w:pPr>
    <w:rPr>
      <w:sz w:val="28"/>
    </w:rPr>
  </w:style>
  <w:style w:type="character" w:customStyle="1" w:styleId="39">
    <w:name w:val="Основной текст с отступом 3 Знак"/>
    <w:basedOn w:val="1"/>
    <w:link w:val="38"/>
    <w:rsid w:val="00954C1E"/>
    <w:rPr>
      <w:rFonts w:ascii="Times New Roman" w:hAnsi="Times New Roman"/>
      <w:sz w:val="28"/>
    </w:rPr>
  </w:style>
  <w:style w:type="paragraph" w:styleId="55">
    <w:name w:val="toc 5"/>
    <w:next w:val="a"/>
    <w:link w:val="56"/>
    <w:uiPriority w:val="39"/>
    <w:rsid w:val="00954C1E"/>
    <w:pPr>
      <w:ind w:left="800"/>
    </w:pPr>
    <w:rPr>
      <w:rFonts w:ascii="XO Thames" w:hAnsi="XO Thames"/>
      <w:sz w:val="28"/>
    </w:rPr>
  </w:style>
  <w:style w:type="character" w:customStyle="1" w:styleId="56">
    <w:name w:val="Оглавление 5 Знак"/>
    <w:link w:val="55"/>
    <w:rsid w:val="00954C1E"/>
    <w:rPr>
      <w:rFonts w:ascii="XO Thames" w:hAnsi="XO Thames"/>
      <w:sz w:val="28"/>
    </w:rPr>
  </w:style>
  <w:style w:type="paragraph" w:customStyle="1" w:styleId="1fff2">
    <w:name w:val="Обычный1"/>
    <w:link w:val="1fff3"/>
    <w:rsid w:val="00954C1E"/>
    <w:rPr>
      <w:sz w:val="22"/>
    </w:rPr>
  </w:style>
  <w:style w:type="character" w:customStyle="1" w:styleId="1fff3">
    <w:name w:val="Обычный1"/>
    <w:link w:val="1fff2"/>
    <w:rsid w:val="00954C1E"/>
    <w:rPr>
      <w:sz w:val="22"/>
    </w:rPr>
  </w:style>
  <w:style w:type="paragraph" w:customStyle="1" w:styleId="210">
    <w:name w:val="Основной текст 21"/>
    <w:basedOn w:val="a"/>
    <w:link w:val="211"/>
    <w:rsid w:val="00954C1E"/>
    <w:rPr>
      <w:sz w:val="28"/>
    </w:rPr>
  </w:style>
  <w:style w:type="character" w:customStyle="1" w:styleId="211">
    <w:name w:val="Основной текст 21"/>
    <w:basedOn w:val="1"/>
    <w:link w:val="210"/>
    <w:rsid w:val="00954C1E"/>
    <w:rPr>
      <w:rFonts w:ascii="Times New Roman" w:hAnsi="Times New Roman"/>
      <w:sz w:val="28"/>
    </w:rPr>
  </w:style>
  <w:style w:type="paragraph" w:styleId="ac">
    <w:name w:val="Normal (Web)"/>
    <w:basedOn w:val="a"/>
    <w:link w:val="ad"/>
    <w:qFormat/>
    <w:rsid w:val="00954C1E"/>
    <w:pPr>
      <w:spacing w:beforeAutospacing="1" w:afterAutospacing="1"/>
    </w:pPr>
  </w:style>
  <w:style w:type="character" w:customStyle="1" w:styleId="ad">
    <w:name w:val="Обычный (веб) Знак"/>
    <w:basedOn w:val="1"/>
    <w:link w:val="ac"/>
    <w:uiPriority w:val="99"/>
    <w:rsid w:val="00954C1E"/>
    <w:rPr>
      <w:rFonts w:ascii="Times New Roman" w:hAnsi="Times New Roman"/>
      <w:sz w:val="24"/>
    </w:rPr>
  </w:style>
  <w:style w:type="paragraph" w:customStyle="1" w:styleId="3a">
    <w:name w:val="Гиперссылка3"/>
    <w:link w:val="3b"/>
    <w:rsid w:val="00954C1E"/>
    <w:rPr>
      <w:color w:val="0000FF"/>
      <w:u w:val="single"/>
    </w:rPr>
  </w:style>
  <w:style w:type="character" w:customStyle="1" w:styleId="3b">
    <w:name w:val="Гиперссылка3"/>
    <w:link w:val="3a"/>
    <w:rsid w:val="00954C1E"/>
    <w:rPr>
      <w:color w:val="0000FF"/>
      <w:u w:val="single"/>
    </w:rPr>
  </w:style>
  <w:style w:type="paragraph" w:customStyle="1" w:styleId="3c">
    <w:name w:val="Знак Знак3 Знак Знак Знак Знак Знак Знак Знак"/>
    <w:basedOn w:val="a"/>
    <w:link w:val="3d"/>
    <w:rsid w:val="00954C1E"/>
    <w:rPr>
      <w:rFonts w:ascii="Verdana" w:hAnsi="Verdana"/>
      <w:sz w:val="20"/>
    </w:rPr>
  </w:style>
  <w:style w:type="character" w:customStyle="1" w:styleId="3d">
    <w:name w:val="Знак Знак3 Знак Знак Знак Знак Знак Знак Знак"/>
    <w:basedOn w:val="1"/>
    <w:link w:val="3c"/>
    <w:rsid w:val="00954C1E"/>
    <w:rPr>
      <w:rFonts w:ascii="Verdana" w:hAnsi="Verdana"/>
      <w:sz w:val="20"/>
    </w:rPr>
  </w:style>
  <w:style w:type="paragraph" w:styleId="ae">
    <w:name w:val="Subtitle"/>
    <w:next w:val="a"/>
    <w:link w:val="af"/>
    <w:uiPriority w:val="11"/>
    <w:qFormat/>
    <w:rsid w:val="00954C1E"/>
    <w:pPr>
      <w:jc w:val="both"/>
    </w:pPr>
    <w:rPr>
      <w:rFonts w:ascii="XO Thames" w:hAnsi="XO Thames"/>
      <w:i/>
      <w:sz w:val="24"/>
    </w:rPr>
  </w:style>
  <w:style w:type="character" w:customStyle="1" w:styleId="af">
    <w:name w:val="Подзаголовок Знак"/>
    <w:link w:val="ae"/>
    <w:rsid w:val="00954C1E"/>
    <w:rPr>
      <w:rFonts w:ascii="XO Thames" w:hAnsi="XO Thames"/>
      <w:i/>
      <w:sz w:val="24"/>
    </w:rPr>
  </w:style>
  <w:style w:type="paragraph" w:styleId="af0">
    <w:name w:val="Body Text"/>
    <w:basedOn w:val="a"/>
    <w:link w:val="af1"/>
    <w:rsid w:val="00954C1E"/>
    <w:rPr>
      <w:sz w:val="28"/>
    </w:rPr>
  </w:style>
  <w:style w:type="character" w:customStyle="1" w:styleId="af1">
    <w:name w:val="Основной текст Знак"/>
    <w:basedOn w:val="1"/>
    <w:link w:val="af0"/>
    <w:rsid w:val="00954C1E"/>
    <w:rPr>
      <w:rFonts w:ascii="Times New Roman" w:hAnsi="Times New Roman"/>
      <w:sz w:val="28"/>
    </w:rPr>
  </w:style>
  <w:style w:type="paragraph" w:customStyle="1" w:styleId="1fff4">
    <w:name w:val="Строгий1"/>
    <w:basedOn w:val="12"/>
    <w:link w:val="1fff5"/>
    <w:rsid w:val="00954C1E"/>
    <w:rPr>
      <w:b/>
    </w:rPr>
  </w:style>
  <w:style w:type="character" w:customStyle="1" w:styleId="1fff5">
    <w:name w:val="Строгий1"/>
    <w:basedOn w:val="13"/>
    <w:link w:val="1fff4"/>
    <w:rsid w:val="00954C1E"/>
    <w:rPr>
      <w:b/>
    </w:rPr>
  </w:style>
  <w:style w:type="paragraph" w:customStyle="1" w:styleId="2f3">
    <w:name w:val="Основной шрифт абзаца2"/>
    <w:link w:val="2f4"/>
    <w:rsid w:val="00954C1E"/>
  </w:style>
  <w:style w:type="character" w:customStyle="1" w:styleId="2f4">
    <w:name w:val="Основной шрифт абзаца2"/>
    <w:link w:val="2f3"/>
    <w:rsid w:val="00954C1E"/>
  </w:style>
  <w:style w:type="paragraph" w:styleId="af2">
    <w:name w:val="Title"/>
    <w:basedOn w:val="a"/>
    <w:link w:val="af3"/>
    <w:uiPriority w:val="10"/>
    <w:qFormat/>
    <w:rsid w:val="00954C1E"/>
    <w:pPr>
      <w:jc w:val="center"/>
    </w:pPr>
    <w:rPr>
      <w:b/>
      <w:caps/>
      <w:sz w:val="36"/>
    </w:rPr>
  </w:style>
  <w:style w:type="character" w:customStyle="1" w:styleId="af3">
    <w:name w:val="Название Знак"/>
    <w:basedOn w:val="1"/>
    <w:link w:val="af2"/>
    <w:rsid w:val="00954C1E"/>
    <w:rPr>
      <w:rFonts w:ascii="Times New Roman" w:hAnsi="Times New Roman"/>
      <w:b/>
      <w:caps/>
      <w:sz w:val="36"/>
    </w:rPr>
  </w:style>
  <w:style w:type="character" w:customStyle="1" w:styleId="40">
    <w:name w:val="Заголовок 4 Знак"/>
    <w:link w:val="4"/>
    <w:rsid w:val="00954C1E"/>
    <w:rPr>
      <w:rFonts w:ascii="XO Thames" w:hAnsi="XO Thames"/>
      <w:b/>
      <w:sz w:val="24"/>
    </w:rPr>
  </w:style>
  <w:style w:type="paragraph" w:styleId="af4">
    <w:name w:val="Body Text Indent"/>
    <w:basedOn w:val="a"/>
    <w:link w:val="af5"/>
    <w:rsid w:val="00954C1E"/>
    <w:rPr>
      <w:sz w:val="28"/>
    </w:rPr>
  </w:style>
  <w:style w:type="character" w:customStyle="1" w:styleId="af5">
    <w:name w:val="Основной текст с отступом Знак"/>
    <w:basedOn w:val="1"/>
    <w:link w:val="af4"/>
    <w:rsid w:val="00954C1E"/>
    <w:rPr>
      <w:rFonts w:ascii="Times New Roman" w:hAnsi="Times New Roman"/>
      <w:sz w:val="28"/>
    </w:rPr>
  </w:style>
  <w:style w:type="paragraph" w:styleId="3e">
    <w:name w:val="Body Text 3"/>
    <w:basedOn w:val="a"/>
    <w:link w:val="3f"/>
    <w:rsid w:val="00954C1E"/>
    <w:pPr>
      <w:spacing w:after="120"/>
    </w:pPr>
    <w:rPr>
      <w:sz w:val="16"/>
    </w:rPr>
  </w:style>
  <w:style w:type="character" w:customStyle="1" w:styleId="3f">
    <w:name w:val="Основной текст 3 Знак"/>
    <w:basedOn w:val="1"/>
    <w:link w:val="3e"/>
    <w:rsid w:val="00954C1E"/>
    <w:rPr>
      <w:rFonts w:ascii="Times New Roman" w:hAnsi="Times New Roman"/>
      <w:sz w:val="16"/>
    </w:rPr>
  </w:style>
  <w:style w:type="paragraph" w:customStyle="1" w:styleId="1fff6">
    <w:name w:val="Обычный1"/>
    <w:link w:val="1fff7"/>
    <w:rsid w:val="00954C1E"/>
    <w:rPr>
      <w:sz w:val="22"/>
    </w:rPr>
  </w:style>
  <w:style w:type="character" w:customStyle="1" w:styleId="1fff7">
    <w:name w:val="Обычный1"/>
    <w:link w:val="1fff6"/>
    <w:rsid w:val="00954C1E"/>
    <w:rPr>
      <w:sz w:val="22"/>
    </w:rPr>
  </w:style>
  <w:style w:type="character" w:customStyle="1" w:styleId="20">
    <w:name w:val="Заголовок 2 Знак"/>
    <w:link w:val="2"/>
    <w:rsid w:val="00954C1E"/>
    <w:rPr>
      <w:rFonts w:ascii="XO Thames" w:hAnsi="XO Thames"/>
      <w:b/>
      <w:sz w:val="28"/>
    </w:rPr>
  </w:style>
  <w:style w:type="paragraph" w:customStyle="1" w:styleId="1fff8">
    <w:name w:val="Основной шрифт абзаца1"/>
    <w:link w:val="1fff9"/>
    <w:rsid w:val="00954C1E"/>
  </w:style>
  <w:style w:type="character" w:customStyle="1" w:styleId="1fff9">
    <w:name w:val="Основной шрифт абзаца1"/>
    <w:link w:val="1fff8"/>
    <w:rsid w:val="00954C1E"/>
  </w:style>
  <w:style w:type="character" w:customStyle="1" w:styleId="60">
    <w:name w:val="Заголовок 6 Знак"/>
    <w:basedOn w:val="1"/>
    <w:link w:val="6"/>
    <w:rsid w:val="00954C1E"/>
    <w:rPr>
      <w:rFonts w:ascii="Times New Roman" w:hAnsi="Times New Roman"/>
      <w:b/>
      <w:sz w:val="22"/>
    </w:rPr>
  </w:style>
  <w:style w:type="paragraph" w:customStyle="1" w:styleId="af6">
    <w:name w:val="Другое"/>
    <w:basedOn w:val="a"/>
    <w:link w:val="af7"/>
    <w:rsid w:val="00954C1E"/>
    <w:pPr>
      <w:widowControl w:val="0"/>
      <w:spacing w:line="252" w:lineRule="auto"/>
      <w:ind w:firstLine="400"/>
    </w:pPr>
  </w:style>
  <w:style w:type="character" w:customStyle="1" w:styleId="af7">
    <w:name w:val="Другое"/>
    <w:basedOn w:val="1"/>
    <w:link w:val="af6"/>
    <w:rsid w:val="00954C1E"/>
    <w:rPr>
      <w:sz w:val="22"/>
    </w:rPr>
  </w:style>
  <w:style w:type="paragraph" w:customStyle="1" w:styleId="3f0">
    <w:name w:val="Гиперссылка3"/>
    <w:link w:val="3f1"/>
    <w:rsid w:val="00954C1E"/>
    <w:rPr>
      <w:color w:val="0000FF"/>
      <w:u w:val="single"/>
    </w:rPr>
  </w:style>
  <w:style w:type="character" w:customStyle="1" w:styleId="3f1">
    <w:name w:val="Гиперссылка3"/>
    <w:link w:val="3f0"/>
    <w:rsid w:val="00954C1E"/>
    <w:rPr>
      <w:color w:val="0000FF"/>
      <w:u w:val="single"/>
    </w:rPr>
  </w:style>
  <w:style w:type="table" w:styleId="af8">
    <w:name w:val="Table Grid"/>
    <w:basedOn w:val="a1"/>
    <w:uiPriority w:val="59"/>
    <w:qFormat/>
    <w:rsid w:val="00954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basedOn w:val="a0"/>
    <w:uiPriority w:val="22"/>
    <w:qFormat/>
    <w:rsid w:val="004731D6"/>
    <w:rPr>
      <w:b/>
      <w:bCs/>
    </w:rPr>
  </w:style>
  <w:style w:type="character" w:customStyle="1" w:styleId="afa">
    <w:name w:val="Основной текст_"/>
    <w:basedOn w:val="a0"/>
    <w:link w:val="1fffa"/>
    <w:rsid w:val="000E6D48"/>
    <w:rPr>
      <w:rFonts w:ascii="Times New Roman" w:hAnsi="Times New Roman"/>
      <w:sz w:val="22"/>
      <w:szCs w:val="22"/>
    </w:rPr>
  </w:style>
  <w:style w:type="paragraph" w:customStyle="1" w:styleId="1fffa">
    <w:name w:val="Основной текст1"/>
    <w:basedOn w:val="a"/>
    <w:link w:val="afa"/>
    <w:rsid w:val="000E6D48"/>
    <w:pPr>
      <w:widowControl w:val="0"/>
      <w:spacing w:line="252" w:lineRule="auto"/>
      <w:ind w:firstLine="400"/>
    </w:pPr>
    <w:rPr>
      <w:szCs w:val="22"/>
    </w:rPr>
  </w:style>
  <w:style w:type="character" w:customStyle="1" w:styleId="buttonlabel">
    <w:name w:val="button__label"/>
    <w:basedOn w:val="a0"/>
    <w:rsid w:val="00146ABA"/>
  </w:style>
  <w:style w:type="character" w:customStyle="1" w:styleId="afb">
    <w:name w:val="Другое_"/>
    <w:rsid w:val="00520DAD"/>
    <w:rPr>
      <w:sz w:val="22"/>
      <w:szCs w:val="22"/>
    </w:rPr>
  </w:style>
  <w:style w:type="character" w:styleId="afc">
    <w:name w:val="annotation reference"/>
    <w:basedOn w:val="a0"/>
    <w:uiPriority w:val="99"/>
    <w:semiHidden/>
    <w:unhideWhenUsed/>
    <w:rsid w:val="00D4548C"/>
    <w:rPr>
      <w:sz w:val="16"/>
      <w:szCs w:val="16"/>
    </w:rPr>
  </w:style>
  <w:style w:type="paragraph" w:styleId="afd">
    <w:name w:val="annotation text"/>
    <w:basedOn w:val="a"/>
    <w:link w:val="afe"/>
    <w:uiPriority w:val="99"/>
    <w:semiHidden/>
    <w:unhideWhenUsed/>
    <w:rsid w:val="00D4548C"/>
    <w:rPr>
      <w:sz w:val="20"/>
    </w:rPr>
  </w:style>
  <w:style w:type="character" w:customStyle="1" w:styleId="afe">
    <w:name w:val="Текст примечания Знак"/>
    <w:basedOn w:val="a0"/>
    <w:link w:val="afd"/>
    <w:uiPriority w:val="99"/>
    <w:semiHidden/>
    <w:rsid w:val="00D4548C"/>
    <w:rPr>
      <w:rFonts w:ascii="Times New Roman" w:hAnsi="Times New Roman"/>
    </w:rPr>
  </w:style>
  <w:style w:type="paragraph" w:styleId="aff">
    <w:name w:val="annotation subject"/>
    <w:basedOn w:val="afd"/>
    <w:next w:val="afd"/>
    <w:link w:val="aff0"/>
    <w:uiPriority w:val="99"/>
    <w:semiHidden/>
    <w:unhideWhenUsed/>
    <w:rsid w:val="00D4548C"/>
    <w:rPr>
      <w:b/>
      <w:bCs/>
    </w:rPr>
  </w:style>
  <w:style w:type="character" w:customStyle="1" w:styleId="aff0">
    <w:name w:val="Тема примечания Знак"/>
    <w:basedOn w:val="afe"/>
    <w:link w:val="aff"/>
    <w:uiPriority w:val="99"/>
    <w:semiHidden/>
    <w:rsid w:val="00D4548C"/>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989">
      <w:bodyDiv w:val="1"/>
      <w:marLeft w:val="0"/>
      <w:marRight w:val="0"/>
      <w:marTop w:val="0"/>
      <w:marBottom w:val="0"/>
      <w:divBdr>
        <w:top w:val="none" w:sz="0" w:space="0" w:color="auto"/>
        <w:left w:val="none" w:sz="0" w:space="0" w:color="auto"/>
        <w:bottom w:val="none" w:sz="0" w:space="0" w:color="auto"/>
        <w:right w:val="none" w:sz="0" w:space="0" w:color="auto"/>
      </w:divBdr>
    </w:div>
    <w:div w:id="53623352">
      <w:bodyDiv w:val="1"/>
      <w:marLeft w:val="0"/>
      <w:marRight w:val="0"/>
      <w:marTop w:val="0"/>
      <w:marBottom w:val="0"/>
      <w:divBdr>
        <w:top w:val="none" w:sz="0" w:space="0" w:color="auto"/>
        <w:left w:val="none" w:sz="0" w:space="0" w:color="auto"/>
        <w:bottom w:val="none" w:sz="0" w:space="0" w:color="auto"/>
        <w:right w:val="none" w:sz="0" w:space="0" w:color="auto"/>
      </w:divBdr>
    </w:div>
    <w:div w:id="95755157">
      <w:bodyDiv w:val="1"/>
      <w:marLeft w:val="0"/>
      <w:marRight w:val="0"/>
      <w:marTop w:val="0"/>
      <w:marBottom w:val="0"/>
      <w:divBdr>
        <w:top w:val="none" w:sz="0" w:space="0" w:color="auto"/>
        <w:left w:val="none" w:sz="0" w:space="0" w:color="auto"/>
        <w:bottom w:val="none" w:sz="0" w:space="0" w:color="auto"/>
        <w:right w:val="none" w:sz="0" w:space="0" w:color="auto"/>
      </w:divBdr>
    </w:div>
    <w:div w:id="346373421">
      <w:bodyDiv w:val="1"/>
      <w:marLeft w:val="0"/>
      <w:marRight w:val="0"/>
      <w:marTop w:val="0"/>
      <w:marBottom w:val="0"/>
      <w:divBdr>
        <w:top w:val="none" w:sz="0" w:space="0" w:color="auto"/>
        <w:left w:val="none" w:sz="0" w:space="0" w:color="auto"/>
        <w:bottom w:val="none" w:sz="0" w:space="0" w:color="auto"/>
        <w:right w:val="none" w:sz="0" w:space="0" w:color="auto"/>
      </w:divBdr>
    </w:div>
    <w:div w:id="353193158">
      <w:bodyDiv w:val="1"/>
      <w:marLeft w:val="0"/>
      <w:marRight w:val="0"/>
      <w:marTop w:val="0"/>
      <w:marBottom w:val="0"/>
      <w:divBdr>
        <w:top w:val="none" w:sz="0" w:space="0" w:color="auto"/>
        <w:left w:val="none" w:sz="0" w:space="0" w:color="auto"/>
        <w:bottom w:val="none" w:sz="0" w:space="0" w:color="auto"/>
        <w:right w:val="none" w:sz="0" w:space="0" w:color="auto"/>
      </w:divBdr>
    </w:div>
    <w:div w:id="385371605">
      <w:bodyDiv w:val="1"/>
      <w:marLeft w:val="0"/>
      <w:marRight w:val="0"/>
      <w:marTop w:val="0"/>
      <w:marBottom w:val="0"/>
      <w:divBdr>
        <w:top w:val="none" w:sz="0" w:space="0" w:color="auto"/>
        <w:left w:val="none" w:sz="0" w:space="0" w:color="auto"/>
        <w:bottom w:val="none" w:sz="0" w:space="0" w:color="auto"/>
        <w:right w:val="none" w:sz="0" w:space="0" w:color="auto"/>
      </w:divBdr>
    </w:div>
    <w:div w:id="439642479">
      <w:bodyDiv w:val="1"/>
      <w:marLeft w:val="0"/>
      <w:marRight w:val="0"/>
      <w:marTop w:val="0"/>
      <w:marBottom w:val="0"/>
      <w:divBdr>
        <w:top w:val="none" w:sz="0" w:space="0" w:color="auto"/>
        <w:left w:val="none" w:sz="0" w:space="0" w:color="auto"/>
        <w:bottom w:val="none" w:sz="0" w:space="0" w:color="auto"/>
        <w:right w:val="none" w:sz="0" w:space="0" w:color="auto"/>
      </w:divBdr>
    </w:div>
    <w:div w:id="527447697">
      <w:bodyDiv w:val="1"/>
      <w:marLeft w:val="0"/>
      <w:marRight w:val="0"/>
      <w:marTop w:val="0"/>
      <w:marBottom w:val="0"/>
      <w:divBdr>
        <w:top w:val="none" w:sz="0" w:space="0" w:color="auto"/>
        <w:left w:val="none" w:sz="0" w:space="0" w:color="auto"/>
        <w:bottom w:val="none" w:sz="0" w:space="0" w:color="auto"/>
        <w:right w:val="none" w:sz="0" w:space="0" w:color="auto"/>
      </w:divBdr>
    </w:div>
    <w:div w:id="529925593">
      <w:bodyDiv w:val="1"/>
      <w:marLeft w:val="0"/>
      <w:marRight w:val="0"/>
      <w:marTop w:val="0"/>
      <w:marBottom w:val="0"/>
      <w:divBdr>
        <w:top w:val="none" w:sz="0" w:space="0" w:color="auto"/>
        <w:left w:val="none" w:sz="0" w:space="0" w:color="auto"/>
        <w:bottom w:val="none" w:sz="0" w:space="0" w:color="auto"/>
        <w:right w:val="none" w:sz="0" w:space="0" w:color="auto"/>
      </w:divBdr>
    </w:div>
    <w:div w:id="543371647">
      <w:bodyDiv w:val="1"/>
      <w:marLeft w:val="0"/>
      <w:marRight w:val="0"/>
      <w:marTop w:val="0"/>
      <w:marBottom w:val="0"/>
      <w:divBdr>
        <w:top w:val="none" w:sz="0" w:space="0" w:color="auto"/>
        <w:left w:val="none" w:sz="0" w:space="0" w:color="auto"/>
        <w:bottom w:val="none" w:sz="0" w:space="0" w:color="auto"/>
        <w:right w:val="none" w:sz="0" w:space="0" w:color="auto"/>
      </w:divBdr>
    </w:div>
    <w:div w:id="568422884">
      <w:bodyDiv w:val="1"/>
      <w:marLeft w:val="0"/>
      <w:marRight w:val="0"/>
      <w:marTop w:val="0"/>
      <w:marBottom w:val="0"/>
      <w:divBdr>
        <w:top w:val="none" w:sz="0" w:space="0" w:color="auto"/>
        <w:left w:val="none" w:sz="0" w:space="0" w:color="auto"/>
        <w:bottom w:val="none" w:sz="0" w:space="0" w:color="auto"/>
        <w:right w:val="none" w:sz="0" w:space="0" w:color="auto"/>
      </w:divBdr>
    </w:div>
    <w:div w:id="611400868">
      <w:bodyDiv w:val="1"/>
      <w:marLeft w:val="0"/>
      <w:marRight w:val="0"/>
      <w:marTop w:val="0"/>
      <w:marBottom w:val="0"/>
      <w:divBdr>
        <w:top w:val="none" w:sz="0" w:space="0" w:color="auto"/>
        <w:left w:val="none" w:sz="0" w:space="0" w:color="auto"/>
        <w:bottom w:val="none" w:sz="0" w:space="0" w:color="auto"/>
        <w:right w:val="none" w:sz="0" w:space="0" w:color="auto"/>
      </w:divBdr>
    </w:div>
    <w:div w:id="659428726">
      <w:bodyDiv w:val="1"/>
      <w:marLeft w:val="0"/>
      <w:marRight w:val="0"/>
      <w:marTop w:val="0"/>
      <w:marBottom w:val="0"/>
      <w:divBdr>
        <w:top w:val="none" w:sz="0" w:space="0" w:color="auto"/>
        <w:left w:val="none" w:sz="0" w:space="0" w:color="auto"/>
        <w:bottom w:val="none" w:sz="0" w:space="0" w:color="auto"/>
        <w:right w:val="none" w:sz="0" w:space="0" w:color="auto"/>
      </w:divBdr>
    </w:div>
    <w:div w:id="702754053">
      <w:bodyDiv w:val="1"/>
      <w:marLeft w:val="0"/>
      <w:marRight w:val="0"/>
      <w:marTop w:val="0"/>
      <w:marBottom w:val="0"/>
      <w:divBdr>
        <w:top w:val="none" w:sz="0" w:space="0" w:color="auto"/>
        <w:left w:val="none" w:sz="0" w:space="0" w:color="auto"/>
        <w:bottom w:val="none" w:sz="0" w:space="0" w:color="auto"/>
        <w:right w:val="none" w:sz="0" w:space="0" w:color="auto"/>
      </w:divBdr>
    </w:div>
    <w:div w:id="766539513">
      <w:bodyDiv w:val="1"/>
      <w:marLeft w:val="0"/>
      <w:marRight w:val="0"/>
      <w:marTop w:val="0"/>
      <w:marBottom w:val="0"/>
      <w:divBdr>
        <w:top w:val="none" w:sz="0" w:space="0" w:color="auto"/>
        <w:left w:val="none" w:sz="0" w:space="0" w:color="auto"/>
        <w:bottom w:val="none" w:sz="0" w:space="0" w:color="auto"/>
        <w:right w:val="none" w:sz="0" w:space="0" w:color="auto"/>
      </w:divBdr>
    </w:div>
    <w:div w:id="841823867">
      <w:bodyDiv w:val="1"/>
      <w:marLeft w:val="0"/>
      <w:marRight w:val="0"/>
      <w:marTop w:val="0"/>
      <w:marBottom w:val="0"/>
      <w:divBdr>
        <w:top w:val="none" w:sz="0" w:space="0" w:color="auto"/>
        <w:left w:val="none" w:sz="0" w:space="0" w:color="auto"/>
        <w:bottom w:val="none" w:sz="0" w:space="0" w:color="auto"/>
        <w:right w:val="none" w:sz="0" w:space="0" w:color="auto"/>
      </w:divBdr>
    </w:div>
    <w:div w:id="866211466">
      <w:bodyDiv w:val="1"/>
      <w:marLeft w:val="0"/>
      <w:marRight w:val="0"/>
      <w:marTop w:val="0"/>
      <w:marBottom w:val="0"/>
      <w:divBdr>
        <w:top w:val="none" w:sz="0" w:space="0" w:color="auto"/>
        <w:left w:val="none" w:sz="0" w:space="0" w:color="auto"/>
        <w:bottom w:val="none" w:sz="0" w:space="0" w:color="auto"/>
        <w:right w:val="none" w:sz="0" w:space="0" w:color="auto"/>
      </w:divBdr>
    </w:div>
    <w:div w:id="900286276">
      <w:bodyDiv w:val="1"/>
      <w:marLeft w:val="0"/>
      <w:marRight w:val="0"/>
      <w:marTop w:val="0"/>
      <w:marBottom w:val="0"/>
      <w:divBdr>
        <w:top w:val="none" w:sz="0" w:space="0" w:color="auto"/>
        <w:left w:val="none" w:sz="0" w:space="0" w:color="auto"/>
        <w:bottom w:val="none" w:sz="0" w:space="0" w:color="auto"/>
        <w:right w:val="none" w:sz="0" w:space="0" w:color="auto"/>
      </w:divBdr>
    </w:div>
    <w:div w:id="1071197779">
      <w:bodyDiv w:val="1"/>
      <w:marLeft w:val="0"/>
      <w:marRight w:val="0"/>
      <w:marTop w:val="0"/>
      <w:marBottom w:val="0"/>
      <w:divBdr>
        <w:top w:val="none" w:sz="0" w:space="0" w:color="auto"/>
        <w:left w:val="none" w:sz="0" w:space="0" w:color="auto"/>
        <w:bottom w:val="none" w:sz="0" w:space="0" w:color="auto"/>
        <w:right w:val="none" w:sz="0" w:space="0" w:color="auto"/>
      </w:divBdr>
    </w:div>
    <w:div w:id="1315597598">
      <w:bodyDiv w:val="1"/>
      <w:marLeft w:val="0"/>
      <w:marRight w:val="0"/>
      <w:marTop w:val="0"/>
      <w:marBottom w:val="0"/>
      <w:divBdr>
        <w:top w:val="none" w:sz="0" w:space="0" w:color="auto"/>
        <w:left w:val="none" w:sz="0" w:space="0" w:color="auto"/>
        <w:bottom w:val="none" w:sz="0" w:space="0" w:color="auto"/>
        <w:right w:val="none" w:sz="0" w:space="0" w:color="auto"/>
      </w:divBdr>
    </w:div>
    <w:div w:id="1498492612">
      <w:bodyDiv w:val="1"/>
      <w:marLeft w:val="0"/>
      <w:marRight w:val="0"/>
      <w:marTop w:val="0"/>
      <w:marBottom w:val="0"/>
      <w:divBdr>
        <w:top w:val="none" w:sz="0" w:space="0" w:color="auto"/>
        <w:left w:val="none" w:sz="0" w:space="0" w:color="auto"/>
        <w:bottom w:val="none" w:sz="0" w:space="0" w:color="auto"/>
        <w:right w:val="none" w:sz="0" w:space="0" w:color="auto"/>
      </w:divBdr>
    </w:div>
    <w:div w:id="1630555095">
      <w:bodyDiv w:val="1"/>
      <w:marLeft w:val="0"/>
      <w:marRight w:val="0"/>
      <w:marTop w:val="0"/>
      <w:marBottom w:val="0"/>
      <w:divBdr>
        <w:top w:val="none" w:sz="0" w:space="0" w:color="auto"/>
        <w:left w:val="none" w:sz="0" w:space="0" w:color="auto"/>
        <w:bottom w:val="none" w:sz="0" w:space="0" w:color="auto"/>
        <w:right w:val="none" w:sz="0" w:space="0" w:color="auto"/>
      </w:divBdr>
    </w:div>
    <w:div w:id="1728531338">
      <w:bodyDiv w:val="1"/>
      <w:marLeft w:val="0"/>
      <w:marRight w:val="0"/>
      <w:marTop w:val="0"/>
      <w:marBottom w:val="0"/>
      <w:divBdr>
        <w:top w:val="none" w:sz="0" w:space="0" w:color="auto"/>
        <w:left w:val="none" w:sz="0" w:space="0" w:color="auto"/>
        <w:bottom w:val="none" w:sz="0" w:space="0" w:color="auto"/>
        <w:right w:val="none" w:sz="0" w:space="0" w:color="auto"/>
      </w:divBdr>
    </w:div>
    <w:div w:id="1768891938">
      <w:bodyDiv w:val="1"/>
      <w:marLeft w:val="0"/>
      <w:marRight w:val="0"/>
      <w:marTop w:val="0"/>
      <w:marBottom w:val="0"/>
      <w:divBdr>
        <w:top w:val="none" w:sz="0" w:space="0" w:color="auto"/>
        <w:left w:val="none" w:sz="0" w:space="0" w:color="auto"/>
        <w:bottom w:val="none" w:sz="0" w:space="0" w:color="auto"/>
        <w:right w:val="none" w:sz="0" w:space="0" w:color="auto"/>
      </w:divBdr>
    </w:div>
    <w:div w:id="1812094583">
      <w:bodyDiv w:val="1"/>
      <w:marLeft w:val="0"/>
      <w:marRight w:val="0"/>
      <w:marTop w:val="0"/>
      <w:marBottom w:val="0"/>
      <w:divBdr>
        <w:top w:val="none" w:sz="0" w:space="0" w:color="auto"/>
        <w:left w:val="none" w:sz="0" w:space="0" w:color="auto"/>
        <w:bottom w:val="none" w:sz="0" w:space="0" w:color="auto"/>
        <w:right w:val="none" w:sz="0" w:space="0" w:color="auto"/>
      </w:divBdr>
    </w:div>
    <w:div w:id="1836606797">
      <w:bodyDiv w:val="1"/>
      <w:marLeft w:val="0"/>
      <w:marRight w:val="0"/>
      <w:marTop w:val="0"/>
      <w:marBottom w:val="0"/>
      <w:divBdr>
        <w:top w:val="none" w:sz="0" w:space="0" w:color="auto"/>
        <w:left w:val="none" w:sz="0" w:space="0" w:color="auto"/>
        <w:bottom w:val="none" w:sz="0" w:space="0" w:color="auto"/>
        <w:right w:val="none" w:sz="0" w:space="0" w:color="auto"/>
      </w:divBdr>
    </w:div>
    <w:div w:id="1851604527">
      <w:bodyDiv w:val="1"/>
      <w:marLeft w:val="0"/>
      <w:marRight w:val="0"/>
      <w:marTop w:val="0"/>
      <w:marBottom w:val="0"/>
      <w:divBdr>
        <w:top w:val="none" w:sz="0" w:space="0" w:color="auto"/>
        <w:left w:val="none" w:sz="0" w:space="0" w:color="auto"/>
        <w:bottom w:val="none" w:sz="0" w:space="0" w:color="auto"/>
        <w:right w:val="none" w:sz="0" w:space="0" w:color="auto"/>
      </w:divBdr>
      <w:divsChild>
        <w:div w:id="1996182013">
          <w:marLeft w:val="0"/>
          <w:marRight w:val="0"/>
          <w:marTop w:val="0"/>
          <w:marBottom w:val="0"/>
          <w:divBdr>
            <w:top w:val="none" w:sz="0" w:space="0" w:color="auto"/>
            <w:left w:val="none" w:sz="0" w:space="0" w:color="auto"/>
            <w:bottom w:val="none" w:sz="0" w:space="0" w:color="auto"/>
            <w:right w:val="none" w:sz="0" w:space="0" w:color="auto"/>
          </w:divBdr>
          <w:divsChild>
            <w:div w:id="137184681">
              <w:marLeft w:val="0"/>
              <w:marRight w:val="0"/>
              <w:marTop w:val="0"/>
              <w:marBottom w:val="0"/>
              <w:divBdr>
                <w:top w:val="none" w:sz="0" w:space="0" w:color="auto"/>
                <w:left w:val="none" w:sz="0" w:space="0" w:color="auto"/>
                <w:bottom w:val="none" w:sz="0" w:space="0" w:color="auto"/>
                <w:right w:val="none" w:sz="0" w:space="0" w:color="auto"/>
              </w:divBdr>
              <w:divsChild>
                <w:div w:id="1559240566">
                  <w:marLeft w:val="0"/>
                  <w:marRight w:val="0"/>
                  <w:marTop w:val="0"/>
                  <w:marBottom w:val="0"/>
                  <w:divBdr>
                    <w:top w:val="none" w:sz="0" w:space="0" w:color="auto"/>
                    <w:left w:val="none" w:sz="0" w:space="0" w:color="auto"/>
                    <w:bottom w:val="none" w:sz="0" w:space="0" w:color="auto"/>
                    <w:right w:val="none" w:sz="0" w:space="0" w:color="auto"/>
                  </w:divBdr>
                  <w:divsChild>
                    <w:div w:id="387189667">
                      <w:marLeft w:val="0"/>
                      <w:marRight w:val="0"/>
                      <w:marTop w:val="0"/>
                      <w:marBottom w:val="0"/>
                      <w:divBdr>
                        <w:top w:val="none" w:sz="0" w:space="0" w:color="auto"/>
                        <w:left w:val="none" w:sz="0" w:space="0" w:color="auto"/>
                        <w:bottom w:val="none" w:sz="0" w:space="0" w:color="auto"/>
                        <w:right w:val="none" w:sz="0" w:space="0" w:color="auto"/>
                      </w:divBdr>
                    </w:div>
                    <w:div w:id="20605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4515">
      <w:bodyDiv w:val="1"/>
      <w:marLeft w:val="0"/>
      <w:marRight w:val="0"/>
      <w:marTop w:val="0"/>
      <w:marBottom w:val="0"/>
      <w:divBdr>
        <w:top w:val="none" w:sz="0" w:space="0" w:color="auto"/>
        <w:left w:val="none" w:sz="0" w:space="0" w:color="auto"/>
        <w:bottom w:val="none" w:sz="0" w:space="0" w:color="auto"/>
        <w:right w:val="none" w:sz="0" w:space="0" w:color="auto"/>
      </w:divBdr>
    </w:div>
    <w:div w:id="212699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83141&amp;dst=2772&amp;field=134&amp;date=29.01.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141&amp;dst=689&amp;field=134&amp;date=29.01.20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login.consultant.ru/link/?req=doc&amp;base=LAW&amp;n=483141&amp;dst=2780&amp;field=134&amp;date=29.01.2025"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https://login.consultant.ru/link/?req=doc&amp;base=LAW&amp;n=483141&amp;dst=2777&amp;field=134&amp;date=29.01.202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E7BEC-9441-4F1D-9FF6-28EEE030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6023</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Лида</cp:lastModifiedBy>
  <cp:revision>198</cp:revision>
  <cp:lastPrinted>2025-03-11T08:50:00Z</cp:lastPrinted>
  <dcterms:created xsi:type="dcterms:W3CDTF">2024-05-24T08:18:00Z</dcterms:created>
  <dcterms:modified xsi:type="dcterms:W3CDTF">2025-04-08T11:49:00Z</dcterms:modified>
</cp:coreProperties>
</file>