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ПЕРЕЧЕНЬ</w:t>
        <w:br/>
        <w:t xml:space="preserve">государственного имущества Новгородской области в целях предоставления его во владение и (или) пользование субъектам малого и среднего предпринимательства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tbl>
      <w:tblPr/>
      <w:tblGrid>
        <w:gridCol w:w="676"/>
        <w:gridCol w:w="8339"/>
      </w:tblGrid>
      <w:tr>
        <w:trPr>
          <w:trHeight w:val="1" w:hRule="atLeast"/>
          <w:jc w:val="center"/>
        </w:trPr>
        <w:tc>
          <w:tcPr>
            <w:tcW w:w="6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83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имущества и его характеристики</w:t>
            </w:r>
          </w:p>
        </w:tc>
      </w:tr>
      <w:tr>
        <w:trPr>
          <w:trHeight w:val="1" w:hRule="atLeast"/>
          <w:jc w:val="center"/>
        </w:trPr>
        <w:tc>
          <w:tcPr>
            <w:tcW w:w="6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83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Нежилое помещение, адрес: Великий Новгород, Ильина ул.,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д.9а, площадь 31,6 кв. м, кадастровый номер 53:23:7103801:0019:21421:0001 (помещение)</w:t>
            </w:r>
          </w:p>
        </w:tc>
      </w:tr>
      <w:tr>
        <w:trPr>
          <w:trHeight w:val="1" w:hRule="atLeast"/>
          <w:jc w:val="center"/>
        </w:trPr>
        <w:tc>
          <w:tcPr>
            <w:tcW w:w="6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83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Нежилое помещение, адрес: Новгородская область,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г.Боровичи,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ул.Советская, д.64, площадь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90,4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кв. м,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кадастровый номер 53:22:020901:0001:67633:1001А (помещение)</w:t>
            </w:r>
          </w:p>
        </w:tc>
      </w:tr>
      <w:tr>
        <w:trPr>
          <w:trHeight w:val="1" w:hRule="atLeast"/>
          <w:jc w:val="center"/>
        </w:trPr>
        <w:tc>
          <w:tcPr>
            <w:tcW w:w="6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83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Нежилое помещение, адрес: Новгородская область,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г.Боровичи,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ул.Коммунарная, д.30а, площадь 55,0 кв. м,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кадастровый номер 53:22:020673:0017:61653:1001А (помещение)</w:t>
            </w:r>
          </w:p>
        </w:tc>
      </w:tr>
      <w:tr>
        <w:trPr>
          <w:trHeight w:val="1" w:hRule="atLeast"/>
          <w:jc w:val="center"/>
        </w:trPr>
        <w:tc>
          <w:tcPr>
            <w:tcW w:w="6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83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Нежилое помещение, адрес: Новгородская область, п.Крестцы, ул.Московская, д.2, площадь 14,7 кв. м,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кадастровый номер 53:06:00:00:1027/12 (здание)</w:t>
            </w:r>
          </w:p>
        </w:tc>
      </w:tr>
      <w:tr>
        <w:trPr>
          <w:trHeight w:val="1" w:hRule="atLeast"/>
          <w:jc w:val="center"/>
        </w:trPr>
        <w:tc>
          <w:tcPr>
            <w:tcW w:w="6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83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Нежилое помещение на 1 этаже здания по адресу: Новгородская область, с.Поддорье, ул.Октябрьская, д.66,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площадь 17,5 кв. м, кадастровый номер 53:15:0010703:88</w:t>
            </w:r>
          </w:p>
        </w:tc>
      </w:tr>
      <w:tr>
        <w:trPr>
          <w:trHeight w:val="1" w:hRule="atLeast"/>
          <w:jc w:val="center"/>
        </w:trPr>
        <w:tc>
          <w:tcPr>
            <w:tcW w:w="6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83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Нежилое помещение на 1 этаже здания по адресу: Новгородская область, с.Поддорье, ул.Октябрьская, д.66,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площадь 27,4 кв. м, кадастровый номер 53:15:0010703:90</w:t>
            </w:r>
          </w:p>
        </w:tc>
      </w:tr>
      <w:tr>
        <w:trPr>
          <w:trHeight w:val="1" w:hRule="atLeast"/>
          <w:jc w:val="center"/>
        </w:trPr>
        <w:tc>
          <w:tcPr>
            <w:tcW w:w="6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83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Нежилое помещение на 2 этаже здания по адресу: Новгородская область, с.Поддорье, ул.Октябрьская, д.66,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площадь 26,8 кв. м, кадастровый номер 53:15:0010703:89</w:t>
            </w:r>
          </w:p>
        </w:tc>
      </w:tr>
      <w:tr>
        <w:trPr>
          <w:trHeight w:val="1" w:hRule="atLeast"/>
          <w:jc w:val="center"/>
        </w:trPr>
        <w:tc>
          <w:tcPr>
            <w:tcW w:w="6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83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Нежилое помещение на 2 этаже здания по адресу: Новгородская область, с.Поддорье, ул.Октябрьская, д.66,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площадь 29 кв. м, кадастровый номер 53:15:0010703:92</w:t>
            </w:r>
          </w:p>
        </w:tc>
      </w:tr>
      <w:tr>
        <w:trPr>
          <w:trHeight w:val="1" w:hRule="atLeast"/>
          <w:jc w:val="center"/>
        </w:trPr>
        <w:tc>
          <w:tcPr>
            <w:tcW w:w="6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</w:t>
            </w:r>
          </w:p>
        </w:tc>
        <w:tc>
          <w:tcPr>
            <w:tcW w:w="83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Нежилое помещение на 2 этаже здания по адресу: Новгородская область, с.Поддорье, ул.Октябрьская, д.66, площадь 16,7 кв. м,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кадастровый номер 53:15:0010703:91</w:t>
            </w:r>
          </w:p>
        </w:tc>
      </w:tr>
      <w:tr>
        <w:trPr>
          <w:trHeight w:val="1" w:hRule="atLeast"/>
          <w:jc w:val="center"/>
        </w:trPr>
        <w:tc>
          <w:tcPr>
            <w:tcW w:w="6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</w:t>
            </w:r>
          </w:p>
        </w:tc>
        <w:tc>
          <w:tcPr>
            <w:tcW w:w="83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Здание по адресу: Великий Новгород, ул., Нехинская, д. 57а,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площадь 469,1 кв.м, кадастровый номер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53:23:8014315:24</w:t>
            </w:r>
          </w:p>
        </w:tc>
      </w:tr>
      <w:tr>
        <w:trPr>
          <w:trHeight w:val="1" w:hRule="atLeast"/>
          <w:jc w:val="center"/>
        </w:trPr>
        <w:tc>
          <w:tcPr>
            <w:tcW w:w="6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</w:t>
            </w:r>
          </w:p>
        </w:tc>
        <w:tc>
          <w:tcPr>
            <w:tcW w:w="83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Административно-бытовое здание, расположенное по адресу: Новгородская область, г.Боровичи, ул. Советская, д.55,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общей площадью 479,3 кв. м, с кадастровым номером 53:22:0020674:28</w:t>
            </w:r>
          </w:p>
        </w:tc>
      </w:tr>
      <w:tr>
        <w:trPr>
          <w:trHeight w:val="1" w:hRule="atLeast"/>
          <w:jc w:val="center"/>
        </w:trPr>
        <w:tc>
          <w:tcPr>
            <w:tcW w:w="6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</w:t>
            </w:r>
          </w:p>
        </w:tc>
        <w:tc>
          <w:tcPr>
            <w:tcW w:w="83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Нежилое встроенное помещение 3-Н на 1 этаже здания по адресу: Новгородская область, с.Поддорье, ул.Октябрьская, д.66, площадь 12,7 с кадастровым номером 53:15:0000000:1119</w:t>
            </w:r>
          </w:p>
        </w:tc>
      </w:tr>
      <w:tr>
        <w:trPr>
          <w:trHeight w:val="1" w:hRule="atLeast"/>
          <w:jc w:val="center"/>
        </w:trPr>
        <w:tc>
          <w:tcPr>
            <w:tcW w:w="6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</w:t>
            </w:r>
          </w:p>
        </w:tc>
        <w:tc>
          <w:tcPr>
            <w:tcW w:w="83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Нежилое встроенное помещение 2-Н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1 этаже здания по адресу: Новгородская область, с.Поддорье, ул.Октябрьская, д.66, площадь 12,7 кв. м, кадастровый номер 53:15:0000000:1116</w:t>
            </w:r>
          </w:p>
        </w:tc>
      </w:tr>
      <w:tr>
        <w:trPr>
          <w:trHeight w:val="1" w:hRule="atLeast"/>
          <w:jc w:val="center"/>
        </w:trPr>
        <w:tc>
          <w:tcPr>
            <w:tcW w:w="6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</w:t>
            </w:r>
          </w:p>
        </w:tc>
        <w:tc>
          <w:tcPr>
            <w:tcW w:w="83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Автодром, расположенный по адресу: Новгородская область, Окуловский район, п.Кулотино, ул. Космонавтов, за домом № 26 общая площадь 4196,3 кв.м, кадастровый номер 53:12:1023001:213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