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49C28" w14:textId="77777777" w:rsidR="00A4627C" w:rsidRDefault="00A4627C" w:rsidP="00980A9E">
      <w:pPr>
        <w:jc w:val="center"/>
        <w:rPr>
          <w:b/>
          <w:sz w:val="28"/>
          <w:szCs w:val="28"/>
        </w:rPr>
      </w:pPr>
    </w:p>
    <w:p w14:paraId="0E2202EF" w14:textId="77777777" w:rsidR="00FC71A5" w:rsidRDefault="00FC71A5" w:rsidP="00980A9E">
      <w:pPr>
        <w:jc w:val="center"/>
        <w:rPr>
          <w:b/>
          <w:sz w:val="28"/>
          <w:szCs w:val="28"/>
        </w:rPr>
      </w:pPr>
    </w:p>
    <w:p w14:paraId="1BCD9C4A" w14:textId="79F02E02" w:rsidR="003D444F" w:rsidRPr="00BB1147" w:rsidRDefault="003D444F" w:rsidP="00980A9E">
      <w:pPr>
        <w:jc w:val="center"/>
        <w:rPr>
          <w:b/>
          <w:sz w:val="28"/>
          <w:szCs w:val="28"/>
        </w:rPr>
      </w:pPr>
      <w:r w:rsidRPr="00BB1147">
        <w:rPr>
          <w:b/>
          <w:sz w:val="28"/>
          <w:szCs w:val="28"/>
        </w:rPr>
        <w:t xml:space="preserve">Извещение </w:t>
      </w:r>
    </w:p>
    <w:p w14:paraId="39F17E9A" w14:textId="2A2B2276" w:rsidR="003D444F" w:rsidRPr="00BB1147" w:rsidRDefault="003D444F" w:rsidP="009E0158">
      <w:pPr>
        <w:ind w:firstLine="709"/>
        <w:jc w:val="center"/>
        <w:rPr>
          <w:b/>
          <w:sz w:val="28"/>
          <w:szCs w:val="28"/>
        </w:rPr>
      </w:pPr>
      <w:r w:rsidRPr="00BB1147">
        <w:rPr>
          <w:b/>
          <w:sz w:val="28"/>
          <w:szCs w:val="28"/>
        </w:rPr>
        <w:t xml:space="preserve">о проведении </w:t>
      </w:r>
      <w:r w:rsidR="00647FDA" w:rsidRPr="00BB1147">
        <w:rPr>
          <w:b/>
          <w:sz w:val="28"/>
          <w:szCs w:val="28"/>
        </w:rPr>
        <w:t>аукцион</w:t>
      </w:r>
      <w:r w:rsidR="00E64C51">
        <w:rPr>
          <w:b/>
          <w:sz w:val="28"/>
          <w:szCs w:val="28"/>
        </w:rPr>
        <w:t>а</w:t>
      </w:r>
      <w:r w:rsidR="00647FDA" w:rsidRPr="00BB1147">
        <w:rPr>
          <w:b/>
          <w:sz w:val="28"/>
          <w:szCs w:val="28"/>
        </w:rPr>
        <w:t xml:space="preserve"> на право заключения договора </w:t>
      </w:r>
      <w:r w:rsidR="00E93AE5">
        <w:rPr>
          <w:b/>
          <w:sz w:val="28"/>
          <w:szCs w:val="28"/>
        </w:rPr>
        <w:t xml:space="preserve">купли-продажи </w:t>
      </w:r>
      <w:r w:rsidR="00647FDA" w:rsidRPr="00BB1147">
        <w:rPr>
          <w:b/>
          <w:sz w:val="28"/>
          <w:szCs w:val="28"/>
        </w:rPr>
        <w:t xml:space="preserve">земельного участка в электронной форме </w:t>
      </w:r>
    </w:p>
    <w:p w14:paraId="0092AADF" w14:textId="77777777" w:rsidR="003D444F" w:rsidRPr="00BB1147" w:rsidRDefault="003D444F" w:rsidP="003D444F">
      <w:pPr>
        <w:ind w:firstLine="709"/>
        <w:jc w:val="center"/>
        <w:rPr>
          <w:sz w:val="28"/>
          <w:szCs w:val="28"/>
        </w:rPr>
      </w:pPr>
    </w:p>
    <w:p w14:paraId="60476F9C" w14:textId="77777777" w:rsidR="00FC71A5" w:rsidRDefault="00FC71A5" w:rsidP="00540113">
      <w:pPr>
        <w:ind w:firstLine="709"/>
        <w:jc w:val="both"/>
        <w:rPr>
          <w:sz w:val="28"/>
          <w:szCs w:val="28"/>
        </w:rPr>
      </w:pPr>
    </w:p>
    <w:p w14:paraId="15B1E716" w14:textId="3E075A66" w:rsidR="003D444F" w:rsidRPr="00BB1147" w:rsidRDefault="003D444F" w:rsidP="00540113">
      <w:pPr>
        <w:ind w:firstLine="709"/>
        <w:jc w:val="both"/>
        <w:rPr>
          <w:sz w:val="28"/>
          <w:szCs w:val="28"/>
        </w:rPr>
      </w:pPr>
      <w:r w:rsidRPr="00BB1147">
        <w:rPr>
          <w:sz w:val="28"/>
          <w:szCs w:val="28"/>
        </w:rPr>
        <w:t>1.</w:t>
      </w:r>
      <w:r w:rsidR="00540113" w:rsidRPr="00BB1147">
        <w:rPr>
          <w:sz w:val="28"/>
          <w:szCs w:val="28"/>
        </w:rPr>
        <w:t> </w:t>
      </w:r>
      <w:r w:rsidRPr="00BB1147">
        <w:rPr>
          <w:sz w:val="28"/>
          <w:szCs w:val="28"/>
        </w:rPr>
        <w:t xml:space="preserve">Организатор аукциона: </w:t>
      </w:r>
      <w:r w:rsidR="000311AF" w:rsidRPr="000311AF">
        <w:rPr>
          <w:sz w:val="28"/>
          <w:szCs w:val="28"/>
        </w:rPr>
        <w:t xml:space="preserve">Администрация Ивановского сельского поселения. Место нахождения организатора аукциона: Российская Федерация, 175230, Новгородская область, Старорусский район, д. Ивановское, ул. Центральная, д.31, т/ф 8 (81652)72-435, </w:t>
      </w:r>
      <w:r w:rsidR="000018A9">
        <w:rPr>
          <w:sz w:val="28"/>
          <w:szCs w:val="28"/>
        </w:rPr>
        <w:t>Эл.почта</w:t>
      </w:r>
      <w:bookmarkStart w:id="0" w:name="_GoBack"/>
      <w:bookmarkEnd w:id="0"/>
      <w:r w:rsidR="000311AF" w:rsidRPr="000311AF">
        <w:rPr>
          <w:sz w:val="28"/>
          <w:szCs w:val="28"/>
        </w:rPr>
        <w:t>: admivanovskoe53@mail.ru.</w:t>
      </w:r>
    </w:p>
    <w:p w14:paraId="0152C536" w14:textId="77777777" w:rsidR="00FC71A5" w:rsidRDefault="00FC71A5" w:rsidP="006E3B18">
      <w:pPr>
        <w:jc w:val="both"/>
        <w:rPr>
          <w:sz w:val="28"/>
          <w:szCs w:val="28"/>
        </w:rPr>
      </w:pPr>
    </w:p>
    <w:p w14:paraId="64FAE1B3" w14:textId="2F91A424" w:rsidR="008A3F7D" w:rsidRDefault="00BB1147" w:rsidP="008A3F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A3F7D" w:rsidRPr="00BB1147">
        <w:rPr>
          <w:sz w:val="28"/>
          <w:szCs w:val="28"/>
        </w:rPr>
        <w:t>Уполномоченным органом является организатор аукциона.</w:t>
      </w:r>
    </w:p>
    <w:p w14:paraId="2592F466" w14:textId="77777777" w:rsidR="00FC71A5" w:rsidRDefault="00FC71A5" w:rsidP="00BB1147">
      <w:pPr>
        <w:ind w:firstLine="709"/>
        <w:jc w:val="both"/>
        <w:rPr>
          <w:sz w:val="28"/>
          <w:szCs w:val="28"/>
        </w:rPr>
      </w:pPr>
    </w:p>
    <w:p w14:paraId="36F340B4" w14:textId="5F644AB5" w:rsidR="00BB1147" w:rsidRPr="00BB1147" w:rsidRDefault="00BB1147" w:rsidP="00BB1147">
      <w:pPr>
        <w:ind w:firstLine="709"/>
        <w:jc w:val="both"/>
        <w:rPr>
          <w:sz w:val="28"/>
          <w:szCs w:val="28"/>
        </w:rPr>
      </w:pPr>
      <w:r w:rsidRPr="00BB1147">
        <w:rPr>
          <w:sz w:val="28"/>
          <w:szCs w:val="28"/>
        </w:rPr>
        <w:t xml:space="preserve">Оператор электронной площадки: АО «Сбербанк-АСТ», </w:t>
      </w:r>
      <w:r w:rsidR="00F44558">
        <w:rPr>
          <w:sz w:val="28"/>
          <w:szCs w:val="28"/>
        </w:rPr>
        <w:br/>
      </w:r>
      <w:r w:rsidRPr="00BB1147">
        <w:rPr>
          <w:sz w:val="28"/>
          <w:szCs w:val="28"/>
        </w:rPr>
        <w:t>сайт sberbank-ast.ru в информационно-телекоммуникационной сети «Интернет». Адрес:</w:t>
      </w:r>
      <w:r w:rsidR="00735EF1">
        <w:rPr>
          <w:sz w:val="28"/>
          <w:szCs w:val="28"/>
        </w:rPr>
        <w:t xml:space="preserve"> </w:t>
      </w:r>
      <w:r w:rsidRPr="00BB1147">
        <w:rPr>
          <w:sz w:val="28"/>
          <w:szCs w:val="28"/>
        </w:rPr>
        <w:t>119435, г. Москва, Большой Саввинский переулок, дом 12, стр. 9.</w:t>
      </w:r>
    </w:p>
    <w:p w14:paraId="276CE53E" w14:textId="77777777" w:rsidR="00FC71A5" w:rsidRDefault="00FC71A5" w:rsidP="00BB1147">
      <w:pPr>
        <w:ind w:firstLine="709"/>
        <w:jc w:val="both"/>
        <w:rPr>
          <w:sz w:val="28"/>
          <w:szCs w:val="28"/>
        </w:rPr>
      </w:pPr>
    </w:p>
    <w:p w14:paraId="2D060DC3" w14:textId="11B6A88D" w:rsidR="00BB1147" w:rsidRPr="00BB1147" w:rsidRDefault="00BB1147" w:rsidP="00BB1147">
      <w:pPr>
        <w:ind w:firstLine="709"/>
        <w:jc w:val="both"/>
        <w:rPr>
          <w:sz w:val="28"/>
          <w:szCs w:val="28"/>
        </w:rPr>
      </w:pPr>
      <w:r w:rsidRPr="00BB1147">
        <w:rPr>
          <w:sz w:val="28"/>
          <w:szCs w:val="28"/>
        </w:rPr>
        <w:t>Работа на универсальной торговой платформе – электронной площадке осуществляется в соответствии:</w:t>
      </w:r>
    </w:p>
    <w:p w14:paraId="5C4AB98B" w14:textId="77777777" w:rsidR="00BB1147" w:rsidRPr="00BB1147" w:rsidRDefault="00BB1147" w:rsidP="00BB1147">
      <w:pPr>
        <w:ind w:firstLine="709"/>
        <w:jc w:val="both"/>
        <w:rPr>
          <w:sz w:val="28"/>
          <w:szCs w:val="28"/>
        </w:rPr>
      </w:pPr>
      <w:r w:rsidRPr="00BB1147">
        <w:rPr>
          <w:sz w:val="28"/>
          <w:szCs w:val="28"/>
        </w:rPr>
        <w:t>- с регламентом универсальной торговой платформы АО «Сбербанк-АСТ» (ознакомиться можно по ссылке http://utp.sberbank-ast.ru/Main/Notice/988/Reglament) (далее – Регламент электронной площадки);</w:t>
      </w:r>
    </w:p>
    <w:p w14:paraId="39BD032E" w14:textId="77777777" w:rsidR="00BB1147" w:rsidRPr="00BB1147" w:rsidRDefault="00BB1147" w:rsidP="00BB1147">
      <w:pPr>
        <w:ind w:firstLine="709"/>
        <w:jc w:val="both"/>
        <w:rPr>
          <w:sz w:val="28"/>
          <w:szCs w:val="28"/>
        </w:rPr>
      </w:pPr>
      <w:r w:rsidRPr="00BB1147">
        <w:rPr>
          <w:sz w:val="28"/>
          <w:szCs w:val="28"/>
        </w:rPr>
        <w:t>- инструкцией для участника торгов по работе в торговой секции «Приватизация, аренда и продажа прав» универсальной торговой платформы АО «Сбербанк-АСТ» (ознакомиться можно по ссылке http://utp.sberbank-ast.ru/AP/Notice/652/Instructions);</w:t>
      </w:r>
    </w:p>
    <w:p w14:paraId="232FD4F4" w14:textId="77777777" w:rsidR="00BB1147" w:rsidRPr="00BB1147" w:rsidRDefault="00BB1147" w:rsidP="00BB1147">
      <w:pPr>
        <w:ind w:firstLine="709"/>
        <w:jc w:val="both"/>
        <w:rPr>
          <w:sz w:val="28"/>
          <w:szCs w:val="28"/>
        </w:rPr>
      </w:pPr>
      <w:r w:rsidRPr="00BB1147">
        <w:rPr>
          <w:sz w:val="28"/>
          <w:szCs w:val="28"/>
        </w:rPr>
        <w:t>- с регламентом торговой секции «Приватизация, аренда и продажа прав» универсальной торговой платформы АО «Сбербанк-АСТ» (ознакомиться можно по ссылке http://utp.sberbank-ast.ru/AP/Notice/1027/Instructions).</w:t>
      </w:r>
    </w:p>
    <w:p w14:paraId="054238A1" w14:textId="0AB23895" w:rsidR="00BB1147" w:rsidRPr="00BB1147" w:rsidRDefault="00613690" w:rsidP="00BB11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B1147" w:rsidRPr="00BB1147">
        <w:rPr>
          <w:sz w:val="28"/>
          <w:szCs w:val="28"/>
        </w:rPr>
        <w:t xml:space="preserve">С победителя электронного аукциона допускается взимание платы оператору электронной площадки за участие в электронном аукционе </w:t>
      </w:r>
      <w:r w:rsidR="00BB1147">
        <w:rPr>
          <w:sz w:val="28"/>
          <w:szCs w:val="28"/>
        </w:rPr>
        <w:br/>
      </w:r>
      <w:r w:rsidR="00BB1147" w:rsidRPr="00BB1147">
        <w:rPr>
          <w:sz w:val="28"/>
          <w:szCs w:val="28"/>
        </w:rPr>
        <w:t xml:space="preserve">в соответствии с Постановлением Правительства РФ от 10 мая 2018 года </w:t>
      </w:r>
      <w:r w:rsidR="00BB1147">
        <w:rPr>
          <w:sz w:val="28"/>
          <w:szCs w:val="28"/>
        </w:rPr>
        <w:br/>
      </w:r>
      <w:r w:rsidR="00BB1147" w:rsidRPr="00BB1147">
        <w:rPr>
          <w:sz w:val="28"/>
          <w:szCs w:val="28"/>
        </w:rPr>
        <w:t xml:space="preserve">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 в размере одного процента начальной цены предмета аукциона, но не более чем 5 тысяч рублей без учета налога </w:t>
      </w:r>
      <w:r w:rsidR="00BB1147">
        <w:rPr>
          <w:sz w:val="28"/>
          <w:szCs w:val="28"/>
        </w:rPr>
        <w:br/>
      </w:r>
      <w:r w:rsidR="00BB1147" w:rsidRPr="00BB1147">
        <w:rPr>
          <w:sz w:val="28"/>
          <w:szCs w:val="28"/>
        </w:rPr>
        <w:t>на добавленную стоимость.</w:t>
      </w:r>
    </w:p>
    <w:p w14:paraId="07B189E7" w14:textId="3FFA3B71" w:rsidR="008A3F7D" w:rsidRPr="00BF0A8B" w:rsidRDefault="00613690" w:rsidP="008A3F7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</w:t>
      </w:r>
      <w:r w:rsidR="00180A1B" w:rsidRPr="00BB1147">
        <w:rPr>
          <w:sz w:val="28"/>
          <w:szCs w:val="28"/>
        </w:rPr>
        <w:t>. </w:t>
      </w:r>
      <w:r w:rsidR="008A3F7D" w:rsidRPr="00BB1147">
        <w:rPr>
          <w:sz w:val="28"/>
          <w:szCs w:val="28"/>
        </w:rPr>
        <w:t>Аукцион пров</w:t>
      </w:r>
      <w:r w:rsidR="00AC5E4B" w:rsidRPr="00BB1147">
        <w:rPr>
          <w:sz w:val="28"/>
          <w:szCs w:val="28"/>
        </w:rPr>
        <w:t xml:space="preserve">одится на основании </w:t>
      </w:r>
      <w:r w:rsidR="001601E0">
        <w:rPr>
          <w:sz w:val="28"/>
          <w:szCs w:val="28"/>
        </w:rPr>
        <w:t>п</w:t>
      </w:r>
      <w:r w:rsidR="000311AF" w:rsidRPr="000311AF">
        <w:rPr>
          <w:sz w:val="28"/>
          <w:szCs w:val="28"/>
        </w:rPr>
        <w:t>остановлени</w:t>
      </w:r>
      <w:r w:rsidR="000311AF">
        <w:rPr>
          <w:sz w:val="28"/>
          <w:szCs w:val="28"/>
        </w:rPr>
        <w:t>я</w:t>
      </w:r>
      <w:r w:rsidR="000311AF" w:rsidRPr="000311AF">
        <w:rPr>
          <w:sz w:val="28"/>
          <w:szCs w:val="28"/>
        </w:rPr>
        <w:t xml:space="preserve"> администрации Ивановского сельского поселения от 20.09.2023 № 129 «О проведении аукциона в электронной форме по продаже земельного участка»</w:t>
      </w:r>
      <w:r w:rsidR="00E475D4" w:rsidRPr="00D627ED">
        <w:rPr>
          <w:color w:val="FF0000"/>
          <w:sz w:val="28"/>
          <w:szCs w:val="28"/>
        </w:rPr>
        <w:t>.</w:t>
      </w:r>
      <w:r w:rsidR="008A3F7D" w:rsidRPr="00D627ED">
        <w:rPr>
          <w:color w:val="FF0000"/>
          <w:sz w:val="28"/>
          <w:szCs w:val="28"/>
        </w:rPr>
        <w:t xml:space="preserve"> </w:t>
      </w:r>
    </w:p>
    <w:p w14:paraId="0B6210BE" w14:textId="03AC0332" w:rsidR="00D454CD" w:rsidRPr="00BB1147" w:rsidRDefault="00180A1B" w:rsidP="00B22ACF">
      <w:pPr>
        <w:ind w:firstLine="709"/>
        <w:jc w:val="both"/>
        <w:rPr>
          <w:sz w:val="28"/>
          <w:szCs w:val="28"/>
        </w:rPr>
      </w:pPr>
      <w:r w:rsidRPr="00BB1147">
        <w:rPr>
          <w:sz w:val="28"/>
          <w:szCs w:val="28"/>
        </w:rPr>
        <w:t xml:space="preserve">Дата, место и время проведения аукциона: </w:t>
      </w:r>
      <w:bookmarkStart w:id="1" w:name="_Hlk132899970"/>
      <w:bookmarkStart w:id="2" w:name="_Hlk132899333"/>
    </w:p>
    <w:p w14:paraId="637EAA11" w14:textId="2D4B3FBE" w:rsidR="00F44558" w:rsidRDefault="000311AF" w:rsidP="00BD7E34">
      <w:pPr>
        <w:jc w:val="both"/>
        <w:rPr>
          <w:sz w:val="28"/>
          <w:szCs w:val="28"/>
        </w:rPr>
      </w:pPr>
      <w:r w:rsidRPr="000311AF">
        <w:rPr>
          <w:b/>
          <w:sz w:val="28"/>
          <w:szCs w:val="28"/>
        </w:rPr>
        <w:lastRenderedPageBreak/>
        <w:t>26</w:t>
      </w:r>
      <w:r w:rsidR="004727C0" w:rsidRPr="000311AF">
        <w:rPr>
          <w:b/>
          <w:sz w:val="28"/>
          <w:szCs w:val="28"/>
        </w:rPr>
        <w:t xml:space="preserve"> </w:t>
      </w:r>
      <w:r w:rsidRPr="000311AF">
        <w:rPr>
          <w:b/>
          <w:sz w:val="28"/>
          <w:szCs w:val="28"/>
        </w:rPr>
        <w:t>октября</w:t>
      </w:r>
      <w:r w:rsidR="00D454CD" w:rsidRPr="000311AF">
        <w:rPr>
          <w:b/>
          <w:sz w:val="28"/>
          <w:szCs w:val="28"/>
        </w:rPr>
        <w:t xml:space="preserve"> 2023 года в 1</w:t>
      </w:r>
      <w:r w:rsidR="00895731" w:rsidRPr="000311AF">
        <w:rPr>
          <w:b/>
          <w:sz w:val="28"/>
          <w:szCs w:val="28"/>
        </w:rPr>
        <w:t>0</w:t>
      </w:r>
      <w:r w:rsidR="00D454CD" w:rsidRPr="000311AF">
        <w:rPr>
          <w:b/>
          <w:sz w:val="28"/>
          <w:szCs w:val="28"/>
        </w:rPr>
        <w:t xml:space="preserve"> часов 00</w:t>
      </w:r>
      <w:r w:rsidR="00D454CD" w:rsidRPr="003C3C7B">
        <w:rPr>
          <w:sz w:val="28"/>
          <w:szCs w:val="28"/>
        </w:rPr>
        <w:t xml:space="preserve"> минут по московскому времени</w:t>
      </w:r>
      <w:r w:rsidR="00F44558" w:rsidRPr="003C3C7B">
        <w:rPr>
          <w:sz w:val="28"/>
          <w:szCs w:val="28"/>
        </w:rPr>
        <w:t>.</w:t>
      </w:r>
    </w:p>
    <w:p w14:paraId="71D1A9CD" w14:textId="639DDD64" w:rsidR="00180A1B" w:rsidRPr="00BB1147" w:rsidRDefault="00F44558" w:rsidP="00BD7E34">
      <w:pPr>
        <w:jc w:val="both"/>
        <w:rPr>
          <w:sz w:val="28"/>
          <w:szCs w:val="28"/>
        </w:rPr>
      </w:pPr>
      <w:r w:rsidRPr="00F44558">
        <w:rPr>
          <w:noProof/>
        </w:rPr>
        <w:drawing>
          <wp:inline distT="0" distB="0" distL="0" distR="0" wp14:anchorId="47514830" wp14:editId="72413210">
            <wp:extent cx="5940425" cy="818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bookmarkEnd w:id="2"/>
    </w:p>
    <w:p w14:paraId="3A66E091" w14:textId="0979A254" w:rsidR="00A356BD" w:rsidRPr="00BB1147" w:rsidRDefault="009D6F98" w:rsidP="00540113">
      <w:pPr>
        <w:ind w:firstLine="709"/>
        <w:jc w:val="both"/>
        <w:rPr>
          <w:sz w:val="28"/>
          <w:szCs w:val="28"/>
        </w:rPr>
      </w:pPr>
      <w:r w:rsidRPr="00BB1147">
        <w:rPr>
          <w:sz w:val="28"/>
          <w:szCs w:val="28"/>
        </w:rPr>
        <w:t xml:space="preserve">Аукцион проводится в порядке, установленном Земельным кодексом </w:t>
      </w:r>
      <w:r w:rsidR="00A356BD" w:rsidRPr="00BB1147">
        <w:rPr>
          <w:sz w:val="28"/>
          <w:szCs w:val="28"/>
        </w:rPr>
        <w:t>Российской</w:t>
      </w:r>
      <w:r w:rsidRPr="00BB1147">
        <w:rPr>
          <w:sz w:val="28"/>
          <w:szCs w:val="28"/>
        </w:rPr>
        <w:t xml:space="preserve"> Федерации</w:t>
      </w:r>
      <w:r w:rsidR="00A356BD" w:rsidRPr="00BB1147">
        <w:rPr>
          <w:sz w:val="28"/>
          <w:szCs w:val="28"/>
        </w:rPr>
        <w:t>.</w:t>
      </w:r>
    </w:p>
    <w:p w14:paraId="1A5527BE" w14:textId="7F41BF01" w:rsidR="008C7D5E" w:rsidRPr="00BB1147" w:rsidRDefault="008C7D5E" w:rsidP="00540113">
      <w:pPr>
        <w:ind w:firstLine="709"/>
        <w:jc w:val="both"/>
        <w:rPr>
          <w:sz w:val="28"/>
          <w:szCs w:val="28"/>
        </w:rPr>
      </w:pPr>
      <w:r w:rsidRPr="00BB1147">
        <w:rPr>
          <w:sz w:val="28"/>
          <w:szCs w:val="28"/>
        </w:rPr>
        <w:t>На основании пункта 4 статьи 448 Гражданского кодекса РФ 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 w14:paraId="17C1DD4A" w14:textId="0DBB5BE2" w:rsidR="002A6540" w:rsidRDefault="00613690" w:rsidP="001D50B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4587" w:rsidRPr="00BB1147">
        <w:rPr>
          <w:sz w:val="28"/>
          <w:szCs w:val="28"/>
        </w:rPr>
        <w:t>.</w:t>
      </w:r>
      <w:r w:rsidR="00B41994" w:rsidRPr="00BB1147">
        <w:rPr>
          <w:sz w:val="28"/>
          <w:szCs w:val="28"/>
        </w:rPr>
        <w:t> </w:t>
      </w:r>
      <w:r w:rsidR="00D14587" w:rsidRPr="00BB1147">
        <w:rPr>
          <w:sz w:val="28"/>
          <w:szCs w:val="28"/>
        </w:rPr>
        <w:t xml:space="preserve">Предмет аукциона: </w:t>
      </w:r>
      <w:r w:rsidR="00AC5E4B" w:rsidRPr="00BB1147">
        <w:rPr>
          <w:sz w:val="28"/>
          <w:szCs w:val="28"/>
        </w:rPr>
        <w:t xml:space="preserve">право </w:t>
      </w:r>
      <w:r w:rsidR="008C7D5E" w:rsidRPr="00BB1147">
        <w:rPr>
          <w:sz w:val="28"/>
          <w:szCs w:val="28"/>
        </w:rPr>
        <w:t xml:space="preserve">на </w:t>
      </w:r>
      <w:r w:rsidR="00AC5E4B" w:rsidRPr="00BB1147">
        <w:rPr>
          <w:sz w:val="28"/>
          <w:szCs w:val="28"/>
        </w:rPr>
        <w:t>заключени</w:t>
      </w:r>
      <w:r w:rsidR="008C7D5E" w:rsidRPr="00BB1147">
        <w:rPr>
          <w:sz w:val="28"/>
          <w:szCs w:val="28"/>
        </w:rPr>
        <w:t>е</w:t>
      </w:r>
      <w:r w:rsidR="00AC5E4B" w:rsidRPr="00BB1147">
        <w:rPr>
          <w:sz w:val="28"/>
          <w:szCs w:val="28"/>
        </w:rPr>
        <w:t xml:space="preserve"> договора</w:t>
      </w:r>
      <w:r w:rsidR="002A6540" w:rsidRPr="00BB1147">
        <w:rPr>
          <w:sz w:val="28"/>
          <w:szCs w:val="28"/>
        </w:rPr>
        <w:t xml:space="preserve"> </w:t>
      </w:r>
      <w:r w:rsidR="00C503AD">
        <w:rPr>
          <w:sz w:val="28"/>
          <w:szCs w:val="28"/>
        </w:rPr>
        <w:t>купли-продажи</w:t>
      </w:r>
      <w:r w:rsidR="002A6540" w:rsidRPr="00BB1147">
        <w:rPr>
          <w:sz w:val="28"/>
          <w:szCs w:val="28"/>
        </w:rPr>
        <w:t xml:space="preserve"> </w:t>
      </w:r>
      <w:r w:rsidR="00AC5E4B" w:rsidRPr="00BB1147">
        <w:rPr>
          <w:sz w:val="28"/>
          <w:szCs w:val="28"/>
        </w:rPr>
        <w:t>земельного участка</w:t>
      </w:r>
      <w:r w:rsidR="009C1DFE" w:rsidRPr="00BB1147">
        <w:rPr>
          <w:sz w:val="28"/>
          <w:szCs w:val="28"/>
        </w:rPr>
        <w:t>.</w:t>
      </w:r>
    </w:p>
    <w:tbl>
      <w:tblPr>
        <w:tblStyle w:val="af"/>
        <w:tblW w:w="10560" w:type="dxa"/>
        <w:tblInd w:w="-343" w:type="dxa"/>
        <w:tblLayout w:type="fixed"/>
        <w:tblLook w:val="04A0" w:firstRow="1" w:lastRow="0" w:firstColumn="1" w:lastColumn="0" w:noHBand="0" w:noVBand="1"/>
      </w:tblPr>
      <w:tblGrid>
        <w:gridCol w:w="3569"/>
        <w:gridCol w:w="6991"/>
      </w:tblGrid>
      <w:tr w:rsidR="000311AF" w14:paraId="4D46D2D9" w14:textId="77777777" w:rsidTr="00A70EFC">
        <w:trPr>
          <w:trHeight w:val="208"/>
        </w:trPr>
        <w:tc>
          <w:tcPr>
            <w:tcW w:w="3569" w:type="dxa"/>
          </w:tcPr>
          <w:p w14:paraId="6623B8B7" w14:textId="77777777" w:rsidR="000311AF" w:rsidRDefault="000311AF" w:rsidP="00A70EFC">
            <w:pPr>
              <w:shd w:val="clear" w:color="auto" w:fill="FFFFFF"/>
              <w:ind w:firstLine="709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ЛОТ 1:</w:t>
            </w:r>
          </w:p>
        </w:tc>
        <w:tc>
          <w:tcPr>
            <w:tcW w:w="6991" w:type="dxa"/>
          </w:tcPr>
          <w:p w14:paraId="037226CA" w14:textId="77777777" w:rsidR="000311AF" w:rsidRDefault="000311AF" w:rsidP="00A70EFC">
            <w:pPr>
              <w:shd w:val="clear" w:color="auto" w:fill="FFFFFF"/>
              <w:ind w:firstLine="709"/>
              <w:rPr>
                <w:rFonts w:eastAsiaTheme="minorHAnsi"/>
                <w:color w:val="000000"/>
              </w:rPr>
            </w:pPr>
          </w:p>
        </w:tc>
      </w:tr>
      <w:tr w:rsidR="000311AF" w14:paraId="6AF11E56" w14:textId="77777777" w:rsidTr="00A70EFC">
        <w:trPr>
          <w:trHeight w:val="452"/>
        </w:trPr>
        <w:tc>
          <w:tcPr>
            <w:tcW w:w="3569" w:type="dxa"/>
          </w:tcPr>
          <w:p w14:paraId="3113A2E7" w14:textId="77777777" w:rsidR="000311AF" w:rsidRDefault="000311AF" w:rsidP="00A70EFC">
            <w:pPr>
              <w:shd w:val="clear" w:color="auto" w:fill="FFFFFF"/>
              <w:ind w:firstLine="709"/>
              <w:rPr>
                <w:rFonts w:eastAsiaTheme="minorHAnsi"/>
              </w:rPr>
            </w:pPr>
            <w:r>
              <w:rPr>
                <w:rFonts w:eastAsiaTheme="minorHAnsi"/>
                <w:color w:val="000000"/>
                <w:lang w:val="en-US"/>
              </w:rPr>
              <w:t>-</w:t>
            </w:r>
            <w:r>
              <w:rPr>
                <w:rFonts w:eastAsiaTheme="minorHAnsi"/>
                <w:color w:val="000000"/>
              </w:rPr>
              <w:t xml:space="preserve"> адрес</w:t>
            </w:r>
          </w:p>
        </w:tc>
        <w:tc>
          <w:tcPr>
            <w:tcW w:w="6991" w:type="dxa"/>
          </w:tcPr>
          <w:p w14:paraId="595D4A1D" w14:textId="77777777" w:rsidR="000311AF" w:rsidRDefault="000311AF" w:rsidP="00A70EFC">
            <w:pPr>
              <w:shd w:val="clear" w:color="auto" w:fill="FFFFFF"/>
              <w:ind w:firstLine="709"/>
              <w:jc w:val="both"/>
              <w:rPr>
                <w:rFonts w:eastAsiaTheme="minorHAnsi"/>
              </w:rPr>
            </w:pPr>
            <w:r w:rsidRPr="00C014B6">
              <w:rPr>
                <w:rFonts w:eastAsiaTheme="minorHAnsi"/>
              </w:rPr>
              <w:t>Российская Федерация, Новгородская обл., Старорусский м. р-он, Ивановское с. п., з/у 13/44л.</w:t>
            </w:r>
          </w:p>
        </w:tc>
      </w:tr>
      <w:tr w:rsidR="000311AF" w14:paraId="46962C50" w14:textId="77777777" w:rsidTr="00A70EFC">
        <w:trPr>
          <w:trHeight w:val="521"/>
        </w:trPr>
        <w:tc>
          <w:tcPr>
            <w:tcW w:w="3569" w:type="dxa"/>
          </w:tcPr>
          <w:p w14:paraId="3F25C759" w14:textId="77777777" w:rsidR="000311AF" w:rsidRDefault="000311AF" w:rsidP="00A70EFC">
            <w:pPr>
              <w:shd w:val="clear" w:color="auto" w:fill="FFFFFF"/>
              <w:ind w:firstLine="709"/>
              <w:rPr>
                <w:rFonts w:eastAsiaTheme="minorHAnsi"/>
              </w:rPr>
            </w:pPr>
            <w:r>
              <w:rPr>
                <w:rFonts w:eastAsiaTheme="minorHAnsi"/>
                <w:color w:val="000000"/>
              </w:rPr>
              <w:t xml:space="preserve">- площадь, кв. м. </w:t>
            </w:r>
          </w:p>
        </w:tc>
        <w:tc>
          <w:tcPr>
            <w:tcW w:w="6991" w:type="dxa"/>
          </w:tcPr>
          <w:p w14:paraId="275D6FC9" w14:textId="77777777" w:rsidR="000311AF" w:rsidRDefault="000311AF" w:rsidP="00A70EFC">
            <w:pPr>
              <w:shd w:val="clear" w:color="auto" w:fill="FFFFFF"/>
              <w:ind w:firstLine="709"/>
              <w:jc w:val="both"/>
              <w:rPr>
                <w:rFonts w:eastAsiaTheme="minorHAnsi"/>
              </w:rPr>
            </w:pPr>
            <w:r w:rsidRPr="00C014B6">
              <w:rPr>
                <w:rFonts w:eastAsiaTheme="minorHAnsi"/>
              </w:rPr>
              <w:t>380803</w:t>
            </w:r>
          </w:p>
        </w:tc>
      </w:tr>
      <w:tr w:rsidR="000311AF" w14:paraId="0C34B189" w14:textId="77777777" w:rsidTr="00A70EFC">
        <w:trPr>
          <w:trHeight w:val="421"/>
        </w:trPr>
        <w:tc>
          <w:tcPr>
            <w:tcW w:w="3569" w:type="dxa"/>
          </w:tcPr>
          <w:p w14:paraId="0A2EDF0B" w14:textId="77777777" w:rsidR="000311AF" w:rsidRDefault="000311AF" w:rsidP="00A70EFC">
            <w:pPr>
              <w:shd w:val="clear" w:color="auto" w:fill="FFFFFF"/>
              <w:ind w:firstLine="709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- кадастровый номер</w:t>
            </w:r>
          </w:p>
        </w:tc>
        <w:tc>
          <w:tcPr>
            <w:tcW w:w="6991" w:type="dxa"/>
          </w:tcPr>
          <w:p w14:paraId="432F64A4" w14:textId="77777777" w:rsidR="000311AF" w:rsidRDefault="000311AF" w:rsidP="00A70EFC">
            <w:pPr>
              <w:shd w:val="clear" w:color="auto" w:fill="FFFFFF"/>
              <w:ind w:firstLine="709"/>
              <w:jc w:val="both"/>
              <w:rPr>
                <w:rFonts w:eastAsiaTheme="minorHAnsi"/>
              </w:rPr>
            </w:pPr>
            <w:r w:rsidRPr="00C014B6">
              <w:rPr>
                <w:rFonts w:eastAsiaTheme="minorHAnsi"/>
              </w:rPr>
              <w:t>53:17:0221713:158</w:t>
            </w:r>
          </w:p>
        </w:tc>
      </w:tr>
      <w:tr w:rsidR="000311AF" w14:paraId="0D8B9AD3" w14:textId="77777777" w:rsidTr="00A70EFC">
        <w:trPr>
          <w:trHeight w:val="1062"/>
        </w:trPr>
        <w:tc>
          <w:tcPr>
            <w:tcW w:w="3569" w:type="dxa"/>
          </w:tcPr>
          <w:p w14:paraId="5C8B92F5" w14:textId="77777777" w:rsidR="000311AF" w:rsidRDefault="000311AF" w:rsidP="00A70EFC">
            <w:pPr>
              <w:shd w:val="clear" w:color="auto" w:fill="FFFFFF"/>
              <w:ind w:firstLine="709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- вид разрешенного использования земельного участка</w:t>
            </w:r>
          </w:p>
          <w:p w14:paraId="7191B810" w14:textId="77777777" w:rsidR="000311AF" w:rsidRDefault="000311AF" w:rsidP="00A70EFC">
            <w:pPr>
              <w:shd w:val="clear" w:color="auto" w:fill="FFFFFF"/>
              <w:ind w:firstLine="709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-допустимые параметры разрешенного строительства</w:t>
            </w:r>
          </w:p>
        </w:tc>
        <w:tc>
          <w:tcPr>
            <w:tcW w:w="6991" w:type="dxa"/>
          </w:tcPr>
          <w:p w14:paraId="7E4F2FB3" w14:textId="77777777" w:rsidR="000311AF" w:rsidRDefault="000311AF" w:rsidP="00A70EFC">
            <w:pPr>
              <w:jc w:val="both"/>
              <w:rPr>
                <w:rFonts w:eastAsiaTheme="minorHAnsi"/>
              </w:rPr>
            </w:pPr>
            <w:r w:rsidRPr="00C014B6">
              <w:rPr>
                <w:rFonts w:eastAsiaTheme="minorHAnsi"/>
              </w:rPr>
              <w:t>для сельскохозяйственного производства.</w:t>
            </w:r>
          </w:p>
          <w:p w14:paraId="3EE5E9D4" w14:textId="77777777" w:rsidR="000311AF" w:rsidRDefault="000311AF" w:rsidP="00A70EFC">
            <w:pPr>
              <w:jc w:val="both"/>
              <w:rPr>
                <w:rFonts w:eastAsiaTheme="minorHAnsi"/>
              </w:rPr>
            </w:pPr>
          </w:p>
          <w:p w14:paraId="154830FA" w14:textId="77777777" w:rsidR="000311AF" w:rsidRDefault="000311AF" w:rsidP="00A70EFC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Согласно </w:t>
            </w:r>
            <w:r>
              <w:rPr>
                <w:lang w:eastAsia="zh-CN"/>
              </w:rPr>
              <w:t xml:space="preserve">Правилам землепользования и застройки </w:t>
            </w:r>
            <w:r w:rsidRPr="00C014B6">
              <w:rPr>
                <w:lang w:eastAsia="zh-CN"/>
              </w:rPr>
              <w:t>Ивановского сельского поселения Старорусского муниципального района Новгородской области</w:t>
            </w:r>
            <w:r>
              <w:rPr>
                <w:lang w:eastAsia="zh-CN"/>
              </w:rPr>
              <w:t xml:space="preserve">, утверждёнными решением Думы Старорусского муниципального района от </w:t>
            </w:r>
            <w:r w:rsidRPr="00460CEB">
              <w:rPr>
                <w:lang w:eastAsia="zh-CN"/>
              </w:rPr>
              <w:t>06.04.2023№41</w:t>
            </w:r>
          </w:p>
        </w:tc>
      </w:tr>
      <w:tr w:rsidR="000311AF" w14:paraId="7E2CD080" w14:textId="77777777" w:rsidTr="00A70EFC">
        <w:trPr>
          <w:trHeight w:val="557"/>
        </w:trPr>
        <w:tc>
          <w:tcPr>
            <w:tcW w:w="3569" w:type="dxa"/>
          </w:tcPr>
          <w:p w14:paraId="3FBF4660" w14:textId="77777777" w:rsidR="000311AF" w:rsidRDefault="000311AF" w:rsidP="00A70EFC">
            <w:pPr>
              <w:shd w:val="clear" w:color="auto" w:fill="FFFFFF"/>
              <w:ind w:firstLine="709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- права</w:t>
            </w:r>
          </w:p>
        </w:tc>
        <w:tc>
          <w:tcPr>
            <w:tcW w:w="6991" w:type="dxa"/>
          </w:tcPr>
          <w:p w14:paraId="27FBB3C8" w14:textId="77777777" w:rsidR="000311AF" w:rsidRDefault="000311AF" w:rsidP="00A70EFC">
            <w:pPr>
              <w:shd w:val="clear" w:color="auto" w:fill="FFFFFF"/>
              <w:ind w:firstLine="709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Муниципальная собственность Ивановского сельского поселения</w:t>
            </w:r>
          </w:p>
        </w:tc>
      </w:tr>
      <w:tr w:rsidR="000311AF" w14:paraId="02E5DA7E" w14:textId="77777777" w:rsidTr="00A70EFC">
        <w:trPr>
          <w:trHeight w:val="424"/>
        </w:trPr>
        <w:tc>
          <w:tcPr>
            <w:tcW w:w="3569" w:type="dxa"/>
          </w:tcPr>
          <w:p w14:paraId="1847BE55" w14:textId="77777777" w:rsidR="000311AF" w:rsidRDefault="000311AF" w:rsidP="00A70EFC">
            <w:pPr>
              <w:shd w:val="clear" w:color="auto" w:fill="FFFFFF"/>
              <w:ind w:firstLine="709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  <w:lang w:val="en-US"/>
              </w:rPr>
              <w:t xml:space="preserve">- </w:t>
            </w:r>
            <w:r>
              <w:rPr>
                <w:rFonts w:eastAsiaTheme="minorHAnsi"/>
                <w:color w:val="000000"/>
              </w:rPr>
              <w:t>категория земель</w:t>
            </w:r>
          </w:p>
        </w:tc>
        <w:tc>
          <w:tcPr>
            <w:tcW w:w="6991" w:type="dxa"/>
          </w:tcPr>
          <w:p w14:paraId="135D71DD" w14:textId="77777777" w:rsidR="000311AF" w:rsidRDefault="000311AF" w:rsidP="00A70EFC">
            <w:pPr>
              <w:shd w:val="clear" w:color="auto" w:fill="FFFFFF"/>
              <w:ind w:firstLine="709"/>
              <w:jc w:val="both"/>
              <w:rPr>
                <w:rFonts w:eastAsiaTheme="minorHAnsi"/>
                <w:color w:val="000000"/>
              </w:rPr>
            </w:pPr>
            <w:r w:rsidRPr="00460CEB">
              <w:rPr>
                <w:rFonts w:eastAsiaTheme="minorHAnsi"/>
                <w:color w:val="000000"/>
              </w:rPr>
              <w:t>земли сельскохозяйственного назначения.</w:t>
            </w:r>
          </w:p>
        </w:tc>
      </w:tr>
      <w:tr w:rsidR="000311AF" w14:paraId="66F87A5F" w14:textId="77777777" w:rsidTr="00A70EFC">
        <w:tc>
          <w:tcPr>
            <w:tcW w:w="3569" w:type="dxa"/>
          </w:tcPr>
          <w:p w14:paraId="46FBD7E2" w14:textId="77777777" w:rsidR="000311AF" w:rsidRDefault="000311AF" w:rsidP="00A70EFC">
            <w:pPr>
              <w:shd w:val="clear" w:color="auto" w:fill="FFFFFF"/>
              <w:ind w:firstLine="709"/>
              <w:rPr>
                <w:rFonts w:eastAsiaTheme="minorHAnsi"/>
              </w:rPr>
            </w:pPr>
            <w:r>
              <w:rPr>
                <w:rFonts w:eastAsiaTheme="minorHAnsi"/>
              </w:rPr>
              <w:t>- зарегистрированные обременения, ограничения в использовании</w:t>
            </w:r>
          </w:p>
        </w:tc>
        <w:tc>
          <w:tcPr>
            <w:tcW w:w="6991" w:type="dxa"/>
          </w:tcPr>
          <w:p w14:paraId="4695D737" w14:textId="77777777" w:rsidR="000311AF" w:rsidRDefault="000311AF" w:rsidP="00A70EFC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  <w:p w14:paraId="7D6E28DA" w14:textId="77777777" w:rsidR="000311AF" w:rsidRDefault="000311AF" w:rsidP="00A70EFC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  <w:p w14:paraId="0622252A" w14:textId="77777777" w:rsidR="000311AF" w:rsidRDefault="000311AF" w:rsidP="00A70EFC">
            <w:pPr>
              <w:shd w:val="clear" w:color="auto" w:fill="FFFFFF"/>
              <w:ind w:firstLine="709"/>
              <w:jc w:val="both"/>
              <w:rPr>
                <w:rFonts w:eastAsiaTheme="minorHAnsi"/>
              </w:rPr>
            </w:pPr>
          </w:p>
        </w:tc>
      </w:tr>
      <w:tr w:rsidR="000311AF" w14:paraId="2C9AC711" w14:textId="77777777" w:rsidTr="00A70EFC">
        <w:tc>
          <w:tcPr>
            <w:tcW w:w="3569" w:type="dxa"/>
          </w:tcPr>
          <w:p w14:paraId="657B7E9A" w14:textId="77777777" w:rsidR="000311AF" w:rsidRDefault="000311AF" w:rsidP="00A70EFC">
            <w:pPr>
              <w:shd w:val="clear" w:color="auto" w:fill="FFFFFF"/>
              <w:ind w:firstLine="709"/>
              <w:rPr>
                <w:rFonts w:eastAsiaTheme="minorHAnsi"/>
              </w:rPr>
            </w:pPr>
            <w:r>
              <w:rPr>
                <w:rFonts w:eastAsiaTheme="minorHAnsi"/>
              </w:rPr>
              <w:t>-технологические условия подключения</w:t>
            </w:r>
          </w:p>
        </w:tc>
        <w:tc>
          <w:tcPr>
            <w:tcW w:w="6991" w:type="dxa"/>
          </w:tcPr>
          <w:p w14:paraId="4DB4CFF5" w14:textId="77777777" w:rsidR="000311AF" w:rsidRDefault="000311AF" w:rsidP="00A70EFC">
            <w:pPr>
              <w:shd w:val="clear" w:color="auto" w:fill="FFFFFF"/>
              <w:jc w:val="both"/>
              <w:rPr>
                <w:rFonts w:eastAsiaTheme="minorHAnsi"/>
              </w:rPr>
            </w:pPr>
            <w:r w:rsidRPr="00DE5308">
              <w:rPr>
                <w:rFonts w:eastAsiaTheme="minorHAnsi"/>
              </w:rPr>
              <w:t>Градостроительные регламенты не устанавливаются для земель</w:t>
            </w:r>
            <w:r>
              <w:t xml:space="preserve"> </w:t>
            </w:r>
            <w:r w:rsidRPr="00DE5308">
              <w:rPr>
                <w:rFonts w:eastAsiaTheme="minorHAnsi"/>
              </w:rPr>
              <w:t>сельскохозяйственных угодий в составе земель сельскохозяйственного назначения</w:t>
            </w:r>
          </w:p>
        </w:tc>
      </w:tr>
      <w:tr w:rsidR="000311AF" w14:paraId="137E46FD" w14:textId="77777777" w:rsidTr="00A70EFC">
        <w:trPr>
          <w:trHeight w:val="923"/>
        </w:trPr>
        <w:tc>
          <w:tcPr>
            <w:tcW w:w="3569" w:type="dxa"/>
          </w:tcPr>
          <w:p w14:paraId="48D3A194" w14:textId="77777777" w:rsidR="000311AF" w:rsidRDefault="000311AF" w:rsidP="00A70EFC">
            <w:pPr>
              <w:shd w:val="clear" w:color="auto" w:fill="FFFFFF"/>
              <w:rPr>
                <w:rFonts w:eastAsiaTheme="minorHAnsi"/>
              </w:rPr>
            </w:pPr>
            <w:r>
              <w:rPr>
                <w:rFonts w:eastAsiaTheme="minorHAnsi"/>
              </w:rPr>
              <w:t>Н</w:t>
            </w:r>
            <w:r>
              <w:rPr>
                <w:rFonts w:eastAsiaTheme="minorHAnsi"/>
                <w:color w:val="000000"/>
              </w:rPr>
              <w:t xml:space="preserve">ачальная цена </w:t>
            </w:r>
            <w:r>
              <w:rPr>
                <w:rFonts w:eastAsiaTheme="minorHAnsi"/>
              </w:rPr>
              <w:t>за право на заключение договора купли-продажи – размер рыночной стоимости.</w:t>
            </w:r>
          </w:p>
          <w:p w14:paraId="79EA92C3" w14:textId="77777777" w:rsidR="000311AF" w:rsidRDefault="000311AF" w:rsidP="00A70EFC">
            <w:pPr>
              <w:shd w:val="clear" w:color="auto" w:fill="FFFFFF"/>
              <w:rPr>
                <w:rFonts w:eastAsiaTheme="minorHAnsi"/>
              </w:rPr>
            </w:pPr>
            <w:r>
              <w:rPr>
                <w:rFonts w:eastAsiaTheme="minorHAnsi"/>
              </w:rPr>
              <w:t>(Определена по результатам отчета об оценке рыночной стоимости земельного участка от</w:t>
            </w:r>
            <w:r w:rsidRPr="00DE5308">
              <w:rPr>
                <w:rFonts w:eastAsiaTheme="minorHAnsi"/>
              </w:rPr>
              <w:t>14.09.2023</w:t>
            </w:r>
            <w:r>
              <w:rPr>
                <w:rFonts w:eastAsiaTheme="minorHAnsi"/>
              </w:rPr>
              <w:t xml:space="preserve"> №11886)</w:t>
            </w:r>
          </w:p>
        </w:tc>
        <w:tc>
          <w:tcPr>
            <w:tcW w:w="6991" w:type="dxa"/>
          </w:tcPr>
          <w:p w14:paraId="370D478A" w14:textId="77777777" w:rsidR="000311AF" w:rsidRDefault="000311AF" w:rsidP="00A70EFC">
            <w:pPr>
              <w:shd w:val="clear" w:color="auto" w:fill="FFFFFF"/>
              <w:ind w:firstLine="709"/>
              <w:jc w:val="both"/>
              <w:rPr>
                <w:rFonts w:eastAsiaTheme="minorHAnsi"/>
              </w:rPr>
            </w:pPr>
            <w:r w:rsidRPr="00DE5308">
              <w:rPr>
                <w:rFonts w:eastAsiaTheme="minorHAnsi"/>
              </w:rPr>
              <w:t>754</w:t>
            </w:r>
            <w:r>
              <w:rPr>
                <w:rFonts w:eastAsiaTheme="minorHAnsi"/>
              </w:rPr>
              <w:t> </w:t>
            </w:r>
            <w:r w:rsidRPr="00DE5308">
              <w:rPr>
                <w:rFonts w:eastAsiaTheme="minorHAnsi"/>
              </w:rPr>
              <w:t>000</w:t>
            </w:r>
            <w:r>
              <w:rPr>
                <w:rFonts w:eastAsiaTheme="minorHAnsi"/>
              </w:rPr>
              <w:t>,00</w:t>
            </w:r>
            <w:r w:rsidRPr="00DE5308">
              <w:rPr>
                <w:rFonts w:eastAsiaTheme="minorHAnsi"/>
              </w:rPr>
              <w:t>(семьсот пятьдесят четыре тысяч) рублей</w:t>
            </w:r>
            <w:r>
              <w:rPr>
                <w:rFonts w:eastAsiaTheme="minorHAnsi"/>
              </w:rPr>
              <w:t xml:space="preserve"> 00 копеек</w:t>
            </w:r>
          </w:p>
        </w:tc>
      </w:tr>
      <w:tr w:rsidR="000311AF" w14:paraId="68004218" w14:textId="77777777" w:rsidTr="00A70EFC">
        <w:trPr>
          <w:trHeight w:val="673"/>
        </w:trPr>
        <w:tc>
          <w:tcPr>
            <w:tcW w:w="3569" w:type="dxa"/>
          </w:tcPr>
          <w:p w14:paraId="6E7600D2" w14:textId="77777777" w:rsidR="000311AF" w:rsidRDefault="000311AF" w:rsidP="00A70EFC">
            <w:pPr>
              <w:shd w:val="clear" w:color="auto" w:fill="FFFFFF"/>
              <w:ind w:firstLine="709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«Шаг аукциона»</w:t>
            </w:r>
          </w:p>
        </w:tc>
        <w:tc>
          <w:tcPr>
            <w:tcW w:w="6991" w:type="dxa"/>
          </w:tcPr>
          <w:p w14:paraId="400A58DF" w14:textId="77777777" w:rsidR="000311AF" w:rsidRDefault="000311AF" w:rsidP="00A70EFC">
            <w:pPr>
              <w:shd w:val="clear" w:color="auto" w:fill="FFFFFF"/>
              <w:ind w:firstLine="709"/>
              <w:jc w:val="both"/>
              <w:rPr>
                <w:rFonts w:eastAsiaTheme="minorHAnsi"/>
                <w:color w:val="000000"/>
              </w:rPr>
            </w:pPr>
            <w:r w:rsidRPr="00DE5308">
              <w:rPr>
                <w:rFonts w:eastAsiaTheme="minorHAnsi"/>
              </w:rPr>
              <w:t>22620</w:t>
            </w:r>
            <w:r>
              <w:rPr>
                <w:rFonts w:eastAsiaTheme="minorHAnsi"/>
              </w:rPr>
              <w:t>,00</w:t>
            </w:r>
            <w:r w:rsidRPr="00DE5308">
              <w:rPr>
                <w:rFonts w:eastAsiaTheme="minorHAnsi"/>
              </w:rPr>
              <w:t xml:space="preserve"> (двадцать две тысячи шестьсот двадцать) рублей </w:t>
            </w:r>
            <w:r>
              <w:rPr>
                <w:rFonts w:eastAsiaTheme="minorHAnsi"/>
              </w:rPr>
              <w:t>00 копеек</w:t>
            </w:r>
            <w:r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</w:rPr>
              <w:t xml:space="preserve">(не превышает 3% </w:t>
            </w:r>
            <w:r>
              <w:rPr>
                <w:rFonts w:eastAsiaTheme="minorHAnsi"/>
                <w:color w:val="000000"/>
              </w:rPr>
              <w:t xml:space="preserve">от начальной цены </w:t>
            </w:r>
            <w:r>
              <w:rPr>
                <w:rFonts w:eastAsiaTheme="minorHAnsi"/>
              </w:rPr>
              <w:t>предмета аукциона на право заключения договора купли-продажи земельного участка)</w:t>
            </w:r>
          </w:p>
        </w:tc>
      </w:tr>
    </w:tbl>
    <w:p w14:paraId="693F7673" w14:textId="77777777" w:rsidR="000311AF" w:rsidRDefault="000311AF" w:rsidP="00031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</w:p>
    <w:p w14:paraId="4EE40466" w14:textId="77777777" w:rsidR="000311AF" w:rsidRPr="00BB1147" w:rsidRDefault="000311AF" w:rsidP="001D50B0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415FEA14" w14:textId="77777777" w:rsidR="005471FD" w:rsidRPr="005471FD" w:rsidRDefault="005471FD" w:rsidP="005471FD">
      <w:pPr>
        <w:ind w:firstLine="709"/>
        <w:jc w:val="both"/>
        <w:rPr>
          <w:sz w:val="28"/>
          <w:szCs w:val="28"/>
        </w:rPr>
      </w:pPr>
      <w:r w:rsidRPr="005471FD">
        <w:rPr>
          <w:sz w:val="28"/>
          <w:szCs w:val="28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14:paraId="008A4453" w14:textId="06FE67FA" w:rsidR="005471FD" w:rsidRPr="00BB1147" w:rsidRDefault="005471FD" w:rsidP="005471FD">
      <w:pPr>
        <w:ind w:firstLine="709"/>
        <w:jc w:val="both"/>
        <w:rPr>
          <w:sz w:val="28"/>
          <w:szCs w:val="28"/>
        </w:rPr>
      </w:pPr>
      <w:r w:rsidRPr="005471FD">
        <w:rPr>
          <w:sz w:val="28"/>
          <w:szCs w:val="28"/>
        </w:rPr>
        <w:t xml:space="preserve">Регистрация на электронной площадке проводится в соответствии </w:t>
      </w:r>
      <w:r>
        <w:rPr>
          <w:sz w:val="28"/>
          <w:szCs w:val="28"/>
        </w:rPr>
        <w:br/>
      </w:r>
      <w:r w:rsidRPr="005471FD">
        <w:rPr>
          <w:sz w:val="28"/>
          <w:szCs w:val="28"/>
        </w:rPr>
        <w:t xml:space="preserve">с Регламентом электронной площадки без взимания платы. Регистрации </w:t>
      </w:r>
      <w:r>
        <w:rPr>
          <w:sz w:val="28"/>
          <w:szCs w:val="28"/>
        </w:rPr>
        <w:br/>
      </w:r>
      <w:r w:rsidRPr="005471FD">
        <w:rPr>
          <w:sz w:val="28"/>
          <w:szCs w:val="28"/>
        </w:rPr>
        <w:t xml:space="preserve">на электронной площадке подлежат Претенденты, ранее </w:t>
      </w:r>
      <w:r>
        <w:rPr>
          <w:sz w:val="28"/>
          <w:szCs w:val="28"/>
        </w:rPr>
        <w:br/>
      </w:r>
      <w:r w:rsidRPr="005471FD">
        <w:rPr>
          <w:sz w:val="28"/>
          <w:szCs w:val="28"/>
        </w:rPr>
        <w:t>не зарегистрированные на электронной площадке.</w:t>
      </w:r>
    </w:p>
    <w:p w14:paraId="005375B1" w14:textId="022B598F" w:rsidR="00F66EB9" w:rsidRPr="00BB1147" w:rsidRDefault="00F66EB9" w:rsidP="00F66EB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B1147">
        <w:rPr>
          <w:rFonts w:eastAsiaTheme="minorHAnsi"/>
          <w:sz w:val="28"/>
          <w:szCs w:val="28"/>
          <w:lang w:eastAsia="en-US"/>
        </w:rPr>
        <w:lastRenderedPageBreak/>
        <w:t>Для участия в аукционе заявители представляют документы, указанные в пункте 1 статьи 39.12 Земельного кодекса Российской Федерации</w:t>
      </w:r>
      <w:r w:rsidR="00DD22CE" w:rsidRPr="00BB1147">
        <w:rPr>
          <w:rFonts w:eastAsiaTheme="minorHAnsi"/>
          <w:sz w:val="28"/>
          <w:szCs w:val="28"/>
          <w:lang w:eastAsia="en-US"/>
        </w:rPr>
        <w:t>:</w:t>
      </w:r>
    </w:p>
    <w:p w14:paraId="0BC956AF" w14:textId="3957B0D0" w:rsidR="00DD22CE" w:rsidRPr="00DD22CE" w:rsidRDefault="00DD22CE" w:rsidP="00DD22CE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D22CE">
        <w:rPr>
          <w:rFonts w:eastAsiaTheme="minorHAnsi"/>
          <w:sz w:val="28"/>
          <w:szCs w:val="28"/>
          <w:lang w:eastAsia="en-US"/>
        </w:rPr>
        <w:t xml:space="preserve">1) заявка на участие в аукционе по установленной в извещении </w:t>
      </w:r>
      <w:r w:rsidRPr="00BB1147">
        <w:rPr>
          <w:rFonts w:eastAsiaTheme="minorHAnsi"/>
          <w:sz w:val="28"/>
          <w:szCs w:val="28"/>
          <w:lang w:eastAsia="en-US"/>
        </w:rPr>
        <w:br/>
      </w:r>
      <w:r w:rsidRPr="00DD22CE">
        <w:rPr>
          <w:rFonts w:eastAsiaTheme="minorHAnsi"/>
          <w:sz w:val="28"/>
          <w:szCs w:val="28"/>
          <w:lang w:eastAsia="en-US"/>
        </w:rPr>
        <w:t xml:space="preserve">о проведении аукциона форме с указанием банковских реквизитов счета </w:t>
      </w:r>
      <w:r w:rsidRPr="00BB1147">
        <w:rPr>
          <w:rFonts w:eastAsiaTheme="minorHAnsi"/>
          <w:sz w:val="28"/>
          <w:szCs w:val="28"/>
          <w:lang w:eastAsia="en-US"/>
        </w:rPr>
        <w:br/>
      </w:r>
      <w:r w:rsidRPr="00DD22CE">
        <w:rPr>
          <w:rFonts w:eastAsiaTheme="minorHAnsi"/>
          <w:sz w:val="28"/>
          <w:szCs w:val="28"/>
          <w:lang w:eastAsia="en-US"/>
        </w:rPr>
        <w:t>для возврата задатка</w:t>
      </w:r>
      <w:r w:rsidR="00A84221">
        <w:rPr>
          <w:rFonts w:eastAsiaTheme="minorHAnsi"/>
          <w:sz w:val="28"/>
          <w:szCs w:val="28"/>
          <w:lang w:eastAsia="en-US"/>
        </w:rPr>
        <w:t xml:space="preserve"> (далее – Заявка)</w:t>
      </w:r>
      <w:r w:rsidRPr="00DD22CE">
        <w:rPr>
          <w:rFonts w:eastAsiaTheme="minorHAnsi"/>
          <w:sz w:val="28"/>
          <w:szCs w:val="28"/>
          <w:lang w:eastAsia="en-US"/>
        </w:rPr>
        <w:t>;</w:t>
      </w:r>
    </w:p>
    <w:p w14:paraId="460F1E16" w14:textId="54177992" w:rsidR="00DD22CE" w:rsidRPr="00DD22CE" w:rsidRDefault="00DD22CE" w:rsidP="00DD22CE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D22CE">
        <w:rPr>
          <w:rFonts w:eastAsiaTheme="minorHAnsi"/>
          <w:sz w:val="28"/>
          <w:szCs w:val="28"/>
          <w:lang w:eastAsia="en-US"/>
        </w:rPr>
        <w:t xml:space="preserve">2) копии документов, удостоверяющих личность заявителя </w:t>
      </w:r>
      <w:r w:rsidR="005471FD">
        <w:rPr>
          <w:rFonts w:eastAsiaTheme="minorHAnsi"/>
          <w:sz w:val="28"/>
          <w:szCs w:val="28"/>
          <w:lang w:eastAsia="en-US"/>
        </w:rPr>
        <w:br/>
      </w:r>
      <w:r w:rsidRPr="00DD22CE">
        <w:rPr>
          <w:rFonts w:eastAsiaTheme="minorHAnsi"/>
          <w:sz w:val="28"/>
          <w:szCs w:val="28"/>
          <w:lang w:eastAsia="en-US"/>
        </w:rPr>
        <w:t>(для граждан);</w:t>
      </w:r>
    </w:p>
    <w:p w14:paraId="4D0219C4" w14:textId="726DCC3B" w:rsidR="00DD22CE" w:rsidRPr="00DD22CE" w:rsidRDefault="00DD22CE" w:rsidP="00DD22CE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D22CE">
        <w:rPr>
          <w:rFonts w:eastAsiaTheme="minorHAnsi"/>
          <w:sz w:val="28"/>
          <w:szCs w:val="28"/>
          <w:lang w:eastAsia="en-US"/>
        </w:rPr>
        <w:t xml:space="preserve">3) </w:t>
      </w:r>
      <w:proofErr w:type="gramStart"/>
      <w:r w:rsidRPr="00DD22CE">
        <w:rPr>
          <w:rFonts w:eastAsiaTheme="minorHAnsi"/>
          <w:sz w:val="28"/>
          <w:szCs w:val="28"/>
          <w:lang w:eastAsia="en-US"/>
        </w:rPr>
        <w:t>надлежащим образом</w:t>
      </w:r>
      <w:proofErr w:type="gramEnd"/>
      <w:r w:rsidRPr="00DD22CE">
        <w:rPr>
          <w:rFonts w:eastAsiaTheme="minorHAnsi"/>
          <w:sz w:val="28"/>
          <w:szCs w:val="28"/>
          <w:lang w:eastAsia="en-US"/>
        </w:rPr>
        <w:t xml:space="preserve"> заверенный перевод на русский язык документов о государственной регистрации юридического лица </w:t>
      </w:r>
      <w:r w:rsidR="005471FD">
        <w:rPr>
          <w:rFonts w:eastAsiaTheme="minorHAnsi"/>
          <w:sz w:val="28"/>
          <w:szCs w:val="28"/>
          <w:lang w:eastAsia="en-US"/>
        </w:rPr>
        <w:br/>
      </w:r>
      <w:r w:rsidRPr="00DD22CE">
        <w:rPr>
          <w:rFonts w:eastAsiaTheme="minorHAnsi"/>
          <w:sz w:val="28"/>
          <w:szCs w:val="28"/>
          <w:lang w:eastAsia="en-US"/>
        </w:rPr>
        <w:t xml:space="preserve">в соответствии с законодательством иностранного государства в случае, </w:t>
      </w:r>
      <w:r w:rsidR="005471FD">
        <w:rPr>
          <w:rFonts w:eastAsiaTheme="minorHAnsi"/>
          <w:sz w:val="28"/>
          <w:szCs w:val="28"/>
          <w:lang w:eastAsia="en-US"/>
        </w:rPr>
        <w:br/>
      </w:r>
      <w:r w:rsidRPr="00DD22CE">
        <w:rPr>
          <w:rFonts w:eastAsiaTheme="minorHAnsi"/>
          <w:sz w:val="28"/>
          <w:szCs w:val="28"/>
          <w:lang w:eastAsia="en-US"/>
        </w:rPr>
        <w:t>если заявителем является иностранное юридическое лицо</w:t>
      </w:r>
      <w:r w:rsidR="005471FD">
        <w:rPr>
          <w:rFonts w:eastAsiaTheme="minorHAnsi"/>
          <w:sz w:val="28"/>
          <w:szCs w:val="28"/>
          <w:lang w:eastAsia="en-US"/>
        </w:rPr>
        <w:t>.</w:t>
      </w:r>
    </w:p>
    <w:p w14:paraId="64A363FF" w14:textId="6831ABF2" w:rsidR="00DD22CE" w:rsidRPr="00DD22CE" w:rsidRDefault="00DD22CE" w:rsidP="00DD22CE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D22CE">
        <w:rPr>
          <w:rFonts w:eastAsiaTheme="minorHAnsi"/>
          <w:sz w:val="28"/>
          <w:szCs w:val="28"/>
          <w:lang w:eastAsia="en-US"/>
        </w:rPr>
        <w:t xml:space="preserve">При подаче заявителем заявки в соответствии с Регламентом </w:t>
      </w:r>
      <w:r w:rsidR="00A278F8" w:rsidRPr="00BB1147">
        <w:rPr>
          <w:rFonts w:eastAsiaTheme="minorHAnsi"/>
          <w:sz w:val="28"/>
          <w:szCs w:val="28"/>
          <w:lang w:eastAsia="en-US"/>
        </w:rPr>
        <w:br/>
      </w:r>
      <w:r w:rsidRPr="00DD22CE">
        <w:rPr>
          <w:rFonts w:eastAsiaTheme="minorHAnsi"/>
          <w:sz w:val="28"/>
          <w:szCs w:val="28"/>
          <w:lang w:eastAsia="en-US"/>
        </w:rPr>
        <w:t>и Инструкциями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1CD6C053" w14:textId="7A014ABB" w:rsidR="00F66EB9" w:rsidRPr="00BB1147" w:rsidRDefault="00F66EB9" w:rsidP="00856C7C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B1147">
        <w:rPr>
          <w:rFonts w:eastAsiaTheme="minorHAnsi"/>
          <w:sz w:val="28"/>
          <w:szCs w:val="28"/>
          <w:lang w:eastAsia="en-US"/>
        </w:rPr>
        <w:t xml:space="preserve">Форма заявки на участие в аукционе размещена </w:t>
      </w:r>
      <w:bookmarkStart w:id="3" w:name="_Hlk133243793"/>
      <w:r w:rsidRPr="00BB1147">
        <w:rPr>
          <w:rFonts w:eastAsiaTheme="minorHAnsi"/>
          <w:sz w:val="28"/>
          <w:szCs w:val="28"/>
          <w:lang w:eastAsia="en-US"/>
        </w:rPr>
        <w:t xml:space="preserve">на официальном сайте Российской Федерации для размещения информации </w:t>
      </w:r>
      <w:r w:rsidR="00856C7C" w:rsidRPr="00BB1147">
        <w:rPr>
          <w:rFonts w:eastAsiaTheme="minorHAnsi"/>
          <w:sz w:val="28"/>
          <w:szCs w:val="28"/>
          <w:lang w:eastAsia="en-US"/>
        </w:rPr>
        <w:br/>
      </w:r>
      <w:r w:rsidRPr="00BB1147">
        <w:rPr>
          <w:rFonts w:eastAsiaTheme="minorHAnsi"/>
          <w:sz w:val="28"/>
          <w:szCs w:val="28"/>
          <w:lang w:eastAsia="en-US"/>
        </w:rPr>
        <w:t>о проведении торгов (</w:t>
      </w:r>
      <w:hyperlink r:id="rId9" w:history="1">
        <w:r w:rsidR="00D21B27" w:rsidRPr="00BB1147">
          <w:rPr>
            <w:rStyle w:val="a6"/>
            <w:rFonts w:eastAsiaTheme="minorHAnsi"/>
            <w:sz w:val="28"/>
            <w:szCs w:val="28"/>
            <w:lang w:eastAsia="en-US"/>
          </w:rPr>
          <w:t>http://www.torgi.gov.ru/</w:t>
        </w:r>
      </w:hyperlink>
      <w:r w:rsidRPr="00BB1147">
        <w:rPr>
          <w:rFonts w:eastAsiaTheme="minorHAnsi"/>
          <w:sz w:val="28"/>
          <w:szCs w:val="28"/>
          <w:lang w:eastAsia="en-US"/>
        </w:rPr>
        <w:t>)</w:t>
      </w:r>
      <w:r w:rsidR="00D21B27" w:rsidRPr="00BB1147">
        <w:rPr>
          <w:rFonts w:eastAsiaTheme="minorHAnsi"/>
          <w:sz w:val="28"/>
          <w:szCs w:val="28"/>
          <w:lang w:eastAsia="en-US"/>
        </w:rPr>
        <w:t>,</w:t>
      </w:r>
      <w:bookmarkEnd w:id="3"/>
      <w:r w:rsidR="00D21B27" w:rsidRPr="00BB1147">
        <w:rPr>
          <w:rFonts w:eastAsiaTheme="minorHAnsi"/>
          <w:sz w:val="28"/>
          <w:szCs w:val="28"/>
          <w:lang w:eastAsia="en-US"/>
        </w:rPr>
        <w:t xml:space="preserve"> </w:t>
      </w:r>
      <w:r w:rsidR="00647FDA" w:rsidRPr="00BB1147">
        <w:rPr>
          <w:rFonts w:eastAsiaTheme="minorHAnsi"/>
          <w:sz w:val="28"/>
          <w:szCs w:val="28"/>
          <w:lang w:eastAsia="en-US"/>
        </w:rPr>
        <w:t xml:space="preserve">на </w:t>
      </w:r>
      <w:r w:rsidR="00D21B27" w:rsidRPr="00BB1147">
        <w:rPr>
          <w:rFonts w:eastAsiaTheme="minorHAnsi"/>
          <w:sz w:val="28"/>
          <w:szCs w:val="28"/>
          <w:lang w:eastAsia="en-US"/>
        </w:rPr>
        <w:t>электронн</w:t>
      </w:r>
      <w:r w:rsidR="00647FDA" w:rsidRPr="00BB1147">
        <w:rPr>
          <w:rFonts w:eastAsiaTheme="minorHAnsi"/>
          <w:sz w:val="28"/>
          <w:szCs w:val="28"/>
          <w:lang w:eastAsia="en-US"/>
        </w:rPr>
        <w:t>ой</w:t>
      </w:r>
      <w:r w:rsidR="00D21B27" w:rsidRPr="00BB1147">
        <w:rPr>
          <w:rFonts w:eastAsiaTheme="minorHAnsi"/>
          <w:sz w:val="28"/>
          <w:szCs w:val="28"/>
          <w:lang w:eastAsia="en-US"/>
        </w:rPr>
        <w:t xml:space="preserve"> площадк</w:t>
      </w:r>
      <w:r w:rsidR="00647FDA" w:rsidRPr="00BB1147">
        <w:rPr>
          <w:rFonts w:eastAsiaTheme="minorHAnsi"/>
          <w:sz w:val="28"/>
          <w:szCs w:val="28"/>
          <w:lang w:eastAsia="en-US"/>
        </w:rPr>
        <w:t>е</w:t>
      </w:r>
      <w:r w:rsidR="00D21B27" w:rsidRPr="00BB1147">
        <w:rPr>
          <w:rFonts w:eastAsiaTheme="minorHAnsi"/>
          <w:sz w:val="28"/>
          <w:szCs w:val="28"/>
          <w:lang w:eastAsia="en-US"/>
        </w:rPr>
        <w:t xml:space="preserve"> - универсальная торговая платформа АО «Сбербанк-АСТ», размещенная </w:t>
      </w:r>
      <w:r w:rsidR="005471FD">
        <w:rPr>
          <w:rFonts w:eastAsiaTheme="minorHAnsi"/>
          <w:sz w:val="28"/>
          <w:szCs w:val="28"/>
          <w:lang w:eastAsia="en-US"/>
        </w:rPr>
        <w:br/>
      </w:r>
      <w:r w:rsidR="00D21B27" w:rsidRPr="00BB1147">
        <w:rPr>
          <w:rFonts w:eastAsiaTheme="minorHAnsi"/>
          <w:sz w:val="28"/>
          <w:szCs w:val="28"/>
          <w:lang w:eastAsia="en-US"/>
        </w:rPr>
        <w:t>на сайте sberbank-ast.ru в информационно</w:t>
      </w:r>
      <w:r w:rsidR="00D454CD" w:rsidRPr="00BB1147">
        <w:rPr>
          <w:rFonts w:eastAsiaTheme="minorHAnsi"/>
          <w:sz w:val="28"/>
          <w:szCs w:val="28"/>
          <w:lang w:eastAsia="en-US"/>
        </w:rPr>
        <w:t>-</w:t>
      </w:r>
      <w:r w:rsidR="00D21B27" w:rsidRPr="00BB1147">
        <w:rPr>
          <w:rFonts w:eastAsiaTheme="minorHAnsi"/>
          <w:sz w:val="28"/>
          <w:szCs w:val="28"/>
          <w:lang w:eastAsia="en-US"/>
        </w:rPr>
        <w:t>телекоммуникационной сети «Интернет»</w:t>
      </w:r>
      <w:r w:rsidR="00EA7D91" w:rsidRPr="00BB1147">
        <w:rPr>
          <w:rFonts w:eastAsiaTheme="minorHAnsi"/>
          <w:sz w:val="28"/>
          <w:szCs w:val="28"/>
          <w:lang w:eastAsia="en-US"/>
        </w:rPr>
        <w:t>.</w:t>
      </w:r>
    </w:p>
    <w:p w14:paraId="222C9C93" w14:textId="25852E8F" w:rsidR="004D02E4" w:rsidRPr="00BB1147" w:rsidRDefault="004D02E4" w:rsidP="004D02E4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B1147">
        <w:rPr>
          <w:rFonts w:eastAsiaTheme="minorHAnsi"/>
          <w:sz w:val="28"/>
          <w:szCs w:val="28"/>
          <w:lang w:eastAsia="en-US"/>
        </w:rPr>
        <w:t xml:space="preserve">Подача заявки на участие осуществляется только посредством интерфейса универсальной торговой платформы АО «Сбербанк-АСТ» </w:t>
      </w:r>
      <w:r w:rsidR="005471FD">
        <w:rPr>
          <w:rFonts w:eastAsiaTheme="minorHAnsi"/>
          <w:sz w:val="28"/>
          <w:szCs w:val="28"/>
          <w:lang w:eastAsia="en-US"/>
        </w:rPr>
        <w:br/>
      </w:r>
      <w:r w:rsidRPr="00BB1147">
        <w:rPr>
          <w:rFonts w:eastAsiaTheme="minorHAnsi"/>
          <w:sz w:val="28"/>
          <w:szCs w:val="28"/>
          <w:lang w:eastAsia="en-US"/>
        </w:rPr>
        <w:t>из личного кабинета претендента по форме.</w:t>
      </w:r>
    </w:p>
    <w:p w14:paraId="4D0EF114" w14:textId="10720913" w:rsidR="007E59AC" w:rsidRPr="00BB1147" w:rsidRDefault="007E59AC" w:rsidP="004D02E4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B1147">
        <w:rPr>
          <w:rFonts w:eastAsiaTheme="minorHAnsi"/>
          <w:sz w:val="28"/>
          <w:szCs w:val="28"/>
          <w:lang w:eastAsia="en-US"/>
        </w:rPr>
        <w:t>После заполнения формы подачи заявки, заявку необходимо подписать электронной подписью.</w:t>
      </w:r>
    </w:p>
    <w:p w14:paraId="759CEC65" w14:textId="554400F0" w:rsidR="00F66EB9" w:rsidRPr="00BB1147" w:rsidRDefault="00F66EB9" w:rsidP="00F66EB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B1147">
        <w:rPr>
          <w:rFonts w:eastAsiaTheme="minorHAnsi"/>
          <w:sz w:val="28"/>
          <w:szCs w:val="28"/>
          <w:lang w:eastAsia="en-US"/>
        </w:rPr>
        <w:t xml:space="preserve">Один заявитель вправе подать только одну заявку на участие </w:t>
      </w:r>
      <w:r w:rsidR="005471FD">
        <w:rPr>
          <w:rFonts w:eastAsiaTheme="minorHAnsi"/>
          <w:sz w:val="28"/>
          <w:szCs w:val="28"/>
          <w:lang w:eastAsia="en-US"/>
        </w:rPr>
        <w:br/>
      </w:r>
      <w:r w:rsidRPr="00BB1147">
        <w:rPr>
          <w:rFonts w:eastAsiaTheme="minorHAnsi"/>
          <w:sz w:val="28"/>
          <w:szCs w:val="28"/>
          <w:lang w:eastAsia="en-US"/>
        </w:rPr>
        <w:t>в аукционе.</w:t>
      </w:r>
    </w:p>
    <w:p w14:paraId="3D283A2B" w14:textId="2CE4E9C1" w:rsidR="00A971BF" w:rsidRPr="00A971BF" w:rsidRDefault="00A971BF" w:rsidP="00A971BF">
      <w:pPr>
        <w:widowControl/>
        <w:autoSpaceDE/>
        <w:autoSpaceDN/>
        <w:adjustRightInd/>
        <w:ind w:firstLine="567"/>
        <w:jc w:val="both"/>
        <w:rPr>
          <w:rFonts w:eastAsia="Calibri"/>
          <w:bCs/>
          <w:sz w:val="28"/>
          <w:szCs w:val="28"/>
        </w:rPr>
      </w:pPr>
      <w:r w:rsidRPr="00A971BF">
        <w:rPr>
          <w:rFonts w:eastAsia="Calibri"/>
          <w:sz w:val="28"/>
          <w:szCs w:val="28"/>
        </w:rPr>
        <w:t xml:space="preserve">Заявки с прилагаемыми к ним документами, поданные с нарушением установленного срока, а также заявки с незаполненными полями, </w:t>
      </w:r>
      <w:r w:rsidR="005471FD">
        <w:rPr>
          <w:rFonts w:eastAsia="Calibri"/>
          <w:sz w:val="28"/>
          <w:szCs w:val="28"/>
        </w:rPr>
        <w:br/>
      </w:r>
      <w:r w:rsidRPr="00A971BF">
        <w:rPr>
          <w:rFonts w:eastAsia="Calibri"/>
          <w:sz w:val="28"/>
          <w:szCs w:val="28"/>
        </w:rPr>
        <w:t>на электронной площадке не регистрируются программными средствами.</w:t>
      </w:r>
    </w:p>
    <w:p w14:paraId="4B4C694C" w14:textId="57172BA6" w:rsidR="00A971BF" w:rsidRPr="00A971BF" w:rsidRDefault="00A971BF" w:rsidP="00A971BF">
      <w:pPr>
        <w:widowControl/>
        <w:tabs>
          <w:tab w:val="left" w:pos="54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A971BF">
        <w:rPr>
          <w:sz w:val="28"/>
          <w:szCs w:val="28"/>
        </w:rPr>
        <w:t xml:space="preserve">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</w:t>
      </w:r>
      <w:r w:rsidR="005471FD">
        <w:rPr>
          <w:sz w:val="28"/>
          <w:szCs w:val="28"/>
        </w:rPr>
        <w:br/>
      </w:r>
      <w:r w:rsidRPr="00A971BF">
        <w:rPr>
          <w:sz w:val="28"/>
          <w:szCs w:val="28"/>
        </w:rPr>
        <w:t xml:space="preserve">и участниках. </w:t>
      </w:r>
    </w:p>
    <w:p w14:paraId="4D70751B" w14:textId="77777777" w:rsidR="00A971BF" w:rsidRPr="00A971BF" w:rsidRDefault="00A971BF" w:rsidP="00A971BF">
      <w:pPr>
        <w:widowControl/>
        <w:tabs>
          <w:tab w:val="left" w:pos="54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A971BF">
        <w:rPr>
          <w:sz w:val="28"/>
          <w:szCs w:val="28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уведомления.</w:t>
      </w:r>
    </w:p>
    <w:p w14:paraId="6E49673F" w14:textId="77777777" w:rsidR="00A971BF" w:rsidRPr="00A971BF" w:rsidRDefault="00A971BF" w:rsidP="00A971BF">
      <w:pPr>
        <w:widowControl/>
        <w:tabs>
          <w:tab w:val="left" w:pos="54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A971BF">
        <w:rPr>
          <w:sz w:val="28"/>
          <w:szCs w:val="28"/>
        </w:rPr>
        <w:t>Претендент вправе отозвать заявку на участие в аукционе до дня окончания срока приема заявок путем направления уведомления об отзыве заявки на электронную площадку.</w:t>
      </w:r>
    </w:p>
    <w:p w14:paraId="110ABEF2" w14:textId="77777777" w:rsidR="00A971BF" w:rsidRPr="00A971BF" w:rsidRDefault="00A971BF" w:rsidP="00A971BF">
      <w:pPr>
        <w:widowControl/>
        <w:tabs>
          <w:tab w:val="left" w:pos="54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A971BF">
        <w:rPr>
          <w:sz w:val="28"/>
          <w:szCs w:val="28"/>
        </w:rPr>
        <w:t>Изменение заявки допускается только путем подачи претендентом новой заявки в установленные в извещении сроки о проведении аукциона, при этом первоначальная заявка должна быть отозвана.</w:t>
      </w:r>
    </w:p>
    <w:p w14:paraId="644C027C" w14:textId="77777777" w:rsidR="00A971BF" w:rsidRPr="00A971BF" w:rsidRDefault="00A971BF" w:rsidP="00A971BF">
      <w:pPr>
        <w:widowControl/>
        <w:tabs>
          <w:tab w:val="left" w:pos="54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A971BF">
        <w:rPr>
          <w:sz w:val="28"/>
          <w:szCs w:val="28"/>
        </w:rPr>
        <w:lastRenderedPageBreak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53082E34" w14:textId="4D63D4E6" w:rsidR="00A971BF" w:rsidRPr="00A971BF" w:rsidRDefault="00A971BF" w:rsidP="00A971BF">
      <w:pPr>
        <w:widowControl/>
        <w:tabs>
          <w:tab w:val="left" w:pos="540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A971BF">
        <w:rPr>
          <w:bCs/>
          <w:sz w:val="28"/>
          <w:szCs w:val="28"/>
        </w:rPr>
        <w:t xml:space="preserve">Документооборот между претендентами, участниками, оператором электронной площадки и организатором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</w:t>
      </w:r>
      <w:r w:rsidR="005471FD">
        <w:rPr>
          <w:bCs/>
          <w:sz w:val="28"/>
          <w:szCs w:val="28"/>
        </w:rPr>
        <w:br/>
      </w:r>
      <w:r w:rsidRPr="00A971BF">
        <w:rPr>
          <w:bCs/>
          <w:sz w:val="28"/>
          <w:szCs w:val="28"/>
        </w:rPr>
        <w:t xml:space="preserve">в электронно-цифровую форму путем сканирования с сохранением </w:t>
      </w:r>
      <w:r w:rsidR="005471FD">
        <w:rPr>
          <w:bCs/>
          <w:sz w:val="28"/>
          <w:szCs w:val="28"/>
        </w:rPr>
        <w:br/>
      </w:r>
      <w:r w:rsidRPr="00A971BF">
        <w:rPr>
          <w:bCs/>
          <w:sz w:val="28"/>
          <w:szCs w:val="28"/>
        </w:rPr>
        <w:t xml:space="preserve">их реквизитов), заверенных электронной подписью организатора, претендента или участника либо лица, имеющего право действовать </w:t>
      </w:r>
      <w:r w:rsidR="005471FD">
        <w:rPr>
          <w:bCs/>
          <w:sz w:val="28"/>
          <w:szCs w:val="28"/>
        </w:rPr>
        <w:br/>
      </w:r>
      <w:r w:rsidRPr="00A971BF">
        <w:rPr>
          <w:bCs/>
          <w:sz w:val="28"/>
          <w:szCs w:val="28"/>
        </w:rPr>
        <w:t>от имени соответственно продавца, претендента или участника.</w:t>
      </w:r>
    </w:p>
    <w:p w14:paraId="12CD3D98" w14:textId="77777777" w:rsidR="00BF737E" w:rsidRPr="00BF737E" w:rsidRDefault="00613690" w:rsidP="00BF737E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9. </w:t>
      </w:r>
      <w:r w:rsidR="00BF737E" w:rsidRPr="00BF737E">
        <w:rPr>
          <w:rFonts w:eastAsiaTheme="minorHAnsi"/>
          <w:sz w:val="28"/>
          <w:szCs w:val="28"/>
          <w:lang w:eastAsia="en-US"/>
        </w:rPr>
        <w:t xml:space="preserve">Место подачи (приема) заявок: </w:t>
      </w:r>
      <w:bookmarkStart w:id="4" w:name="_Hlk132973361"/>
      <w:r w:rsidR="00BF737E" w:rsidRPr="00BF737E">
        <w:rPr>
          <w:rFonts w:eastAsiaTheme="minorHAnsi"/>
          <w:sz w:val="28"/>
          <w:szCs w:val="28"/>
          <w:lang w:eastAsia="en-US"/>
        </w:rPr>
        <w:t xml:space="preserve">универсальная торговая платформа </w:t>
      </w:r>
      <w:r w:rsidR="00BF737E" w:rsidRPr="00BF737E">
        <w:rPr>
          <w:rFonts w:eastAsiaTheme="minorHAnsi"/>
          <w:sz w:val="28"/>
          <w:szCs w:val="28"/>
          <w:lang w:eastAsia="en-US"/>
        </w:rPr>
        <w:br/>
        <w:t>АО «Сбербанк–АСТ» (https://utp.sberbank-ast.ru).</w:t>
      </w:r>
    </w:p>
    <w:bookmarkEnd w:id="4"/>
    <w:p w14:paraId="1795CB28" w14:textId="3475A4B5" w:rsidR="00A40748" w:rsidRPr="000311AF" w:rsidRDefault="00F66EB9" w:rsidP="0044090C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B1147">
        <w:rPr>
          <w:rFonts w:eastAsiaTheme="minorHAnsi"/>
          <w:sz w:val="28"/>
          <w:szCs w:val="28"/>
          <w:lang w:eastAsia="en-US"/>
        </w:rPr>
        <w:t xml:space="preserve">Заявки принимаются </w:t>
      </w:r>
      <w:r w:rsidR="0044090C" w:rsidRPr="00BB1147">
        <w:rPr>
          <w:rFonts w:eastAsiaTheme="minorHAnsi"/>
          <w:sz w:val="28"/>
          <w:szCs w:val="28"/>
          <w:lang w:eastAsia="en-US"/>
        </w:rPr>
        <w:t xml:space="preserve">с </w:t>
      </w:r>
      <w:r w:rsidR="000311AF" w:rsidRPr="000311AF">
        <w:rPr>
          <w:rFonts w:eastAsiaTheme="minorHAnsi"/>
          <w:b/>
          <w:sz w:val="28"/>
          <w:szCs w:val="28"/>
          <w:lang w:eastAsia="en-US"/>
        </w:rPr>
        <w:t>25</w:t>
      </w:r>
      <w:r w:rsidR="000311AF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311AF" w:rsidRPr="000311AF">
        <w:rPr>
          <w:rFonts w:eastAsiaTheme="minorHAnsi"/>
          <w:b/>
          <w:sz w:val="28"/>
          <w:szCs w:val="28"/>
          <w:lang w:eastAsia="en-US"/>
        </w:rPr>
        <w:t>сентября 2023 года с 08 час. 00 мин</w:t>
      </w:r>
      <w:r w:rsidR="000311AF" w:rsidRPr="000311AF">
        <w:rPr>
          <w:rFonts w:eastAsiaTheme="minorHAnsi"/>
          <w:sz w:val="28"/>
          <w:szCs w:val="28"/>
          <w:lang w:eastAsia="en-US"/>
        </w:rPr>
        <w:t xml:space="preserve">. Подача заявок осуществляется в электронной форме круглосуточно. </w:t>
      </w:r>
      <w:r w:rsidR="0044090C" w:rsidRPr="00BB1147">
        <w:rPr>
          <w:rFonts w:eastAsiaTheme="minorHAnsi"/>
          <w:sz w:val="28"/>
          <w:szCs w:val="28"/>
          <w:lang w:eastAsia="en-US"/>
        </w:rPr>
        <w:t xml:space="preserve">московскому </w:t>
      </w:r>
      <w:r w:rsidR="0044090C" w:rsidRPr="000311AF">
        <w:rPr>
          <w:rFonts w:eastAsiaTheme="minorHAnsi"/>
          <w:sz w:val="28"/>
          <w:szCs w:val="28"/>
          <w:lang w:eastAsia="en-US"/>
        </w:rPr>
        <w:t>времени</w:t>
      </w:r>
      <w:r w:rsidR="00A40748" w:rsidRPr="000311AF">
        <w:rPr>
          <w:rFonts w:eastAsiaTheme="minorHAnsi"/>
          <w:sz w:val="28"/>
          <w:szCs w:val="28"/>
          <w:lang w:eastAsia="en-US"/>
        </w:rPr>
        <w:t>.</w:t>
      </w:r>
    </w:p>
    <w:p w14:paraId="5C5D85BE" w14:textId="254C7476" w:rsidR="000311AF" w:rsidRPr="000311AF" w:rsidRDefault="000311AF" w:rsidP="000311AF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0311AF">
        <w:rPr>
          <w:sz w:val="28"/>
          <w:szCs w:val="28"/>
        </w:rPr>
        <w:t xml:space="preserve">Дата и время окончания подачи заявок – </w:t>
      </w:r>
      <w:r w:rsidRPr="000311AF">
        <w:rPr>
          <w:b/>
          <w:sz w:val="28"/>
          <w:szCs w:val="28"/>
        </w:rPr>
        <w:t>21 октября 2023 года в 16 час. 00 мин</w:t>
      </w:r>
      <w:r w:rsidRPr="000311AF">
        <w:rPr>
          <w:sz w:val="28"/>
          <w:szCs w:val="28"/>
        </w:rPr>
        <w:t>.</w:t>
      </w:r>
    </w:p>
    <w:p w14:paraId="2267D2AF" w14:textId="77777777" w:rsidR="000311AF" w:rsidRPr="000311AF" w:rsidRDefault="000311AF" w:rsidP="0044090C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14796859" w14:textId="2CD78E62" w:rsidR="00F66EB9" w:rsidRPr="00BB1147" w:rsidRDefault="00613690" w:rsidP="008D4F5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8D4F59" w:rsidRPr="00BB1147">
        <w:rPr>
          <w:rFonts w:eastAsiaTheme="minorHAnsi"/>
          <w:sz w:val="28"/>
          <w:szCs w:val="28"/>
          <w:lang w:eastAsia="en-US"/>
        </w:rPr>
        <w:t xml:space="preserve">. </w:t>
      </w:r>
      <w:r w:rsidR="008D4F59" w:rsidRPr="000311AF">
        <w:rPr>
          <w:rFonts w:eastAsiaTheme="minorHAnsi"/>
          <w:b/>
          <w:sz w:val="28"/>
          <w:szCs w:val="28"/>
          <w:lang w:eastAsia="en-US"/>
        </w:rPr>
        <w:t>Размер задатка:</w:t>
      </w:r>
      <w:r w:rsidR="00F66EB9" w:rsidRPr="000311AF">
        <w:rPr>
          <w:rFonts w:eastAsiaTheme="minorHAnsi"/>
          <w:b/>
          <w:sz w:val="28"/>
          <w:szCs w:val="28"/>
          <w:lang w:eastAsia="en-US"/>
        </w:rPr>
        <w:t xml:space="preserve"> –</w:t>
      </w:r>
      <w:r w:rsidR="000311AF" w:rsidRPr="000311AF">
        <w:rPr>
          <w:rFonts w:eastAsiaTheme="minorHAnsi"/>
          <w:b/>
          <w:sz w:val="28"/>
          <w:szCs w:val="28"/>
          <w:lang w:eastAsia="en-US"/>
        </w:rPr>
        <w:t>150800,00</w:t>
      </w:r>
      <w:r w:rsidR="000311AF" w:rsidRPr="000311AF">
        <w:rPr>
          <w:rFonts w:eastAsiaTheme="minorHAnsi"/>
          <w:sz w:val="28"/>
          <w:szCs w:val="28"/>
          <w:lang w:eastAsia="en-US"/>
        </w:rPr>
        <w:t>(сто пятьдесят тысяч восемьсот) рублей 00 копеек (20% от начальной цены)</w:t>
      </w:r>
      <w:r w:rsidR="006F2D3E">
        <w:rPr>
          <w:rFonts w:eastAsiaTheme="minorHAnsi"/>
          <w:sz w:val="28"/>
          <w:szCs w:val="28"/>
          <w:lang w:eastAsia="en-US"/>
        </w:rPr>
        <w:t>.</w:t>
      </w:r>
    </w:p>
    <w:p w14:paraId="5B35DF2C" w14:textId="77777777" w:rsidR="0041079A" w:rsidRPr="00BB1147" w:rsidRDefault="0041079A" w:rsidP="0041079A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B1147">
        <w:rPr>
          <w:rFonts w:eastAsiaTheme="minorHAnsi"/>
          <w:sz w:val="28"/>
          <w:szCs w:val="28"/>
          <w:lang w:eastAsia="en-US"/>
        </w:rPr>
        <w:t xml:space="preserve">Участники аукциона вносят задаток на счет Оператора электронной площадки: </w:t>
      </w:r>
    </w:p>
    <w:p w14:paraId="6E01CD03" w14:textId="03C7E1EC" w:rsidR="00084504" w:rsidRDefault="0041079A" w:rsidP="0041079A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B1147">
        <w:rPr>
          <w:rFonts w:eastAsiaTheme="minorHAnsi"/>
          <w:sz w:val="28"/>
          <w:szCs w:val="28"/>
          <w:lang w:eastAsia="en-US"/>
        </w:rPr>
        <w:t>Банковские реквизиты счета для перечисления задатка:</w:t>
      </w:r>
    </w:p>
    <w:p w14:paraId="5A8FB9C3" w14:textId="725E7FAA" w:rsidR="00B1422A" w:rsidRPr="00B1422A" w:rsidRDefault="00B1422A" w:rsidP="00B1422A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422A">
        <w:rPr>
          <w:rFonts w:eastAsiaTheme="minorHAnsi"/>
          <w:sz w:val="28"/>
          <w:szCs w:val="28"/>
          <w:lang w:eastAsia="en-US"/>
        </w:rPr>
        <w:t xml:space="preserve">Получатель: АО «Сбербанк-АСТ», ИНН 7707308480, КПП 770401001, расчетный счет 40702810300020038047, банк получателя: ПАО «СБЕРБАНК </w:t>
      </w:r>
      <w:r w:rsidRPr="00B1422A">
        <w:rPr>
          <w:rFonts w:eastAsiaTheme="minorHAnsi"/>
          <w:vanish/>
          <w:sz w:val="28"/>
          <w:szCs w:val="28"/>
          <w:lang w:eastAsia="en-US"/>
        </w:rPr>
        <w:t>РОССИИ</w:t>
      </w:r>
      <w:r w:rsidRPr="00B1422A">
        <w:rPr>
          <w:rFonts w:eastAsiaTheme="minorHAnsi"/>
          <w:sz w:val="28"/>
          <w:szCs w:val="28"/>
          <w:lang w:eastAsia="en-US"/>
        </w:rPr>
        <w:t>» г. МОСКВА, БИК 04452</w:t>
      </w:r>
      <w:r w:rsidR="007E3CA0">
        <w:rPr>
          <w:rFonts w:eastAsiaTheme="minorHAnsi"/>
          <w:sz w:val="28"/>
          <w:szCs w:val="28"/>
          <w:lang w:eastAsia="en-US"/>
        </w:rPr>
        <w:t>5407</w:t>
      </w:r>
      <w:r w:rsidRPr="00B1422A">
        <w:rPr>
          <w:rFonts w:eastAsiaTheme="minorHAnsi"/>
          <w:sz w:val="28"/>
          <w:szCs w:val="28"/>
          <w:lang w:eastAsia="en-US"/>
        </w:rPr>
        <w:t>, корреспондентский счет 30101810400000000225, назначение платежа:</w:t>
      </w:r>
      <w:r w:rsidR="000311AF" w:rsidRPr="000311AF">
        <w:t xml:space="preserve"> </w:t>
      </w:r>
      <w:r w:rsidR="000311AF" w:rsidRPr="000311AF">
        <w:rPr>
          <w:rFonts w:eastAsiaTheme="minorHAnsi"/>
          <w:sz w:val="28"/>
          <w:szCs w:val="28"/>
          <w:lang w:eastAsia="en-US"/>
        </w:rPr>
        <w:t>Перечисление денежных средств в качестве задатка (ИНН плательщика), НДС не облагается.</w:t>
      </w:r>
    </w:p>
    <w:p w14:paraId="650D6CA6" w14:textId="39085750" w:rsidR="0041079A" w:rsidRPr="00BB1147" w:rsidRDefault="0041079A" w:rsidP="0041079A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B1147">
        <w:rPr>
          <w:rFonts w:eastAsiaTheme="minorHAnsi"/>
          <w:sz w:val="28"/>
          <w:szCs w:val="28"/>
          <w:lang w:eastAsia="en-US"/>
        </w:rPr>
        <w:t xml:space="preserve">Задаток для участия в аукционе служит обеспечением исполнения обязательства победителя аукциона по заключению договоров </w:t>
      </w:r>
      <w:r w:rsidR="00C503AD">
        <w:rPr>
          <w:rFonts w:eastAsiaTheme="minorHAnsi"/>
          <w:sz w:val="28"/>
          <w:szCs w:val="28"/>
          <w:lang w:eastAsia="en-US"/>
        </w:rPr>
        <w:t>купли-продажи</w:t>
      </w:r>
      <w:r w:rsidRPr="00BB1147">
        <w:rPr>
          <w:rFonts w:eastAsiaTheme="minorHAnsi"/>
          <w:sz w:val="28"/>
          <w:szCs w:val="28"/>
          <w:lang w:eastAsia="en-US"/>
        </w:rPr>
        <w:t xml:space="preserve">, вносится на расчетный счет Претендента, открытый </w:t>
      </w:r>
      <w:r w:rsidR="00B1422A">
        <w:rPr>
          <w:rFonts w:eastAsiaTheme="minorHAnsi"/>
          <w:sz w:val="28"/>
          <w:szCs w:val="28"/>
          <w:lang w:eastAsia="en-US"/>
        </w:rPr>
        <w:br/>
      </w:r>
      <w:r w:rsidRPr="00BB1147">
        <w:rPr>
          <w:rFonts w:eastAsiaTheme="minorHAnsi"/>
          <w:sz w:val="28"/>
          <w:szCs w:val="28"/>
          <w:lang w:eastAsia="en-US"/>
        </w:rPr>
        <w:t>при регистрации на электронной площадке в порядке, установленном Регламентом электронной площадки.</w:t>
      </w:r>
    </w:p>
    <w:p w14:paraId="4F0E0E92" w14:textId="6FEF413C" w:rsidR="0041079A" w:rsidRPr="00BB1147" w:rsidRDefault="0041079A" w:rsidP="0041079A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B1147">
        <w:rPr>
          <w:rFonts w:eastAsiaTheme="minorHAnsi"/>
          <w:sz w:val="28"/>
          <w:szCs w:val="28"/>
          <w:lang w:eastAsia="en-US"/>
        </w:rPr>
        <w:t xml:space="preserve"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</w:t>
      </w:r>
      <w:r w:rsidR="00B1422A">
        <w:rPr>
          <w:rFonts w:eastAsiaTheme="minorHAnsi"/>
          <w:sz w:val="28"/>
          <w:szCs w:val="28"/>
          <w:lang w:eastAsia="en-US"/>
        </w:rPr>
        <w:br/>
      </w:r>
      <w:r w:rsidRPr="00BB1147">
        <w:rPr>
          <w:rFonts w:eastAsiaTheme="minorHAnsi"/>
          <w:sz w:val="28"/>
          <w:szCs w:val="28"/>
          <w:lang w:eastAsia="en-US"/>
        </w:rPr>
        <w:t>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14:paraId="6951D0F3" w14:textId="2545E230" w:rsidR="0041079A" w:rsidRPr="00BB1147" w:rsidRDefault="0041079A" w:rsidP="0041079A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B1147">
        <w:rPr>
          <w:rFonts w:eastAsiaTheme="minorHAnsi"/>
          <w:sz w:val="28"/>
          <w:szCs w:val="28"/>
          <w:lang w:eastAsia="en-US"/>
        </w:rPr>
        <w:t xml:space="preserve">Претендент </w:t>
      </w:r>
      <w:r w:rsidR="00D46197" w:rsidRPr="00BB1147">
        <w:rPr>
          <w:rFonts w:eastAsiaTheme="minorHAnsi"/>
          <w:sz w:val="28"/>
          <w:szCs w:val="28"/>
          <w:lang w:eastAsia="en-US"/>
        </w:rPr>
        <w:t xml:space="preserve">лично </w:t>
      </w:r>
      <w:r w:rsidRPr="00BB1147">
        <w:rPr>
          <w:rFonts w:eastAsiaTheme="minorHAnsi"/>
          <w:sz w:val="28"/>
          <w:szCs w:val="28"/>
          <w:lang w:eastAsia="en-US"/>
        </w:rPr>
        <w:t xml:space="preserve">должен обеспечить поступление денежных средств на </w:t>
      </w:r>
      <w:r w:rsidRPr="00BB1147">
        <w:rPr>
          <w:rFonts w:eastAsiaTheme="minorHAnsi"/>
          <w:sz w:val="28"/>
          <w:szCs w:val="28"/>
          <w:lang w:eastAsia="en-US"/>
        </w:rPr>
        <w:lastRenderedPageBreak/>
        <w:t xml:space="preserve">свой лицевой счет не позднее </w:t>
      </w:r>
      <w:r w:rsidR="000311AF" w:rsidRPr="000311AF">
        <w:rPr>
          <w:rFonts w:eastAsiaTheme="minorHAnsi"/>
          <w:sz w:val="28"/>
          <w:szCs w:val="28"/>
          <w:lang w:eastAsia="en-US"/>
        </w:rPr>
        <w:t>21 октября 2023 года в 16 час. 00 мин.</w:t>
      </w:r>
      <w:r w:rsidRPr="00BB1147">
        <w:rPr>
          <w:rFonts w:eastAsiaTheme="minorHAnsi"/>
          <w:sz w:val="28"/>
          <w:szCs w:val="28"/>
          <w:lang w:eastAsia="en-US"/>
        </w:rPr>
        <w:t xml:space="preserve"> (время московское) дня рассмотрения заявок и определения участников торгов, указанного в извещении.</w:t>
      </w:r>
    </w:p>
    <w:p w14:paraId="02C9F949" w14:textId="2277A8F4" w:rsidR="0041079A" w:rsidRPr="00BB1147" w:rsidRDefault="0041079A" w:rsidP="0041079A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B1147">
        <w:rPr>
          <w:rFonts w:eastAsiaTheme="minorHAnsi"/>
          <w:sz w:val="28"/>
          <w:szCs w:val="28"/>
          <w:lang w:eastAsia="en-US"/>
        </w:rPr>
        <w:t xml:space="preserve">Образец платежного поручения приведен на электронной площадке </w:t>
      </w:r>
      <w:r w:rsidR="00A40748" w:rsidRPr="00BB1147">
        <w:rPr>
          <w:rFonts w:eastAsiaTheme="minorHAnsi"/>
          <w:sz w:val="28"/>
          <w:szCs w:val="28"/>
          <w:lang w:eastAsia="en-US"/>
        </w:rPr>
        <w:br/>
      </w:r>
      <w:r w:rsidRPr="00BB1147">
        <w:rPr>
          <w:rFonts w:eastAsiaTheme="minorHAnsi"/>
          <w:sz w:val="28"/>
          <w:szCs w:val="28"/>
          <w:lang w:eastAsia="en-US"/>
        </w:rPr>
        <w:t>по адресу: http://utp.sberbank-ast.ru/Main/Notice/697/Requisites</w:t>
      </w:r>
      <w:r w:rsidR="00A40748" w:rsidRPr="00BB1147">
        <w:rPr>
          <w:rFonts w:eastAsiaTheme="minorHAnsi"/>
          <w:sz w:val="28"/>
          <w:szCs w:val="28"/>
          <w:lang w:eastAsia="en-US"/>
        </w:rPr>
        <w:t>.</w:t>
      </w:r>
    </w:p>
    <w:p w14:paraId="6CC09E2F" w14:textId="08B56834" w:rsidR="0041079A" w:rsidRPr="00BB1147" w:rsidRDefault="0041079A" w:rsidP="0041079A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B1147">
        <w:rPr>
          <w:rFonts w:eastAsiaTheme="minorHAnsi"/>
          <w:sz w:val="28"/>
          <w:szCs w:val="28"/>
          <w:lang w:eastAsia="en-US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14:paraId="6BFA11E0" w14:textId="3110A157" w:rsidR="004D02E4" w:rsidRPr="00BB1147" w:rsidRDefault="004D02E4" w:rsidP="00F66EB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B1147">
        <w:rPr>
          <w:rFonts w:eastAsiaTheme="minorHAnsi"/>
          <w:sz w:val="28"/>
          <w:szCs w:val="28"/>
          <w:lang w:eastAsia="en-US"/>
        </w:rPr>
        <w:t xml:space="preserve">Задаток возвращается всем участникам аукциона, кроме победителя, </w:t>
      </w:r>
      <w:r w:rsidRPr="00BB1147">
        <w:rPr>
          <w:rFonts w:eastAsiaTheme="minorHAnsi"/>
          <w:sz w:val="28"/>
          <w:szCs w:val="28"/>
          <w:lang w:eastAsia="en-US"/>
        </w:rPr>
        <w:br/>
        <w:t>в течение 3 (трех) календарных дней с даты подведения итогов аукциона.</w:t>
      </w:r>
    </w:p>
    <w:p w14:paraId="32FDCCE3" w14:textId="4BE8A578" w:rsidR="00F66EB9" w:rsidRPr="00D54ADE" w:rsidRDefault="00F66EB9" w:rsidP="00F66EB9">
      <w:pPr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54ADE">
        <w:rPr>
          <w:rFonts w:eastAsiaTheme="minorHAnsi"/>
          <w:sz w:val="26"/>
          <w:szCs w:val="26"/>
          <w:lang w:eastAsia="en-US"/>
        </w:rPr>
        <w:t xml:space="preserve">Порядок возврата задатка определен пунктами 7, 11, 18, 21 статьи 39.12 Земельного кодекса Российской Федерации. Задаток возвращается </w:t>
      </w:r>
      <w:r w:rsidR="00030B50" w:rsidRPr="00D54ADE">
        <w:rPr>
          <w:rFonts w:eastAsiaTheme="minorHAnsi"/>
          <w:sz w:val="26"/>
          <w:szCs w:val="26"/>
          <w:lang w:eastAsia="en-US"/>
        </w:rPr>
        <w:br/>
      </w:r>
      <w:r w:rsidRPr="00D54ADE">
        <w:rPr>
          <w:rFonts w:eastAsiaTheme="minorHAnsi"/>
          <w:sz w:val="26"/>
          <w:szCs w:val="26"/>
          <w:lang w:eastAsia="en-US"/>
        </w:rPr>
        <w:t>в соответствии с реквизитами, указанными в заявке на участие в аукционе.</w:t>
      </w:r>
    </w:p>
    <w:p w14:paraId="3720C47C" w14:textId="47F106FD" w:rsidR="00BF737E" w:rsidRPr="00D54ADE" w:rsidRDefault="00BF737E" w:rsidP="00F66EB9">
      <w:pPr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54ADE">
        <w:rPr>
          <w:rFonts w:eastAsiaTheme="minorHAnsi"/>
          <w:sz w:val="26"/>
          <w:szCs w:val="26"/>
          <w:lang w:eastAsia="en-US"/>
        </w:rPr>
        <w:t>Место определения участников аукциона: универсальная торговая платформа АО «Сбербанк–АСТ» (https://utp.sberbank-ast.ru).</w:t>
      </w:r>
    </w:p>
    <w:p w14:paraId="6D5BD26A" w14:textId="731719DC" w:rsidR="00613690" w:rsidRPr="00D54ADE" w:rsidRDefault="00A971BF" w:rsidP="00613690">
      <w:pPr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54ADE">
        <w:rPr>
          <w:rFonts w:eastAsiaTheme="minorHAnsi"/>
          <w:sz w:val="26"/>
          <w:szCs w:val="26"/>
          <w:lang w:eastAsia="en-US"/>
        </w:rPr>
        <w:t xml:space="preserve">Дата и время рассмотрения заявок на участие в аукционе: </w:t>
      </w:r>
      <w:r w:rsidR="000311AF">
        <w:rPr>
          <w:rFonts w:eastAsiaTheme="minorHAnsi"/>
          <w:sz w:val="26"/>
          <w:szCs w:val="26"/>
          <w:lang w:eastAsia="en-US"/>
        </w:rPr>
        <w:t>23</w:t>
      </w:r>
      <w:r w:rsidR="004727C0" w:rsidRPr="00D54ADE">
        <w:rPr>
          <w:rFonts w:eastAsiaTheme="minorHAnsi"/>
          <w:sz w:val="26"/>
          <w:szCs w:val="26"/>
          <w:lang w:eastAsia="en-US"/>
        </w:rPr>
        <w:t xml:space="preserve"> </w:t>
      </w:r>
      <w:r w:rsidR="00895731" w:rsidRPr="00D54ADE">
        <w:rPr>
          <w:rFonts w:eastAsiaTheme="minorHAnsi"/>
          <w:sz w:val="26"/>
          <w:szCs w:val="26"/>
          <w:lang w:eastAsia="en-US"/>
        </w:rPr>
        <w:t>октября</w:t>
      </w:r>
      <w:r w:rsidR="00613690" w:rsidRPr="00D54ADE">
        <w:rPr>
          <w:rFonts w:eastAsiaTheme="minorHAnsi"/>
          <w:sz w:val="26"/>
          <w:szCs w:val="26"/>
          <w:lang w:eastAsia="en-US"/>
        </w:rPr>
        <w:br/>
      </w:r>
      <w:r w:rsidRPr="00D54ADE">
        <w:rPr>
          <w:rFonts w:eastAsiaTheme="minorHAnsi"/>
          <w:sz w:val="26"/>
          <w:szCs w:val="26"/>
          <w:lang w:eastAsia="en-US"/>
        </w:rPr>
        <w:t>2023 года: – в 1</w:t>
      </w:r>
      <w:r w:rsidR="000311AF">
        <w:rPr>
          <w:rFonts w:eastAsiaTheme="minorHAnsi"/>
          <w:sz w:val="26"/>
          <w:szCs w:val="26"/>
          <w:lang w:eastAsia="en-US"/>
        </w:rPr>
        <w:t>0</w:t>
      </w:r>
      <w:r w:rsidRPr="00D54ADE">
        <w:rPr>
          <w:rFonts w:eastAsiaTheme="minorHAnsi"/>
          <w:sz w:val="26"/>
          <w:szCs w:val="26"/>
          <w:lang w:eastAsia="en-US"/>
        </w:rPr>
        <w:t xml:space="preserve"> часов </w:t>
      </w:r>
      <w:r w:rsidR="000311AF">
        <w:rPr>
          <w:rFonts w:eastAsiaTheme="minorHAnsi"/>
          <w:sz w:val="26"/>
          <w:szCs w:val="26"/>
          <w:lang w:eastAsia="en-US"/>
        </w:rPr>
        <w:t>0</w:t>
      </w:r>
      <w:r w:rsidRPr="00D54ADE">
        <w:rPr>
          <w:rFonts w:eastAsiaTheme="minorHAnsi"/>
          <w:sz w:val="26"/>
          <w:szCs w:val="26"/>
          <w:lang w:eastAsia="en-US"/>
        </w:rPr>
        <w:t>0 минут.</w:t>
      </w:r>
    </w:p>
    <w:p w14:paraId="3CDE316B" w14:textId="55FD315E" w:rsidR="00BB1147" w:rsidRPr="00D54ADE" w:rsidRDefault="00BB1147" w:rsidP="00613690">
      <w:pPr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54ADE">
        <w:rPr>
          <w:sz w:val="26"/>
          <w:szCs w:val="26"/>
        </w:rPr>
        <w:t>К участию в аукционе допускаются претенденты, признанные Организатором аукциона в соответствии с Земельным кодексом Российской Федерации участниками.</w:t>
      </w:r>
    </w:p>
    <w:p w14:paraId="331AB076" w14:textId="1CBF56F2" w:rsidR="00BB1147" w:rsidRPr="00D54ADE" w:rsidRDefault="00BB1147" w:rsidP="00BB1147">
      <w:pPr>
        <w:ind w:firstLine="709"/>
        <w:jc w:val="both"/>
        <w:outlineLvl w:val="1"/>
        <w:rPr>
          <w:sz w:val="26"/>
          <w:szCs w:val="26"/>
        </w:rPr>
      </w:pPr>
      <w:r w:rsidRPr="00D54ADE">
        <w:rPr>
          <w:sz w:val="26"/>
          <w:szCs w:val="26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21F0697F" w14:textId="77777777" w:rsidR="00BB1147" w:rsidRPr="00D54ADE" w:rsidRDefault="00BB1147" w:rsidP="00BB1147">
      <w:pPr>
        <w:ind w:firstLine="709"/>
        <w:jc w:val="both"/>
        <w:outlineLvl w:val="1"/>
        <w:rPr>
          <w:sz w:val="26"/>
          <w:szCs w:val="26"/>
        </w:rPr>
      </w:pPr>
      <w:r w:rsidRPr="00D54ADE">
        <w:rPr>
          <w:sz w:val="26"/>
          <w:szCs w:val="26"/>
        </w:rPr>
        <w:t>Претендент не допускается к участию в аукционе по следующим основаниям:</w:t>
      </w:r>
    </w:p>
    <w:p w14:paraId="1F0C03AE" w14:textId="04A5FA12" w:rsidR="00BB1147" w:rsidRPr="00D54ADE" w:rsidRDefault="00BB1147" w:rsidP="00BB1147">
      <w:pPr>
        <w:ind w:firstLine="709"/>
        <w:jc w:val="both"/>
        <w:outlineLvl w:val="1"/>
        <w:rPr>
          <w:sz w:val="26"/>
          <w:szCs w:val="26"/>
        </w:rPr>
      </w:pPr>
      <w:r w:rsidRPr="00D54ADE">
        <w:rPr>
          <w:sz w:val="26"/>
          <w:szCs w:val="26"/>
        </w:rPr>
        <w:t>1)</w:t>
      </w:r>
      <w:r w:rsidR="00BF737E" w:rsidRPr="00D54ADE">
        <w:rPr>
          <w:sz w:val="26"/>
          <w:szCs w:val="26"/>
        </w:rPr>
        <w:t xml:space="preserve"> </w:t>
      </w:r>
      <w:r w:rsidRPr="00D54ADE">
        <w:rPr>
          <w:sz w:val="26"/>
          <w:szCs w:val="26"/>
        </w:rPr>
        <w:t xml:space="preserve">непредставление необходимых для участия в аукционе документов </w:t>
      </w:r>
      <w:r w:rsidRPr="00D54ADE">
        <w:rPr>
          <w:sz w:val="26"/>
          <w:szCs w:val="26"/>
        </w:rPr>
        <w:br/>
        <w:t>или представление недостоверных сведений;</w:t>
      </w:r>
    </w:p>
    <w:p w14:paraId="2AF5FC2F" w14:textId="73774EDD" w:rsidR="00BB1147" w:rsidRPr="00D54ADE" w:rsidRDefault="00BB1147" w:rsidP="00BB1147">
      <w:pPr>
        <w:ind w:firstLine="709"/>
        <w:jc w:val="both"/>
        <w:outlineLvl w:val="1"/>
        <w:rPr>
          <w:sz w:val="26"/>
          <w:szCs w:val="26"/>
        </w:rPr>
      </w:pPr>
      <w:r w:rsidRPr="00D54ADE">
        <w:rPr>
          <w:sz w:val="26"/>
          <w:szCs w:val="26"/>
        </w:rPr>
        <w:t xml:space="preserve">2) </w:t>
      </w:r>
      <w:proofErr w:type="spellStart"/>
      <w:r w:rsidRPr="00D54ADE">
        <w:rPr>
          <w:sz w:val="26"/>
          <w:szCs w:val="26"/>
        </w:rPr>
        <w:t>непоступление</w:t>
      </w:r>
      <w:proofErr w:type="spellEnd"/>
      <w:r w:rsidRPr="00D54ADE">
        <w:rPr>
          <w:sz w:val="26"/>
          <w:szCs w:val="26"/>
        </w:rPr>
        <w:t xml:space="preserve"> задатка на дату рассмотрения заявок на участие </w:t>
      </w:r>
      <w:r w:rsidR="00B27DE5" w:rsidRPr="00D54ADE">
        <w:rPr>
          <w:sz w:val="26"/>
          <w:szCs w:val="26"/>
        </w:rPr>
        <w:br/>
      </w:r>
      <w:r w:rsidRPr="00D54ADE">
        <w:rPr>
          <w:sz w:val="26"/>
          <w:szCs w:val="26"/>
        </w:rPr>
        <w:t>в аукционе;</w:t>
      </w:r>
    </w:p>
    <w:p w14:paraId="2C968C1A" w14:textId="26897FB6" w:rsidR="00C503AD" w:rsidRPr="00D54ADE" w:rsidRDefault="00BB1147" w:rsidP="00C503AD">
      <w:pPr>
        <w:ind w:firstLine="709"/>
        <w:jc w:val="both"/>
        <w:outlineLvl w:val="1"/>
        <w:rPr>
          <w:sz w:val="26"/>
          <w:szCs w:val="26"/>
        </w:rPr>
      </w:pPr>
      <w:r w:rsidRPr="00D54ADE">
        <w:rPr>
          <w:sz w:val="26"/>
          <w:szCs w:val="26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участок;</w:t>
      </w:r>
    </w:p>
    <w:p w14:paraId="3DCCE590" w14:textId="43196308" w:rsidR="00BB1147" w:rsidRPr="00D54ADE" w:rsidRDefault="00BB1147" w:rsidP="00BB1147">
      <w:pPr>
        <w:ind w:firstLine="709"/>
        <w:jc w:val="both"/>
        <w:outlineLvl w:val="1"/>
        <w:rPr>
          <w:sz w:val="26"/>
          <w:szCs w:val="26"/>
        </w:rPr>
      </w:pPr>
      <w:r w:rsidRPr="00D54ADE">
        <w:rPr>
          <w:sz w:val="26"/>
          <w:szCs w:val="26"/>
        </w:rPr>
        <w:t xml:space="preserve">4) наличие сведений о заявителе, об учредителях (участниках), </w:t>
      </w:r>
      <w:r w:rsidR="00B27DE5" w:rsidRPr="00D54ADE">
        <w:rPr>
          <w:sz w:val="26"/>
          <w:szCs w:val="26"/>
        </w:rPr>
        <w:br/>
      </w:r>
      <w:r w:rsidRPr="00D54ADE">
        <w:rPr>
          <w:sz w:val="26"/>
          <w:szCs w:val="26"/>
        </w:rPr>
        <w:t>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14:paraId="788F928F" w14:textId="3FF8EF5D" w:rsidR="00BB1147" w:rsidRPr="00D54ADE" w:rsidRDefault="00BB1147" w:rsidP="00BB1147">
      <w:pPr>
        <w:ind w:firstLine="709"/>
        <w:jc w:val="both"/>
        <w:outlineLvl w:val="1"/>
        <w:rPr>
          <w:sz w:val="26"/>
          <w:szCs w:val="26"/>
        </w:rPr>
      </w:pPr>
      <w:r w:rsidRPr="00D54ADE">
        <w:rPr>
          <w:sz w:val="26"/>
          <w:szCs w:val="26"/>
        </w:rPr>
        <w:t>Организатор аукциона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36F68291" w14:textId="2A4F4F2E" w:rsidR="00BB1147" w:rsidRPr="00D54ADE" w:rsidRDefault="00BB1147" w:rsidP="00BB1147">
      <w:pPr>
        <w:ind w:firstLine="709"/>
        <w:jc w:val="both"/>
        <w:outlineLvl w:val="1"/>
        <w:rPr>
          <w:sz w:val="26"/>
          <w:szCs w:val="26"/>
        </w:rPr>
      </w:pPr>
      <w:r w:rsidRPr="00D54ADE">
        <w:rPr>
          <w:sz w:val="26"/>
          <w:szCs w:val="26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</w:t>
      </w:r>
      <w:r w:rsidR="00B27DE5" w:rsidRPr="00D54ADE">
        <w:rPr>
          <w:sz w:val="26"/>
          <w:szCs w:val="26"/>
        </w:rPr>
        <w:br/>
      </w:r>
      <w:r w:rsidRPr="00D54ADE">
        <w:rPr>
          <w:sz w:val="26"/>
          <w:szCs w:val="26"/>
        </w:rPr>
        <w:t xml:space="preserve">в электронной форме или об отказе в признании участниками аукциона </w:t>
      </w:r>
      <w:r w:rsidR="00B27DE5" w:rsidRPr="00D54ADE">
        <w:rPr>
          <w:sz w:val="26"/>
          <w:szCs w:val="26"/>
        </w:rPr>
        <w:br/>
      </w:r>
      <w:r w:rsidRPr="00D54ADE">
        <w:rPr>
          <w:sz w:val="26"/>
          <w:szCs w:val="26"/>
        </w:rPr>
        <w:t xml:space="preserve">с указанием оснований отказа. </w:t>
      </w:r>
    </w:p>
    <w:p w14:paraId="29FBD004" w14:textId="13CF9A48" w:rsidR="00BB1147" w:rsidRPr="00D54ADE" w:rsidRDefault="00BB1147" w:rsidP="00BB1147">
      <w:pPr>
        <w:ind w:firstLine="709"/>
        <w:jc w:val="both"/>
        <w:outlineLvl w:val="1"/>
        <w:rPr>
          <w:sz w:val="26"/>
          <w:szCs w:val="26"/>
        </w:rPr>
      </w:pPr>
      <w:r w:rsidRPr="00D54ADE">
        <w:rPr>
          <w:sz w:val="26"/>
          <w:szCs w:val="26"/>
        </w:rPr>
        <w:lastRenderedPageBreak/>
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торгов: </w:t>
      </w:r>
      <w:hyperlink r:id="rId10" w:history="1">
        <w:r w:rsidRPr="00D54ADE">
          <w:rPr>
            <w:sz w:val="26"/>
            <w:szCs w:val="26"/>
          </w:rPr>
          <w:t>www.torgi.gov.ru</w:t>
        </w:r>
      </w:hyperlink>
      <w:r w:rsidRPr="00D54ADE">
        <w:rPr>
          <w:sz w:val="26"/>
          <w:szCs w:val="26"/>
        </w:rPr>
        <w:t>.</w:t>
      </w:r>
    </w:p>
    <w:p w14:paraId="79FD6C53" w14:textId="1E5E6BE3" w:rsidR="00BB1147" w:rsidRPr="00D54ADE" w:rsidRDefault="00BB1147" w:rsidP="00BB1147">
      <w:pPr>
        <w:widowControl/>
        <w:autoSpaceDE/>
        <w:autoSpaceDN/>
        <w:adjustRightInd/>
        <w:ind w:right="-23" w:firstLine="709"/>
        <w:jc w:val="both"/>
        <w:rPr>
          <w:sz w:val="26"/>
          <w:szCs w:val="26"/>
        </w:rPr>
      </w:pPr>
      <w:r w:rsidRPr="00D54ADE">
        <w:rPr>
          <w:sz w:val="26"/>
          <w:szCs w:val="26"/>
        </w:rPr>
        <w:t xml:space="preserve">Подача предложений в торговом зале возможна только в случае наличия двух или более допущенных участников. В установленные дату </w:t>
      </w:r>
      <w:r w:rsidR="00B27DE5" w:rsidRPr="00D54ADE">
        <w:rPr>
          <w:sz w:val="26"/>
          <w:szCs w:val="26"/>
        </w:rPr>
        <w:br/>
      </w:r>
      <w:r w:rsidRPr="00D54ADE">
        <w:rPr>
          <w:sz w:val="26"/>
          <w:szCs w:val="26"/>
        </w:rPr>
        <w:t>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участника.</w:t>
      </w:r>
    </w:p>
    <w:p w14:paraId="0A31A83D" w14:textId="275DB1FE" w:rsidR="00BB1147" w:rsidRPr="00D54ADE" w:rsidRDefault="00BB1147" w:rsidP="00BB1147">
      <w:pPr>
        <w:widowControl/>
        <w:tabs>
          <w:tab w:val="left" w:pos="1418"/>
        </w:tabs>
        <w:overflowPunct w:val="0"/>
        <w:autoSpaceDN/>
        <w:adjustRightInd/>
        <w:ind w:firstLine="851"/>
        <w:jc w:val="both"/>
        <w:textAlignment w:val="baseline"/>
        <w:rPr>
          <w:sz w:val="26"/>
          <w:szCs w:val="26"/>
        </w:rPr>
      </w:pPr>
      <w:r w:rsidRPr="00D54ADE">
        <w:rPr>
          <w:sz w:val="26"/>
          <w:szCs w:val="26"/>
        </w:rPr>
        <w:t xml:space="preserve">Аукцион в электронной форме проводится в указанные в извещении день и час путем последовательного повышения участниками начальной цены предмета аукциона на величину, равную величине «шага аукциона». </w:t>
      </w:r>
    </w:p>
    <w:p w14:paraId="2E0FD7D8" w14:textId="3824C12A" w:rsidR="00BB1147" w:rsidRPr="00D54ADE" w:rsidRDefault="00BB1147" w:rsidP="00BB1147">
      <w:pPr>
        <w:widowControl/>
        <w:tabs>
          <w:tab w:val="left" w:pos="1418"/>
        </w:tabs>
        <w:overflowPunct w:val="0"/>
        <w:autoSpaceDN/>
        <w:adjustRightInd/>
        <w:ind w:firstLine="851"/>
        <w:jc w:val="both"/>
        <w:textAlignment w:val="baseline"/>
        <w:rPr>
          <w:sz w:val="26"/>
          <w:szCs w:val="26"/>
        </w:rPr>
      </w:pPr>
      <w:r w:rsidRPr="00D54ADE">
        <w:rPr>
          <w:sz w:val="26"/>
          <w:szCs w:val="26"/>
        </w:rPr>
        <w:t xml:space="preserve">«Шаг аукциона» устанавливается в фиксированной сумме, составляющей 3 (три) процента начальной цены </w:t>
      </w:r>
      <w:r w:rsidR="00C9704B" w:rsidRPr="00D54ADE">
        <w:rPr>
          <w:sz w:val="26"/>
          <w:szCs w:val="26"/>
        </w:rPr>
        <w:t>торгов</w:t>
      </w:r>
      <w:r w:rsidRPr="00D54ADE">
        <w:rPr>
          <w:sz w:val="26"/>
          <w:szCs w:val="26"/>
        </w:rPr>
        <w:t xml:space="preserve">, и не изменяется </w:t>
      </w:r>
      <w:r w:rsidR="00B27DE5" w:rsidRPr="00D54ADE">
        <w:rPr>
          <w:sz w:val="26"/>
          <w:szCs w:val="26"/>
        </w:rPr>
        <w:br/>
      </w:r>
      <w:r w:rsidRPr="00D54ADE">
        <w:rPr>
          <w:sz w:val="26"/>
          <w:szCs w:val="26"/>
        </w:rPr>
        <w:t>в течение всего аукциона.</w:t>
      </w:r>
    </w:p>
    <w:p w14:paraId="30D84F56" w14:textId="251296ED" w:rsidR="00BB1147" w:rsidRPr="00D54ADE" w:rsidRDefault="00BB1147" w:rsidP="00BB1147">
      <w:pPr>
        <w:widowControl/>
        <w:ind w:firstLine="709"/>
        <w:contextualSpacing/>
        <w:jc w:val="both"/>
        <w:rPr>
          <w:sz w:val="26"/>
          <w:szCs w:val="26"/>
        </w:rPr>
      </w:pPr>
      <w:r w:rsidRPr="00D54ADE">
        <w:rPr>
          <w:sz w:val="26"/>
          <w:szCs w:val="26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цене.</w:t>
      </w:r>
    </w:p>
    <w:p w14:paraId="75687639" w14:textId="77777777" w:rsidR="00BB1147" w:rsidRPr="00D54ADE" w:rsidRDefault="00BB1147" w:rsidP="00BB1147">
      <w:pPr>
        <w:ind w:firstLine="709"/>
        <w:jc w:val="both"/>
        <w:rPr>
          <w:sz w:val="26"/>
          <w:szCs w:val="26"/>
        </w:rPr>
      </w:pPr>
      <w:r w:rsidRPr="00D54ADE">
        <w:rPr>
          <w:sz w:val="26"/>
          <w:szCs w:val="26"/>
        </w:rPr>
        <w:t>Со времени начала проведения процедуры аукциона Оператором размещается:</w:t>
      </w:r>
    </w:p>
    <w:p w14:paraId="438C5CB2" w14:textId="77777777" w:rsidR="00BB1147" w:rsidRPr="00D54ADE" w:rsidRDefault="00BB1147" w:rsidP="00BB1147">
      <w:pPr>
        <w:widowControl/>
        <w:tabs>
          <w:tab w:val="left" w:pos="1418"/>
        </w:tabs>
        <w:overflowPunct w:val="0"/>
        <w:autoSpaceDN/>
        <w:adjustRightInd/>
        <w:ind w:firstLine="851"/>
        <w:jc w:val="both"/>
        <w:textAlignment w:val="baseline"/>
        <w:rPr>
          <w:sz w:val="26"/>
          <w:szCs w:val="26"/>
        </w:rPr>
      </w:pPr>
      <w:r w:rsidRPr="00D54ADE">
        <w:rPr>
          <w:sz w:val="26"/>
          <w:szCs w:val="26"/>
        </w:rPr>
        <w:t>- 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 w14:paraId="7ACCF965" w14:textId="1E06774B" w:rsidR="00BB1147" w:rsidRPr="00D54ADE" w:rsidRDefault="00BB1147" w:rsidP="00BB1147">
      <w:pPr>
        <w:widowControl/>
        <w:tabs>
          <w:tab w:val="left" w:pos="1418"/>
        </w:tabs>
        <w:overflowPunct w:val="0"/>
        <w:autoSpaceDN/>
        <w:adjustRightInd/>
        <w:ind w:firstLine="851"/>
        <w:jc w:val="both"/>
        <w:textAlignment w:val="baseline"/>
        <w:rPr>
          <w:sz w:val="26"/>
          <w:szCs w:val="26"/>
        </w:rPr>
      </w:pPr>
      <w:r w:rsidRPr="00D54ADE">
        <w:rPr>
          <w:sz w:val="26"/>
          <w:szCs w:val="26"/>
        </w:rPr>
        <w:t xml:space="preserve">- в закрытой части электронной площадки - помимо информации, указанной в открытой части электронной площадки, также предложения </w:t>
      </w:r>
      <w:r w:rsidR="00B27DE5" w:rsidRPr="00D54ADE">
        <w:rPr>
          <w:sz w:val="26"/>
          <w:szCs w:val="26"/>
        </w:rPr>
        <w:br/>
      </w:r>
      <w:r w:rsidRPr="00D54ADE">
        <w:rPr>
          <w:sz w:val="26"/>
          <w:szCs w:val="26"/>
        </w:rPr>
        <w:t xml:space="preserve">о цене лота и время их поступления, величина повышения начальной цены («шаг аукциона»), время, оставшееся до окончания приема предложений </w:t>
      </w:r>
      <w:r w:rsidR="00B27DE5" w:rsidRPr="00D54ADE">
        <w:rPr>
          <w:sz w:val="26"/>
          <w:szCs w:val="26"/>
        </w:rPr>
        <w:br/>
      </w:r>
      <w:r w:rsidRPr="00D54ADE">
        <w:rPr>
          <w:sz w:val="26"/>
          <w:szCs w:val="26"/>
        </w:rPr>
        <w:t>о цене имущества.</w:t>
      </w:r>
    </w:p>
    <w:p w14:paraId="248884A4" w14:textId="77777777" w:rsidR="00BB1147" w:rsidRPr="00D54ADE" w:rsidRDefault="00BB1147" w:rsidP="00BB1147">
      <w:pPr>
        <w:ind w:firstLine="709"/>
        <w:jc w:val="both"/>
        <w:rPr>
          <w:sz w:val="26"/>
          <w:szCs w:val="26"/>
        </w:rPr>
      </w:pPr>
      <w:r w:rsidRPr="00D54ADE">
        <w:rPr>
          <w:sz w:val="26"/>
          <w:szCs w:val="26"/>
        </w:rPr>
        <w:t>В течение одного часа со времени начала проведения процедуры аукциона участникам предлагается заявить о приобретении земельного участка по начальной цене. В случае, если в течение указанного времени:</w:t>
      </w:r>
    </w:p>
    <w:p w14:paraId="24553F40" w14:textId="5534BCB1" w:rsidR="00BB1147" w:rsidRPr="00D54ADE" w:rsidRDefault="00BB1147" w:rsidP="00BB1147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D54ADE">
        <w:rPr>
          <w:sz w:val="26"/>
          <w:szCs w:val="26"/>
        </w:rPr>
        <w:t xml:space="preserve">- поступило предложение о начальной цене земельного участка, </w:t>
      </w:r>
      <w:r w:rsidR="00B27DE5" w:rsidRPr="00D54ADE">
        <w:rPr>
          <w:sz w:val="26"/>
          <w:szCs w:val="26"/>
        </w:rPr>
        <w:br/>
      </w:r>
      <w:r w:rsidRPr="00D54ADE">
        <w:rPr>
          <w:sz w:val="26"/>
          <w:szCs w:val="26"/>
        </w:rPr>
        <w:t xml:space="preserve">то время для представления следующих предложений об увеличенной </w:t>
      </w:r>
      <w:r w:rsidR="00B27DE5" w:rsidRPr="00D54ADE">
        <w:rPr>
          <w:sz w:val="26"/>
          <w:szCs w:val="26"/>
        </w:rPr>
        <w:br/>
      </w:r>
      <w:r w:rsidRPr="00D54ADE">
        <w:rPr>
          <w:sz w:val="26"/>
          <w:szCs w:val="26"/>
        </w:rPr>
        <w:t xml:space="preserve">на «шаг аукциона» продлевается на 10 (десять) минут </w:t>
      </w:r>
      <w:r w:rsidR="00B27DE5" w:rsidRPr="00D54ADE">
        <w:rPr>
          <w:sz w:val="26"/>
          <w:szCs w:val="26"/>
        </w:rPr>
        <w:br/>
      </w:r>
      <w:r w:rsidRPr="00D54ADE">
        <w:rPr>
          <w:sz w:val="26"/>
          <w:szCs w:val="26"/>
        </w:rPr>
        <w:t xml:space="preserve">со времени представления каждого следующего предложения. </w:t>
      </w:r>
    </w:p>
    <w:p w14:paraId="75685283" w14:textId="27296EF1" w:rsidR="00BB1147" w:rsidRPr="00D54ADE" w:rsidRDefault="00BB1147" w:rsidP="00BB1147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D54ADE">
        <w:rPr>
          <w:sz w:val="26"/>
          <w:szCs w:val="26"/>
        </w:rPr>
        <w:t xml:space="preserve">Если в течение 10 (десяти) минут после представления последнего предложения о цене </w:t>
      </w:r>
      <w:r w:rsidR="006F2D3E" w:rsidRPr="00D54ADE">
        <w:rPr>
          <w:sz w:val="26"/>
          <w:szCs w:val="26"/>
        </w:rPr>
        <w:t>торгов</w:t>
      </w:r>
      <w:r w:rsidRPr="00D54ADE">
        <w:rPr>
          <w:sz w:val="26"/>
          <w:szCs w:val="26"/>
        </w:rP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14:paraId="3E326ABE" w14:textId="455170AF" w:rsidR="00BB1147" w:rsidRPr="00D54ADE" w:rsidRDefault="00BB1147" w:rsidP="00BB1147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D54ADE">
        <w:rPr>
          <w:sz w:val="26"/>
          <w:szCs w:val="26"/>
        </w:rPr>
        <w:t xml:space="preserve">- не поступило ни одного предложения о начальной цене </w:t>
      </w:r>
      <w:r w:rsidR="006F2D3E" w:rsidRPr="00D54ADE">
        <w:rPr>
          <w:sz w:val="26"/>
          <w:szCs w:val="26"/>
        </w:rPr>
        <w:t>торгов</w:t>
      </w:r>
      <w:r w:rsidRPr="00D54ADE">
        <w:rPr>
          <w:sz w:val="26"/>
          <w:szCs w:val="26"/>
        </w:rPr>
        <w:t xml:space="preserve">, </w:t>
      </w:r>
      <w:r w:rsidR="00B27DE5" w:rsidRPr="00D54ADE">
        <w:rPr>
          <w:sz w:val="26"/>
          <w:szCs w:val="26"/>
        </w:rPr>
        <w:br/>
      </w:r>
      <w:r w:rsidRPr="00D54ADE">
        <w:rPr>
          <w:sz w:val="26"/>
          <w:szCs w:val="26"/>
        </w:rPr>
        <w:t xml:space="preserve">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6F2D3E" w:rsidRPr="00D54ADE">
        <w:rPr>
          <w:sz w:val="26"/>
          <w:szCs w:val="26"/>
        </w:rPr>
        <w:t>торгов</w:t>
      </w:r>
      <w:r w:rsidRPr="00D54ADE">
        <w:rPr>
          <w:sz w:val="26"/>
          <w:szCs w:val="26"/>
        </w:rPr>
        <w:t xml:space="preserve"> является время завершения аукциона.</w:t>
      </w:r>
    </w:p>
    <w:p w14:paraId="2F35DE4E" w14:textId="77777777" w:rsidR="00BB1147" w:rsidRPr="00D54ADE" w:rsidRDefault="00BB1147" w:rsidP="00BB1147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D54ADE">
        <w:rPr>
          <w:sz w:val="26"/>
          <w:szCs w:val="26"/>
        </w:rPr>
        <w:t>Во время проведения процедуры аукциона программными средствами электронной площадки обеспечивается:</w:t>
      </w:r>
    </w:p>
    <w:p w14:paraId="409E23AA" w14:textId="40DC4B57" w:rsidR="00BB1147" w:rsidRPr="00D54ADE" w:rsidRDefault="00BB1147" w:rsidP="00BB1147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D54ADE">
        <w:rPr>
          <w:sz w:val="26"/>
          <w:szCs w:val="26"/>
        </w:rPr>
        <w:t xml:space="preserve">- исключение возможности подачи участником предложения о цене </w:t>
      </w:r>
      <w:r w:rsidR="006F2D3E" w:rsidRPr="00D54ADE">
        <w:rPr>
          <w:sz w:val="26"/>
          <w:szCs w:val="26"/>
        </w:rPr>
        <w:t>торгов</w:t>
      </w:r>
      <w:r w:rsidRPr="00D54ADE">
        <w:rPr>
          <w:sz w:val="26"/>
          <w:szCs w:val="26"/>
        </w:rPr>
        <w:t>, не соответствующего увеличению текущей цены на величину «шага аукциона»;</w:t>
      </w:r>
    </w:p>
    <w:p w14:paraId="0DCAF59F" w14:textId="4BB43840" w:rsidR="00BB1147" w:rsidRPr="00D54ADE" w:rsidRDefault="00BB1147" w:rsidP="00BB1147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D54ADE">
        <w:rPr>
          <w:sz w:val="26"/>
          <w:szCs w:val="26"/>
        </w:rPr>
        <w:t>- уведомление участника в случае, если предложение этого участника</w:t>
      </w:r>
      <w:r w:rsidRPr="00BB1147">
        <w:rPr>
          <w:sz w:val="28"/>
          <w:szCs w:val="28"/>
        </w:rPr>
        <w:t xml:space="preserve"> </w:t>
      </w:r>
      <w:r w:rsidR="00B27DE5">
        <w:rPr>
          <w:sz w:val="28"/>
          <w:szCs w:val="28"/>
        </w:rPr>
        <w:br/>
      </w:r>
      <w:r w:rsidRPr="00D54ADE">
        <w:rPr>
          <w:sz w:val="26"/>
          <w:szCs w:val="26"/>
        </w:rPr>
        <w:t xml:space="preserve">о цене </w:t>
      </w:r>
      <w:r w:rsidR="006F2D3E" w:rsidRPr="00D54ADE">
        <w:rPr>
          <w:sz w:val="26"/>
          <w:szCs w:val="26"/>
        </w:rPr>
        <w:t>торгов</w:t>
      </w:r>
      <w:r w:rsidRPr="00D54ADE">
        <w:rPr>
          <w:sz w:val="26"/>
          <w:szCs w:val="26"/>
        </w:rPr>
        <w:t xml:space="preserve"> не может быть принято в связи с подачей аналогичного предложения </w:t>
      </w:r>
      <w:r w:rsidRPr="00D54ADE">
        <w:rPr>
          <w:sz w:val="26"/>
          <w:szCs w:val="26"/>
        </w:rPr>
        <w:lastRenderedPageBreak/>
        <w:t>ранее другим участником.</w:t>
      </w:r>
    </w:p>
    <w:p w14:paraId="3E3D8577" w14:textId="715A4948" w:rsidR="00BB1147" w:rsidRPr="00D54ADE" w:rsidRDefault="00BB1147" w:rsidP="00BB1147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D54ADE">
        <w:rPr>
          <w:sz w:val="26"/>
          <w:szCs w:val="26"/>
        </w:rPr>
        <w:t xml:space="preserve">Победителем признается участник торгов, предложивший наибольший размер </w:t>
      </w:r>
      <w:r w:rsidR="006F2D3E" w:rsidRPr="00D54ADE">
        <w:rPr>
          <w:sz w:val="26"/>
          <w:szCs w:val="26"/>
        </w:rPr>
        <w:t>платы</w:t>
      </w:r>
      <w:r w:rsidRPr="00D54ADE">
        <w:rPr>
          <w:sz w:val="26"/>
          <w:szCs w:val="26"/>
        </w:rPr>
        <w:t xml:space="preserve"> за земельный участок.</w:t>
      </w:r>
    </w:p>
    <w:p w14:paraId="5936029E" w14:textId="36C5BA64" w:rsidR="00BB1147" w:rsidRPr="00D54ADE" w:rsidRDefault="00BB1147" w:rsidP="00BB1147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D54ADE">
        <w:rPr>
          <w:sz w:val="26"/>
          <w:szCs w:val="26"/>
        </w:rPr>
        <w:t xml:space="preserve">Ход проведения процедуры аукциона фиксируется Оператором </w:t>
      </w:r>
      <w:r w:rsidR="00B27DE5" w:rsidRPr="00D54ADE">
        <w:rPr>
          <w:sz w:val="26"/>
          <w:szCs w:val="26"/>
        </w:rPr>
        <w:br/>
      </w:r>
      <w:r w:rsidRPr="00D54ADE">
        <w:rPr>
          <w:sz w:val="26"/>
          <w:szCs w:val="26"/>
        </w:rPr>
        <w:t xml:space="preserve">в электронном журнале, который направляется организатору в течение одного часа со времени завершения приема предложений о цене земельного участка для подведения итогов аукциона путем оформления протокола </w:t>
      </w:r>
      <w:r w:rsidR="00B27DE5" w:rsidRPr="00D54ADE">
        <w:rPr>
          <w:sz w:val="26"/>
          <w:szCs w:val="26"/>
        </w:rPr>
        <w:br/>
      </w:r>
      <w:r w:rsidRPr="00D54ADE">
        <w:rPr>
          <w:sz w:val="26"/>
          <w:szCs w:val="26"/>
        </w:rPr>
        <w:t>об итогах аукциона.</w:t>
      </w:r>
    </w:p>
    <w:p w14:paraId="080F3FD1" w14:textId="77777777" w:rsidR="00BB1147" w:rsidRPr="00D54ADE" w:rsidRDefault="00BB1147" w:rsidP="00BB1147">
      <w:pPr>
        <w:tabs>
          <w:tab w:val="left" w:pos="426"/>
        </w:tabs>
        <w:ind w:firstLine="709"/>
        <w:jc w:val="both"/>
        <w:outlineLvl w:val="1"/>
        <w:rPr>
          <w:sz w:val="26"/>
          <w:szCs w:val="26"/>
        </w:rPr>
      </w:pPr>
      <w:r w:rsidRPr="00D54ADE">
        <w:rPr>
          <w:sz w:val="26"/>
          <w:szCs w:val="26"/>
        </w:rPr>
        <w:t xml:space="preserve">Процедура аукциона считается завершенной со времени подписания организатором протокола об итогах аукциона. </w:t>
      </w:r>
    </w:p>
    <w:p w14:paraId="4C0FF54A" w14:textId="77777777" w:rsidR="00BB1147" w:rsidRPr="00D54ADE" w:rsidRDefault="00BB1147" w:rsidP="00BB1147">
      <w:pPr>
        <w:tabs>
          <w:tab w:val="left" w:pos="426"/>
        </w:tabs>
        <w:ind w:firstLine="709"/>
        <w:jc w:val="both"/>
        <w:rPr>
          <w:bCs/>
          <w:sz w:val="26"/>
          <w:szCs w:val="26"/>
        </w:rPr>
      </w:pPr>
      <w:r w:rsidRPr="00D54ADE">
        <w:rPr>
          <w:bCs/>
          <w:sz w:val="26"/>
          <w:szCs w:val="26"/>
        </w:rPr>
        <w:t>Аукцион признается несостоявшимся в следующих случаях:</w:t>
      </w:r>
    </w:p>
    <w:p w14:paraId="1B41F2D9" w14:textId="77777777" w:rsidR="00BB1147" w:rsidRPr="00D54ADE" w:rsidRDefault="00BB1147" w:rsidP="00BB1147">
      <w:pPr>
        <w:widowControl/>
        <w:tabs>
          <w:tab w:val="left" w:pos="426"/>
        </w:tabs>
        <w:ind w:firstLine="709"/>
        <w:jc w:val="both"/>
        <w:rPr>
          <w:sz w:val="26"/>
          <w:szCs w:val="26"/>
        </w:rPr>
      </w:pPr>
      <w:r w:rsidRPr="00D54ADE">
        <w:rPr>
          <w:sz w:val="26"/>
          <w:szCs w:val="26"/>
        </w:rPr>
        <w:t>- по окончании срока подачи Заявок была подана только одна Заявка;</w:t>
      </w:r>
    </w:p>
    <w:p w14:paraId="4C0E35F0" w14:textId="77777777" w:rsidR="00BB1147" w:rsidRPr="00D54ADE" w:rsidRDefault="00BB1147" w:rsidP="00BB1147">
      <w:pPr>
        <w:widowControl/>
        <w:tabs>
          <w:tab w:val="left" w:pos="426"/>
        </w:tabs>
        <w:ind w:firstLine="709"/>
        <w:jc w:val="both"/>
        <w:rPr>
          <w:sz w:val="26"/>
          <w:szCs w:val="26"/>
        </w:rPr>
      </w:pPr>
      <w:r w:rsidRPr="00D54ADE">
        <w:rPr>
          <w:sz w:val="26"/>
          <w:szCs w:val="26"/>
        </w:rPr>
        <w:t>- по окончании срока подачи Заявок не подано ни одной Заявки;</w:t>
      </w:r>
    </w:p>
    <w:p w14:paraId="7C432F40" w14:textId="567F7697" w:rsidR="00BB1147" w:rsidRPr="00D54ADE" w:rsidRDefault="00BB1147" w:rsidP="00BB1147">
      <w:pPr>
        <w:widowControl/>
        <w:tabs>
          <w:tab w:val="left" w:pos="426"/>
        </w:tabs>
        <w:ind w:firstLine="709"/>
        <w:jc w:val="both"/>
        <w:rPr>
          <w:sz w:val="26"/>
          <w:szCs w:val="26"/>
        </w:rPr>
      </w:pPr>
      <w:r w:rsidRPr="00D54ADE">
        <w:rPr>
          <w:sz w:val="26"/>
          <w:szCs w:val="26"/>
        </w:rPr>
        <w:t xml:space="preserve">- на основании результатов рассмотрения Заявок принято решение </w:t>
      </w:r>
      <w:r w:rsidR="00A84221" w:rsidRPr="00D54ADE">
        <w:rPr>
          <w:sz w:val="26"/>
          <w:szCs w:val="26"/>
        </w:rPr>
        <w:br/>
      </w:r>
      <w:r w:rsidRPr="00D54ADE">
        <w:rPr>
          <w:sz w:val="26"/>
          <w:szCs w:val="26"/>
        </w:rPr>
        <w:t>об отказе в допуске к участию</w:t>
      </w:r>
      <w:r w:rsidR="00A84221" w:rsidRPr="00D54ADE">
        <w:rPr>
          <w:sz w:val="26"/>
          <w:szCs w:val="26"/>
        </w:rPr>
        <w:t xml:space="preserve"> </w:t>
      </w:r>
      <w:r w:rsidRPr="00D54ADE">
        <w:rPr>
          <w:sz w:val="26"/>
          <w:szCs w:val="26"/>
        </w:rPr>
        <w:t>в аукционе всех Заявителей;</w:t>
      </w:r>
    </w:p>
    <w:p w14:paraId="09A88506" w14:textId="4D6571E4" w:rsidR="00BB1147" w:rsidRPr="00D54ADE" w:rsidRDefault="00BB1147" w:rsidP="00BB1147">
      <w:pPr>
        <w:widowControl/>
        <w:tabs>
          <w:tab w:val="left" w:pos="426"/>
        </w:tabs>
        <w:ind w:firstLine="709"/>
        <w:jc w:val="both"/>
        <w:rPr>
          <w:sz w:val="26"/>
          <w:szCs w:val="26"/>
        </w:rPr>
      </w:pPr>
      <w:r w:rsidRPr="00D54ADE">
        <w:rPr>
          <w:sz w:val="26"/>
          <w:szCs w:val="26"/>
        </w:rPr>
        <w:t xml:space="preserve">- на основании результатов рассмотрения Заявок принято решение </w:t>
      </w:r>
      <w:r w:rsidR="00A84221" w:rsidRPr="00D54ADE">
        <w:rPr>
          <w:sz w:val="26"/>
          <w:szCs w:val="26"/>
        </w:rPr>
        <w:br/>
      </w:r>
      <w:r w:rsidRPr="00D54ADE">
        <w:rPr>
          <w:sz w:val="26"/>
          <w:szCs w:val="26"/>
        </w:rPr>
        <w:t>о допуске к участию в аукционе</w:t>
      </w:r>
      <w:r w:rsidR="00A84221" w:rsidRPr="00D54ADE">
        <w:rPr>
          <w:sz w:val="26"/>
          <w:szCs w:val="26"/>
        </w:rPr>
        <w:t xml:space="preserve"> </w:t>
      </w:r>
      <w:r w:rsidRPr="00D54ADE">
        <w:rPr>
          <w:sz w:val="26"/>
          <w:szCs w:val="26"/>
        </w:rPr>
        <w:t>и признании Участником только одного Заявителя;</w:t>
      </w:r>
    </w:p>
    <w:p w14:paraId="2103F55F" w14:textId="1DE5CF56" w:rsidR="00BB1147" w:rsidRPr="00D54ADE" w:rsidRDefault="00BB1147" w:rsidP="00BB1147">
      <w:pPr>
        <w:widowControl/>
        <w:tabs>
          <w:tab w:val="left" w:pos="426"/>
        </w:tabs>
        <w:ind w:firstLine="709"/>
        <w:jc w:val="both"/>
        <w:rPr>
          <w:sz w:val="26"/>
          <w:szCs w:val="26"/>
        </w:rPr>
      </w:pPr>
      <w:r w:rsidRPr="00D54ADE">
        <w:rPr>
          <w:sz w:val="26"/>
          <w:szCs w:val="26"/>
        </w:rPr>
        <w:t>- ни один из участников не сделал предложение о начальной</w:t>
      </w:r>
      <w:r w:rsidR="00A84221" w:rsidRPr="00D54ADE">
        <w:rPr>
          <w:sz w:val="26"/>
          <w:szCs w:val="26"/>
        </w:rPr>
        <w:t xml:space="preserve"> </w:t>
      </w:r>
      <w:r w:rsidRPr="00D54ADE">
        <w:rPr>
          <w:sz w:val="26"/>
          <w:szCs w:val="26"/>
        </w:rPr>
        <w:t xml:space="preserve">цене </w:t>
      </w:r>
      <w:r w:rsidR="00C9704B" w:rsidRPr="00D54ADE">
        <w:rPr>
          <w:sz w:val="26"/>
          <w:szCs w:val="26"/>
        </w:rPr>
        <w:t>торгов</w:t>
      </w:r>
      <w:r w:rsidRPr="00D54ADE">
        <w:rPr>
          <w:sz w:val="26"/>
          <w:szCs w:val="26"/>
        </w:rPr>
        <w:t>;</w:t>
      </w:r>
    </w:p>
    <w:p w14:paraId="2FE90E36" w14:textId="77777777" w:rsidR="00BB1147" w:rsidRPr="00D54ADE" w:rsidRDefault="00BB1147" w:rsidP="00BB1147">
      <w:pPr>
        <w:widowControl/>
        <w:tabs>
          <w:tab w:val="left" w:pos="426"/>
        </w:tabs>
        <w:ind w:firstLine="709"/>
        <w:jc w:val="both"/>
        <w:rPr>
          <w:sz w:val="26"/>
          <w:szCs w:val="26"/>
        </w:rPr>
      </w:pPr>
      <w:r w:rsidRPr="00D54ADE">
        <w:rPr>
          <w:sz w:val="26"/>
          <w:szCs w:val="26"/>
        </w:rPr>
        <w:t>- в случае если в течении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14:paraId="2AACDDE1" w14:textId="2FBA51C2" w:rsidR="00BB1147" w:rsidRPr="00D54ADE" w:rsidRDefault="00BB1147" w:rsidP="00A84221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D54ADE">
        <w:rPr>
          <w:sz w:val="26"/>
          <w:szCs w:val="26"/>
        </w:rPr>
        <w:t xml:space="preserve">Протокол о результатах аукциона является основанием для заключения договора с победителем аукциона. </w:t>
      </w:r>
    </w:p>
    <w:p w14:paraId="44C8C79F" w14:textId="19DF4A08" w:rsidR="00BB1147" w:rsidRPr="00D54ADE" w:rsidRDefault="00BB1147" w:rsidP="00A84221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D54ADE">
        <w:rPr>
          <w:sz w:val="26"/>
          <w:szCs w:val="26"/>
        </w:rPr>
        <w:t>Договор с победителем аукциона заключается по цене, установленной по результатам аукциона.</w:t>
      </w:r>
    </w:p>
    <w:p w14:paraId="659EF228" w14:textId="2627E47B" w:rsidR="00BB1147" w:rsidRPr="00D54ADE" w:rsidRDefault="00BB1147" w:rsidP="00A84221">
      <w:pPr>
        <w:widowControl/>
        <w:ind w:firstLine="540"/>
        <w:jc w:val="both"/>
        <w:rPr>
          <w:sz w:val="26"/>
          <w:szCs w:val="26"/>
        </w:rPr>
      </w:pPr>
      <w:r w:rsidRPr="00D54ADE">
        <w:rPr>
          <w:sz w:val="26"/>
          <w:szCs w:val="26"/>
        </w:rPr>
        <w:t xml:space="preserve">Уполномоченный орган обязан в течение пяти дней со дня составления протокола о результатах аукциона направить победителю электронного аукциона или иным лицам, с которыми в соответствии </w:t>
      </w:r>
      <w:r w:rsidRPr="00D54ADE">
        <w:rPr>
          <w:color w:val="000000"/>
          <w:sz w:val="26"/>
          <w:szCs w:val="26"/>
        </w:rPr>
        <w:t xml:space="preserve">с </w:t>
      </w:r>
      <w:hyperlink r:id="rId11" w:history="1">
        <w:r w:rsidRPr="00D54ADE">
          <w:rPr>
            <w:color w:val="000000"/>
            <w:sz w:val="26"/>
            <w:szCs w:val="26"/>
          </w:rPr>
          <w:t>пунктами 13</w:t>
        </w:r>
      </w:hyperlink>
      <w:r w:rsidRPr="00D54ADE">
        <w:rPr>
          <w:color w:val="000000"/>
          <w:sz w:val="26"/>
          <w:szCs w:val="26"/>
        </w:rPr>
        <w:t xml:space="preserve">, </w:t>
      </w:r>
      <w:hyperlink r:id="rId12" w:history="1">
        <w:r w:rsidRPr="00D54ADE">
          <w:rPr>
            <w:color w:val="000000"/>
            <w:sz w:val="26"/>
            <w:szCs w:val="26"/>
          </w:rPr>
          <w:t>14</w:t>
        </w:r>
      </w:hyperlink>
      <w:r w:rsidRPr="00D54ADE">
        <w:rPr>
          <w:color w:val="000000"/>
          <w:sz w:val="26"/>
          <w:szCs w:val="26"/>
        </w:rPr>
        <w:t xml:space="preserve">, </w:t>
      </w:r>
      <w:hyperlink r:id="rId13" w:history="1">
        <w:r w:rsidRPr="00D54ADE">
          <w:rPr>
            <w:color w:val="000000"/>
            <w:sz w:val="26"/>
            <w:szCs w:val="26"/>
          </w:rPr>
          <w:t>20</w:t>
        </w:r>
      </w:hyperlink>
      <w:r w:rsidRPr="00D54ADE">
        <w:rPr>
          <w:color w:val="000000"/>
          <w:sz w:val="26"/>
          <w:szCs w:val="26"/>
        </w:rPr>
        <w:t xml:space="preserve"> и </w:t>
      </w:r>
      <w:hyperlink r:id="rId14" w:history="1">
        <w:r w:rsidRPr="00D54ADE">
          <w:rPr>
            <w:color w:val="000000"/>
            <w:sz w:val="26"/>
            <w:szCs w:val="26"/>
          </w:rPr>
          <w:t>25 статьи 39.12</w:t>
        </w:r>
      </w:hyperlink>
      <w:r w:rsidRPr="00D54ADE">
        <w:rPr>
          <w:color w:val="000000"/>
          <w:sz w:val="26"/>
          <w:szCs w:val="26"/>
        </w:rPr>
        <w:t xml:space="preserve"> Земельного</w:t>
      </w:r>
      <w:r w:rsidRPr="00D54ADE">
        <w:rPr>
          <w:sz w:val="26"/>
          <w:szCs w:val="26"/>
        </w:rPr>
        <w:t xml:space="preserve"> Кодекса РФ заключается договор</w:t>
      </w:r>
      <w:r w:rsidR="00A84221" w:rsidRPr="00D54ADE">
        <w:rPr>
          <w:sz w:val="26"/>
          <w:szCs w:val="26"/>
        </w:rPr>
        <w:t>,</w:t>
      </w:r>
      <w:r w:rsidRPr="00D54ADE">
        <w:rPr>
          <w:sz w:val="26"/>
          <w:szCs w:val="26"/>
        </w:rPr>
        <w:t xml:space="preserve"> подписанный проект договора.</w:t>
      </w:r>
    </w:p>
    <w:p w14:paraId="1DBCC8BE" w14:textId="1E4458D2" w:rsidR="00BB1147" w:rsidRPr="00D54ADE" w:rsidRDefault="00BB1147" w:rsidP="00BB1147">
      <w:pPr>
        <w:widowControl/>
        <w:ind w:firstLine="540"/>
        <w:jc w:val="both"/>
        <w:rPr>
          <w:sz w:val="26"/>
          <w:szCs w:val="26"/>
        </w:rPr>
      </w:pPr>
      <w:r w:rsidRPr="00D54ADE">
        <w:rPr>
          <w:sz w:val="26"/>
          <w:szCs w:val="26"/>
        </w:rPr>
        <w:t>По результатам проведения электронного аукциона договор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6E6DDD30" w14:textId="3F10318D" w:rsidR="00BB1147" w:rsidRPr="00D54ADE" w:rsidRDefault="00BB1147" w:rsidP="009E60A7">
      <w:pPr>
        <w:widowControl/>
        <w:ind w:firstLine="709"/>
        <w:jc w:val="both"/>
        <w:rPr>
          <w:sz w:val="26"/>
          <w:szCs w:val="26"/>
        </w:rPr>
      </w:pPr>
      <w:r w:rsidRPr="00D54ADE">
        <w:rPr>
          <w:sz w:val="26"/>
          <w:szCs w:val="26"/>
        </w:rPr>
        <w:t>Не допускается заключение указанн</w:t>
      </w:r>
      <w:r w:rsidR="00A84221" w:rsidRPr="00D54ADE">
        <w:rPr>
          <w:sz w:val="26"/>
          <w:szCs w:val="26"/>
        </w:rPr>
        <w:t>ого</w:t>
      </w:r>
      <w:r w:rsidRPr="00D54ADE">
        <w:rPr>
          <w:sz w:val="26"/>
          <w:szCs w:val="26"/>
        </w:rPr>
        <w:t xml:space="preserve"> договор</w:t>
      </w:r>
      <w:r w:rsidR="00A84221" w:rsidRPr="00D54ADE">
        <w:rPr>
          <w:sz w:val="26"/>
          <w:szCs w:val="26"/>
        </w:rPr>
        <w:t>а</w:t>
      </w:r>
      <w:r w:rsidRPr="00D54ADE">
        <w:rPr>
          <w:sz w:val="26"/>
          <w:szCs w:val="26"/>
        </w:rPr>
        <w:t xml:space="preserve"> ранее, чем через десять дней со дня размещения информации о результатах аукциона </w:t>
      </w:r>
      <w:r w:rsidR="00BF737E" w:rsidRPr="00D54ADE">
        <w:rPr>
          <w:sz w:val="26"/>
          <w:szCs w:val="26"/>
        </w:rPr>
        <w:br/>
      </w:r>
      <w:r w:rsidR="009E60A7" w:rsidRPr="00D54ADE">
        <w:rPr>
          <w:sz w:val="26"/>
          <w:szCs w:val="26"/>
        </w:rPr>
        <w:t xml:space="preserve">в информационно-телекоммуникационной сети «Интернет» </w:t>
      </w:r>
      <w:r w:rsidR="00BF737E" w:rsidRPr="00D54ADE">
        <w:rPr>
          <w:sz w:val="26"/>
          <w:szCs w:val="26"/>
        </w:rPr>
        <w:br/>
      </w:r>
      <w:r w:rsidR="009E60A7" w:rsidRPr="00D54ADE">
        <w:rPr>
          <w:sz w:val="26"/>
          <w:szCs w:val="26"/>
        </w:rPr>
        <w:t>на официальном сайте Российской Федерации для размещения информации о проведении торгов (http://www.torgi.gov.ru/).</w:t>
      </w:r>
    </w:p>
    <w:p w14:paraId="07CB752C" w14:textId="4F148F7D" w:rsidR="00BB1147" w:rsidRPr="00D54ADE" w:rsidRDefault="00BB1147" w:rsidP="00BB1147">
      <w:pPr>
        <w:widowControl/>
        <w:ind w:firstLine="709"/>
        <w:jc w:val="both"/>
        <w:rPr>
          <w:sz w:val="26"/>
          <w:szCs w:val="26"/>
        </w:rPr>
      </w:pPr>
      <w:r w:rsidRPr="00D54ADE">
        <w:rPr>
          <w:sz w:val="26"/>
          <w:szCs w:val="26"/>
        </w:rPr>
        <w:t xml:space="preserve">Последствия уклонения победителя аукциона, а также организатора аукциона от подписания протокола, определяются в соответствии </w:t>
      </w:r>
      <w:r w:rsidR="009E60A7" w:rsidRPr="00D54ADE">
        <w:rPr>
          <w:sz w:val="26"/>
          <w:szCs w:val="26"/>
        </w:rPr>
        <w:br/>
      </w:r>
      <w:r w:rsidRPr="00D54ADE">
        <w:rPr>
          <w:sz w:val="26"/>
          <w:szCs w:val="26"/>
        </w:rPr>
        <w:t>с действующим законодательством Российской Федерации.</w:t>
      </w:r>
    </w:p>
    <w:p w14:paraId="1AF9A63A" w14:textId="62D187A6" w:rsidR="00515159" w:rsidRPr="00D54ADE" w:rsidRDefault="00515159" w:rsidP="00F66EB9">
      <w:pPr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54ADE">
        <w:rPr>
          <w:rFonts w:eastAsiaTheme="minorHAnsi"/>
          <w:sz w:val="26"/>
          <w:szCs w:val="26"/>
          <w:lang w:eastAsia="en-US"/>
        </w:rPr>
        <w:t xml:space="preserve">Информацию о земельном участке можно получить на официальном сайте </w:t>
      </w:r>
      <w:proofErr w:type="spellStart"/>
      <w:r w:rsidRPr="00D54ADE">
        <w:rPr>
          <w:rFonts w:eastAsiaTheme="minorHAnsi"/>
          <w:sz w:val="26"/>
          <w:szCs w:val="26"/>
          <w:lang w:eastAsia="en-US"/>
        </w:rPr>
        <w:t>Росреестра</w:t>
      </w:r>
      <w:proofErr w:type="spellEnd"/>
      <w:r w:rsidRPr="00D54ADE">
        <w:rPr>
          <w:rFonts w:eastAsiaTheme="minorHAnsi"/>
          <w:sz w:val="26"/>
          <w:szCs w:val="26"/>
          <w:lang w:eastAsia="en-US"/>
        </w:rPr>
        <w:t xml:space="preserve"> http://maps.rosreestr.ru/PortalOnline/ - портал услуг «Публичная кадастровая карта».</w:t>
      </w:r>
    </w:p>
    <w:p w14:paraId="09599D86" w14:textId="639B4B05" w:rsidR="00AB693A" w:rsidRPr="00D54ADE" w:rsidRDefault="000311AF" w:rsidP="00F66EB9">
      <w:pPr>
        <w:ind w:firstLine="709"/>
        <w:contextualSpacing/>
        <w:jc w:val="both"/>
        <w:rPr>
          <w:sz w:val="26"/>
          <w:szCs w:val="26"/>
        </w:rPr>
      </w:pPr>
      <w:r w:rsidRPr="000311AF">
        <w:rPr>
          <w:rFonts w:eastAsiaTheme="minorHAnsi"/>
          <w:sz w:val="26"/>
          <w:szCs w:val="26"/>
          <w:lang w:eastAsia="en-US"/>
        </w:rPr>
        <w:t xml:space="preserve">Дата, время и порядок осмотра земельного участка на местности: осмотр земельных участков проводиться самостоятельно </w:t>
      </w:r>
    </w:p>
    <w:p w14:paraId="4DFCE336" w14:textId="137C7800" w:rsidR="00F66EB9" w:rsidRPr="00D54ADE" w:rsidRDefault="00F66EB9" w:rsidP="00F66EB9">
      <w:pPr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54ADE">
        <w:rPr>
          <w:rFonts w:eastAsiaTheme="minorHAnsi"/>
          <w:sz w:val="26"/>
          <w:szCs w:val="26"/>
          <w:lang w:eastAsia="en-US"/>
        </w:rPr>
        <w:t>Дополнительная информация может быть получена у организатора аукциона.</w:t>
      </w:r>
    </w:p>
    <w:p w14:paraId="494BBC6C" w14:textId="551CBFC8" w:rsidR="007E59AC" w:rsidRPr="00BB1147" w:rsidRDefault="00F66EB9" w:rsidP="00404B2F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54ADE">
        <w:rPr>
          <w:rFonts w:eastAsiaTheme="minorHAnsi"/>
          <w:sz w:val="26"/>
          <w:szCs w:val="26"/>
          <w:lang w:eastAsia="en-US"/>
        </w:rPr>
        <w:t>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sectPr w:rsidR="007E59AC" w:rsidRPr="00BB1147" w:rsidSect="00F647DC">
      <w:headerReference w:type="default" r:id="rId15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B1B93E" w14:textId="77777777" w:rsidR="00BC0902" w:rsidRDefault="00BC0902" w:rsidP="006542D3">
      <w:r>
        <w:separator/>
      </w:r>
    </w:p>
  </w:endnote>
  <w:endnote w:type="continuationSeparator" w:id="0">
    <w:p w14:paraId="67F65DF5" w14:textId="77777777" w:rsidR="00BC0902" w:rsidRDefault="00BC0902" w:rsidP="0065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524C8" w14:textId="77777777" w:rsidR="00BC0902" w:rsidRDefault="00BC0902" w:rsidP="006542D3">
      <w:r>
        <w:separator/>
      </w:r>
    </w:p>
  </w:footnote>
  <w:footnote w:type="continuationSeparator" w:id="0">
    <w:p w14:paraId="4DB53A3B" w14:textId="77777777" w:rsidR="00BC0902" w:rsidRDefault="00BC0902" w:rsidP="00654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174741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919F050" w14:textId="77777777" w:rsidR="0092396F" w:rsidRPr="00155D90" w:rsidRDefault="009F27AA">
        <w:pPr>
          <w:pStyle w:val="a9"/>
          <w:jc w:val="center"/>
          <w:rPr>
            <w:sz w:val="28"/>
            <w:szCs w:val="28"/>
          </w:rPr>
        </w:pPr>
        <w:r w:rsidRPr="00155D90">
          <w:rPr>
            <w:sz w:val="28"/>
            <w:szCs w:val="28"/>
          </w:rPr>
          <w:fldChar w:fldCharType="begin"/>
        </w:r>
        <w:r w:rsidR="0092396F" w:rsidRPr="00155D90">
          <w:rPr>
            <w:sz w:val="28"/>
            <w:szCs w:val="28"/>
          </w:rPr>
          <w:instrText>PAGE   \* MERGEFORMAT</w:instrText>
        </w:r>
        <w:r w:rsidRPr="00155D90">
          <w:rPr>
            <w:sz w:val="28"/>
            <w:szCs w:val="28"/>
          </w:rPr>
          <w:fldChar w:fldCharType="separate"/>
        </w:r>
        <w:r w:rsidR="000018A9">
          <w:rPr>
            <w:noProof/>
            <w:sz w:val="28"/>
            <w:szCs w:val="28"/>
          </w:rPr>
          <w:t>7</w:t>
        </w:r>
        <w:r w:rsidRPr="00155D90">
          <w:rPr>
            <w:noProof/>
            <w:sz w:val="28"/>
            <w:szCs w:val="28"/>
          </w:rPr>
          <w:fldChar w:fldCharType="end"/>
        </w:r>
      </w:p>
    </w:sdtContent>
  </w:sdt>
  <w:p w14:paraId="1324F2F9" w14:textId="77777777" w:rsidR="0092396F" w:rsidRDefault="0092396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0118C"/>
    <w:multiLevelType w:val="hybridMultilevel"/>
    <w:tmpl w:val="48507A86"/>
    <w:lvl w:ilvl="0" w:tplc="98F45E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CA5B0C"/>
    <w:multiLevelType w:val="hybridMultilevel"/>
    <w:tmpl w:val="1A36DD62"/>
    <w:lvl w:ilvl="0" w:tplc="1CC8A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296237"/>
    <w:multiLevelType w:val="hybridMultilevel"/>
    <w:tmpl w:val="64CE8934"/>
    <w:lvl w:ilvl="0" w:tplc="FCCCA0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387D40"/>
    <w:multiLevelType w:val="hybridMultilevel"/>
    <w:tmpl w:val="B3B0E53E"/>
    <w:lvl w:ilvl="0" w:tplc="814CD08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5280A33"/>
    <w:multiLevelType w:val="hybridMultilevel"/>
    <w:tmpl w:val="3BBCEB58"/>
    <w:lvl w:ilvl="0" w:tplc="4A946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AC67C2D"/>
    <w:multiLevelType w:val="hybridMultilevel"/>
    <w:tmpl w:val="64628B48"/>
    <w:lvl w:ilvl="0" w:tplc="9FE6E7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13"/>
    <w:rsid w:val="000018A9"/>
    <w:rsid w:val="000022FB"/>
    <w:rsid w:val="00002FA2"/>
    <w:rsid w:val="000125A7"/>
    <w:rsid w:val="00020A85"/>
    <w:rsid w:val="00030B50"/>
    <w:rsid w:val="000311AF"/>
    <w:rsid w:val="00046990"/>
    <w:rsid w:val="00065FE3"/>
    <w:rsid w:val="00075986"/>
    <w:rsid w:val="00084504"/>
    <w:rsid w:val="000923C7"/>
    <w:rsid w:val="00093820"/>
    <w:rsid w:val="000A1304"/>
    <w:rsid w:val="000A1C0C"/>
    <w:rsid w:val="000A70DB"/>
    <w:rsid w:val="000C4329"/>
    <w:rsid w:val="000E703A"/>
    <w:rsid w:val="000F3644"/>
    <w:rsid w:val="001006AA"/>
    <w:rsid w:val="00107C54"/>
    <w:rsid w:val="001155C9"/>
    <w:rsid w:val="0011582F"/>
    <w:rsid w:val="001164C6"/>
    <w:rsid w:val="001223FA"/>
    <w:rsid w:val="00126BE8"/>
    <w:rsid w:val="00131F66"/>
    <w:rsid w:val="00141E9E"/>
    <w:rsid w:val="00145A2B"/>
    <w:rsid w:val="00155D90"/>
    <w:rsid w:val="001601E0"/>
    <w:rsid w:val="0017202D"/>
    <w:rsid w:val="00180A1B"/>
    <w:rsid w:val="00185B8D"/>
    <w:rsid w:val="001C0D82"/>
    <w:rsid w:val="001C3E14"/>
    <w:rsid w:val="001D50B0"/>
    <w:rsid w:val="001E594C"/>
    <w:rsid w:val="00202854"/>
    <w:rsid w:val="00221B83"/>
    <w:rsid w:val="00227D2F"/>
    <w:rsid w:val="00241BFB"/>
    <w:rsid w:val="00263786"/>
    <w:rsid w:val="002668DA"/>
    <w:rsid w:val="0027015F"/>
    <w:rsid w:val="00272194"/>
    <w:rsid w:val="002867CD"/>
    <w:rsid w:val="00287F15"/>
    <w:rsid w:val="002A6540"/>
    <w:rsid w:val="002B642C"/>
    <w:rsid w:val="002C7B21"/>
    <w:rsid w:val="002E4B12"/>
    <w:rsid w:val="00301E24"/>
    <w:rsid w:val="00306A23"/>
    <w:rsid w:val="00322330"/>
    <w:rsid w:val="00325BAD"/>
    <w:rsid w:val="00345BA8"/>
    <w:rsid w:val="003460FF"/>
    <w:rsid w:val="003520C0"/>
    <w:rsid w:val="00353706"/>
    <w:rsid w:val="003559B5"/>
    <w:rsid w:val="003833EF"/>
    <w:rsid w:val="003854CF"/>
    <w:rsid w:val="00393502"/>
    <w:rsid w:val="003A13D0"/>
    <w:rsid w:val="003A349F"/>
    <w:rsid w:val="003C3C7B"/>
    <w:rsid w:val="003C6A33"/>
    <w:rsid w:val="003D444F"/>
    <w:rsid w:val="004002AA"/>
    <w:rsid w:val="004014B2"/>
    <w:rsid w:val="00404B2F"/>
    <w:rsid w:val="004076FE"/>
    <w:rsid w:val="0041079A"/>
    <w:rsid w:val="004131D7"/>
    <w:rsid w:val="00413B2A"/>
    <w:rsid w:val="00416930"/>
    <w:rsid w:val="00424E9B"/>
    <w:rsid w:val="00426CE9"/>
    <w:rsid w:val="004316CA"/>
    <w:rsid w:val="0044090C"/>
    <w:rsid w:val="0045486D"/>
    <w:rsid w:val="004727C0"/>
    <w:rsid w:val="0048026C"/>
    <w:rsid w:val="004A5111"/>
    <w:rsid w:val="004B4329"/>
    <w:rsid w:val="004B6E88"/>
    <w:rsid w:val="004B760C"/>
    <w:rsid w:val="004C67C6"/>
    <w:rsid w:val="004D02E4"/>
    <w:rsid w:val="004D439E"/>
    <w:rsid w:val="005060C6"/>
    <w:rsid w:val="0051094E"/>
    <w:rsid w:val="00514149"/>
    <w:rsid w:val="00515159"/>
    <w:rsid w:val="00523453"/>
    <w:rsid w:val="00526077"/>
    <w:rsid w:val="00527C6D"/>
    <w:rsid w:val="00536A21"/>
    <w:rsid w:val="00540113"/>
    <w:rsid w:val="00543B9B"/>
    <w:rsid w:val="00544063"/>
    <w:rsid w:val="0054432D"/>
    <w:rsid w:val="005471FD"/>
    <w:rsid w:val="005475E0"/>
    <w:rsid w:val="0055275F"/>
    <w:rsid w:val="00566148"/>
    <w:rsid w:val="00580E1E"/>
    <w:rsid w:val="0059174F"/>
    <w:rsid w:val="00595340"/>
    <w:rsid w:val="005B6296"/>
    <w:rsid w:val="005C17AA"/>
    <w:rsid w:val="005C25FE"/>
    <w:rsid w:val="005C76F2"/>
    <w:rsid w:val="005D4009"/>
    <w:rsid w:val="005D745A"/>
    <w:rsid w:val="006057A9"/>
    <w:rsid w:val="00613690"/>
    <w:rsid w:val="00632F7E"/>
    <w:rsid w:val="00643D0F"/>
    <w:rsid w:val="00644754"/>
    <w:rsid w:val="00647D84"/>
    <w:rsid w:val="00647FDA"/>
    <w:rsid w:val="00650194"/>
    <w:rsid w:val="00652773"/>
    <w:rsid w:val="006542D3"/>
    <w:rsid w:val="00667CAD"/>
    <w:rsid w:val="00672D7E"/>
    <w:rsid w:val="0068625E"/>
    <w:rsid w:val="00694BEC"/>
    <w:rsid w:val="006C5732"/>
    <w:rsid w:val="006C6C16"/>
    <w:rsid w:val="006D2AF3"/>
    <w:rsid w:val="006D6228"/>
    <w:rsid w:val="006E3B18"/>
    <w:rsid w:val="006F2D3E"/>
    <w:rsid w:val="006F4A0F"/>
    <w:rsid w:val="007005B0"/>
    <w:rsid w:val="00720EFA"/>
    <w:rsid w:val="00735EF1"/>
    <w:rsid w:val="00736E1A"/>
    <w:rsid w:val="00753490"/>
    <w:rsid w:val="00756180"/>
    <w:rsid w:val="00765C0E"/>
    <w:rsid w:val="00774B1D"/>
    <w:rsid w:val="007A062D"/>
    <w:rsid w:val="007B4AB3"/>
    <w:rsid w:val="007C72FC"/>
    <w:rsid w:val="007E3CA0"/>
    <w:rsid w:val="007E59AC"/>
    <w:rsid w:val="008013AC"/>
    <w:rsid w:val="0081075E"/>
    <w:rsid w:val="00835C9A"/>
    <w:rsid w:val="00844648"/>
    <w:rsid w:val="00856C7C"/>
    <w:rsid w:val="0086109D"/>
    <w:rsid w:val="0086683D"/>
    <w:rsid w:val="008751BF"/>
    <w:rsid w:val="00875BD2"/>
    <w:rsid w:val="00876026"/>
    <w:rsid w:val="00882F1E"/>
    <w:rsid w:val="00885BCE"/>
    <w:rsid w:val="00895731"/>
    <w:rsid w:val="008A3F7D"/>
    <w:rsid w:val="008A5D2C"/>
    <w:rsid w:val="008A6236"/>
    <w:rsid w:val="008A785F"/>
    <w:rsid w:val="008B0D17"/>
    <w:rsid w:val="008C6D47"/>
    <w:rsid w:val="008C7D5E"/>
    <w:rsid w:val="008D4F59"/>
    <w:rsid w:val="008D63C8"/>
    <w:rsid w:val="008F3858"/>
    <w:rsid w:val="008F61D2"/>
    <w:rsid w:val="008F6E7A"/>
    <w:rsid w:val="00904173"/>
    <w:rsid w:val="0092396F"/>
    <w:rsid w:val="009250AD"/>
    <w:rsid w:val="00937905"/>
    <w:rsid w:val="00941F1C"/>
    <w:rsid w:val="00946EAE"/>
    <w:rsid w:val="00947297"/>
    <w:rsid w:val="00954B08"/>
    <w:rsid w:val="00961013"/>
    <w:rsid w:val="00962143"/>
    <w:rsid w:val="00980A9E"/>
    <w:rsid w:val="00994F5C"/>
    <w:rsid w:val="009A11BE"/>
    <w:rsid w:val="009A74EB"/>
    <w:rsid w:val="009C1DFE"/>
    <w:rsid w:val="009D20E7"/>
    <w:rsid w:val="009D4F6F"/>
    <w:rsid w:val="009D6F98"/>
    <w:rsid w:val="009E0158"/>
    <w:rsid w:val="009E60A7"/>
    <w:rsid w:val="009F1124"/>
    <w:rsid w:val="009F27AA"/>
    <w:rsid w:val="009F55D9"/>
    <w:rsid w:val="009F61EE"/>
    <w:rsid w:val="00A11918"/>
    <w:rsid w:val="00A14FFA"/>
    <w:rsid w:val="00A20C34"/>
    <w:rsid w:val="00A2128D"/>
    <w:rsid w:val="00A278F8"/>
    <w:rsid w:val="00A33F66"/>
    <w:rsid w:val="00A344F1"/>
    <w:rsid w:val="00A356BD"/>
    <w:rsid w:val="00A35E88"/>
    <w:rsid w:val="00A40230"/>
    <w:rsid w:val="00A40748"/>
    <w:rsid w:val="00A4627C"/>
    <w:rsid w:val="00A4771A"/>
    <w:rsid w:val="00A543AD"/>
    <w:rsid w:val="00A67B39"/>
    <w:rsid w:val="00A83477"/>
    <w:rsid w:val="00A84221"/>
    <w:rsid w:val="00A85D70"/>
    <w:rsid w:val="00A86893"/>
    <w:rsid w:val="00A971BF"/>
    <w:rsid w:val="00A97B08"/>
    <w:rsid w:val="00AB0D76"/>
    <w:rsid w:val="00AB693A"/>
    <w:rsid w:val="00AC231C"/>
    <w:rsid w:val="00AC5482"/>
    <w:rsid w:val="00AC5E4B"/>
    <w:rsid w:val="00AD350E"/>
    <w:rsid w:val="00AD7E89"/>
    <w:rsid w:val="00AE3A1F"/>
    <w:rsid w:val="00AE49DF"/>
    <w:rsid w:val="00AE71F5"/>
    <w:rsid w:val="00AF2BB1"/>
    <w:rsid w:val="00B01F79"/>
    <w:rsid w:val="00B1422A"/>
    <w:rsid w:val="00B22ACF"/>
    <w:rsid w:val="00B27DE5"/>
    <w:rsid w:val="00B359CC"/>
    <w:rsid w:val="00B41994"/>
    <w:rsid w:val="00B44FAD"/>
    <w:rsid w:val="00B51532"/>
    <w:rsid w:val="00B54B4E"/>
    <w:rsid w:val="00B66BAE"/>
    <w:rsid w:val="00B7040C"/>
    <w:rsid w:val="00B840BF"/>
    <w:rsid w:val="00B845B5"/>
    <w:rsid w:val="00B86A84"/>
    <w:rsid w:val="00B97BD5"/>
    <w:rsid w:val="00BB1147"/>
    <w:rsid w:val="00BB3F40"/>
    <w:rsid w:val="00BB488D"/>
    <w:rsid w:val="00BC0902"/>
    <w:rsid w:val="00BD7E34"/>
    <w:rsid w:val="00BF0A8B"/>
    <w:rsid w:val="00BF737E"/>
    <w:rsid w:val="00C057CF"/>
    <w:rsid w:val="00C068FB"/>
    <w:rsid w:val="00C10121"/>
    <w:rsid w:val="00C20E2E"/>
    <w:rsid w:val="00C2350A"/>
    <w:rsid w:val="00C323C2"/>
    <w:rsid w:val="00C33E25"/>
    <w:rsid w:val="00C36205"/>
    <w:rsid w:val="00C41200"/>
    <w:rsid w:val="00C415E1"/>
    <w:rsid w:val="00C44188"/>
    <w:rsid w:val="00C503AD"/>
    <w:rsid w:val="00C51035"/>
    <w:rsid w:val="00C52830"/>
    <w:rsid w:val="00C65F2C"/>
    <w:rsid w:val="00C71958"/>
    <w:rsid w:val="00C8196C"/>
    <w:rsid w:val="00C86800"/>
    <w:rsid w:val="00C8760A"/>
    <w:rsid w:val="00C9634F"/>
    <w:rsid w:val="00C9704B"/>
    <w:rsid w:val="00C97413"/>
    <w:rsid w:val="00CA5A33"/>
    <w:rsid w:val="00CA74F9"/>
    <w:rsid w:val="00CB0877"/>
    <w:rsid w:val="00CC62D6"/>
    <w:rsid w:val="00CC6318"/>
    <w:rsid w:val="00CC7DE6"/>
    <w:rsid w:val="00CD5CDE"/>
    <w:rsid w:val="00D05106"/>
    <w:rsid w:val="00D13E77"/>
    <w:rsid w:val="00D14587"/>
    <w:rsid w:val="00D21B27"/>
    <w:rsid w:val="00D220C4"/>
    <w:rsid w:val="00D336EC"/>
    <w:rsid w:val="00D34788"/>
    <w:rsid w:val="00D438B2"/>
    <w:rsid w:val="00D450D6"/>
    <w:rsid w:val="00D454CD"/>
    <w:rsid w:val="00D46197"/>
    <w:rsid w:val="00D4655F"/>
    <w:rsid w:val="00D4781A"/>
    <w:rsid w:val="00D54ADE"/>
    <w:rsid w:val="00D62030"/>
    <w:rsid w:val="00D627ED"/>
    <w:rsid w:val="00D652D5"/>
    <w:rsid w:val="00DA3075"/>
    <w:rsid w:val="00DA49C9"/>
    <w:rsid w:val="00DB12EE"/>
    <w:rsid w:val="00DB19D1"/>
    <w:rsid w:val="00DB35FE"/>
    <w:rsid w:val="00DB7C1F"/>
    <w:rsid w:val="00DC6FBB"/>
    <w:rsid w:val="00DD22CE"/>
    <w:rsid w:val="00DD710B"/>
    <w:rsid w:val="00DF06F1"/>
    <w:rsid w:val="00E030BD"/>
    <w:rsid w:val="00E475D4"/>
    <w:rsid w:val="00E55F1A"/>
    <w:rsid w:val="00E64C51"/>
    <w:rsid w:val="00E66EA9"/>
    <w:rsid w:val="00E93AE5"/>
    <w:rsid w:val="00EA7018"/>
    <w:rsid w:val="00EA7D91"/>
    <w:rsid w:val="00EC0F5A"/>
    <w:rsid w:val="00EC69BA"/>
    <w:rsid w:val="00EF6DB4"/>
    <w:rsid w:val="00F03A8C"/>
    <w:rsid w:val="00F4065D"/>
    <w:rsid w:val="00F42EBB"/>
    <w:rsid w:val="00F44558"/>
    <w:rsid w:val="00F647DC"/>
    <w:rsid w:val="00F66EB9"/>
    <w:rsid w:val="00F832E6"/>
    <w:rsid w:val="00F9109E"/>
    <w:rsid w:val="00F96C93"/>
    <w:rsid w:val="00FA414E"/>
    <w:rsid w:val="00FC1EDD"/>
    <w:rsid w:val="00FC23AD"/>
    <w:rsid w:val="00FC27AC"/>
    <w:rsid w:val="00FC6F9F"/>
    <w:rsid w:val="00FC71A5"/>
    <w:rsid w:val="00FF1484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61A23"/>
  <w15:docId w15:val="{CE1138F3-EC8F-4E33-AF08-5835BF96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0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7413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C9741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qFormat/>
    <w:rsid w:val="00C974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9741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6">
    <w:name w:val="Hyperlink"/>
    <w:uiPriority w:val="99"/>
    <w:unhideWhenUsed/>
    <w:rsid w:val="00C97413"/>
    <w:rPr>
      <w:color w:val="0000FF"/>
      <w:u w:val="single"/>
    </w:rPr>
  </w:style>
  <w:style w:type="character" w:customStyle="1" w:styleId="a7">
    <w:name w:val="Основной текст_"/>
    <w:link w:val="3"/>
    <w:rsid w:val="00C9741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8">
    <w:name w:val="Основной текст (8)_"/>
    <w:link w:val="80"/>
    <w:rsid w:val="00C97413"/>
    <w:rPr>
      <w:rFonts w:ascii="Times New Roman" w:eastAsia="Times New Roman" w:hAnsi="Times New Roman"/>
      <w:spacing w:val="10"/>
      <w:sz w:val="21"/>
      <w:szCs w:val="21"/>
      <w:shd w:val="clear" w:color="auto" w:fill="FFFFFF"/>
    </w:rPr>
  </w:style>
  <w:style w:type="character" w:customStyle="1" w:styleId="1">
    <w:name w:val="Основной текст1"/>
    <w:rsid w:val="00C974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7pt1pt">
    <w:name w:val="Основной текст + 7 pt;Малые прописные;Интервал 1 pt"/>
    <w:rsid w:val="00C9741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4"/>
      <w:szCs w:val="14"/>
      <w:u w:val="single"/>
      <w:lang w:val="ru-RU"/>
    </w:rPr>
  </w:style>
  <w:style w:type="paragraph" w:customStyle="1" w:styleId="3">
    <w:name w:val="Основной текст3"/>
    <w:basedOn w:val="a"/>
    <w:link w:val="a7"/>
    <w:rsid w:val="00C97413"/>
    <w:pPr>
      <w:shd w:val="clear" w:color="auto" w:fill="FFFFFF"/>
      <w:autoSpaceDE/>
      <w:autoSpaceDN/>
      <w:adjustRightInd/>
      <w:spacing w:line="0" w:lineRule="atLeast"/>
      <w:ind w:hanging="480"/>
      <w:jc w:val="right"/>
    </w:pPr>
    <w:rPr>
      <w:rFonts w:cstheme="minorBidi"/>
      <w:sz w:val="23"/>
      <w:szCs w:val="23"/>
      <w:lang w:eastAsia="en-US"/>
    </w:rPr>
  </w:style>
  <w:style w:type="paragraph" w:customStyle="1" w:styleId="80">
    <w:name w:val="Основной текст (8)"/>
    <w:basedOn w:val="a"/>
    <w:link w:val="8"/>
    <w:rsid w:val="00C97413"/>
    <w:pPr>
      <w:shd w:val="clear" w:color="auto" w:fill="FFFFFF"/>
      <w:autoSpaceDE/>
      <w:autoSpaceDN/>
      <w:adjustRightInd/>
      <w:spacing w:line="192" w:lineRule="exact"/>
      <w:ind w:hanging="380"/>
      <w:jc w:val="center"/>
    </w:pPr>
    <w:rPr>
      <w:rFonts w:cstheme="minorBidi"/>
      <w:spacing w:val="10"/>
      <w:sz w:val="21"/>
      <w:szCs w:val="21"/>
      <w:lang w:eastAsia="en-US"/>
    </w:rPr>
  </w:style>
  <w:style w:type="character" w:customStyle="1" w:styleId="15">
    <w:name w:val="Основной текст (15)_"/>
    <w:link w:val="150"/>
    <w:rsid w:val="00C97413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51">
    <w:name w:val="Основной текст (15) + Малые прописные"/>
    <w:rsid w:val="00C9741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paragraph" w:customStyle="1" w:styleId="150">
    <w:name w:val="Основной текст (15)"/>
    <w:basedOn w:val="a"/>
    <w:link w:val="15"/>
    <w:rsid w:val="00C97413"/>
    <w:pPr>
      <w:shd w:val="clear" w:color="auto" w:fill="FFFFFF"/>
      <w:autoSpaceDE/>
      <w:autoSpaceDN/>
      <w:adjustRightInd/>
      <w:spacing w:line="0" w:lineRule="atLeast"/>
      <w:ind w:hanging="1600"/>
      <w:jc w:val="center"/>
    </w:pPr>
    <w:rPr>
      <w:rFonts w:cstheme="minorBidi"/>
      <w:sz w:val="26"/>
      <w:szCs w:val="26"/>
      <w:lang w:eastAsia="en-US"/>
    </w:rPr>
  </w:style>
  <w:style w:type="paragraph" w:customStyle="1" w:styleId="0000000000000000000000000000000000000000000000000">
    <w:name w:val="0000000000000000000000000000000000000000000000000"/>
    <w:basedOn w:val="a"/>
    <w:link w:val="00000000000000000000000000000000000000000000000000"/>
    <w:qFormat/>
    <w:rsid w:val="00C97413"/>
    <w:pPr>
      <w:widowControl/>
      <w:ind w:firstLine="540"/>
      <w:jc w:val="both"/>
    </w:pPr>
    <w:rPr>
      <w:sz w:val="26"/>
      <w:szCs w:val="26"/>
    </w:rPr>
  </w:style>
  <w:style w:type="character" w:customStyle="1" w:styleId="00000000000000000000000000000000000000000000000000">
    <w:name w:val="0000000000000000000000000000000000000000000000000 Знак"/>
    <w:link w:val="0000000000000000000000000000000000000000000000000"/>
    <w:rsid w:val="00C97413"/>
    <w:rPr>
      <w:rFonts w:ascii="Times New Roman" w:eastAsia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B359C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542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42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542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542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542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542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450D6"/>
  </w:style>
  <w:style w:type="paragraph" w:customStyle="1" w:styleId="ConsNonformat">
    <w:name w:val="ConsNonformat"/>
    <w:rsid w:val="000923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21B27"/>
    <w:rPr>
      <w:color w:val="605E5C"/>
      <w:shd w:val="clear" w:color="auto" w:fill="E1DFDD"/>
    </w:rPr>
  </w:style>
  <w:style w:type="table" w:styleId="af">
    <w:name w:val="Table Grid"/>
    <w:basedOn w:val="a1"/>
    <w:uiPriority w:val="59"/>
    <w:qFormat/>
    <w:rsid w:val="000311A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3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575DEF7B5E12F431FEBAF1A58FBD84856CF6980BE4A070D169807C208CFFBE5D19F018C5FC48B608BCB2AC2A6E2EDDBD446810B1BDz5q5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75DEF7B5E12F431FEBAF1A58FBD84856CF6980BE4A070D169807C208CFFBE5D19F018C4F54AB608BCB2AC2A6E2EDDBD446810B1BDz5q5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75DEF7B5E12F431FEBAF1A58FBD84856CF6980BE4A070D169807C208CFFBE5D19F018C4F443B608BCB2AC2A6E2EDDBD446810B1BDz5q5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consultantplus://offline/ref=575DEF7B5E12F431FEBAF1A58FBD84856CF6980BE4A070D169807C208CFFBE5D19F018C3FC4BBF5FEFFDAD762879CEBF456812B2A1547D73z2q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69067-2D7E-4CFE-8784-F502E8972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2781</Words>
  <Characters>15855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Ivanov</dc:creator>
  <cp:lastModifiedBy>Лида</cp:lastModifiedBy>
  <cp:revision>21</cp:revision>
  <cp:lastPrinted>2023-06-15T11:59:00Z</cp:lastPrinted>
  <dcterms:created xsi:type="dcterms:W3CDTF">2023-05-23T08:59:00Z</dcterms:created>
  <dcterms:modified xsi:type="dcterms:W3CDTF">2023-09-24T09:17:00Z</dcterms:modified>
</cp:coreProperties>
</file>