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5" w:rsidRPr="00AB5657" w:rsidRDefault="002350C5" w:rsidP="00235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Информационное сообщение о внесении муниципального</w:t>
      </w:r>
    </w:p>
    <w:p w:rsidR="002350C5" w:rsidRPr="00AB5657" w:rsidRDefault="002350C5" w:rsidP="00235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инициативного проекта «</w:t>
      </w:r>
      <w:r w:rsidR="00BA5954"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Ремонт помещения </w:t>
      </w:r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библиотек</w:t>
      </w:r>
      <w:r w:rsidR="00BA5954"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д. </w:t>
      </w:r>
      <w:proofErr w:type="spellStart"/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Святогорша</w:t>
      </w:r>
      <w:proofErr w:type="spellEnd"/>
      <w:r w:rsidRPr="00AB5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в Администрацию Ивановского сельского поселения</w:t>
      </w:r>
    </w:p>
    <w:p w:rsidR="006B6C83" w:rsidRPr="00AB5657" w:rsidRDefault="006B6C83" w:rsidP="0023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0C5" w:rsidRPr="00AB5657" w:rsidRDefault="002350C5" w:rsidP="00235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6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Инициатор проекта- староста д. </w:t>
      </w:r>
      <w:proofErr w:type="spellStart"/>
      <w:r w:rsidRPr="00AB56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Святогорша</w:t>
      </w:r>
      <w:proofErr w:type="spellEnd"/>
      <w:r w:rsidRPr="00AB56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Петров Виктор Николаевич</w:t>
      </w:r>
    </w:p>
    <w:p w:rsidR="002350C5" w:rsidRPr="002350C5" w:rsidRDefault="002350C5" w:rsidP="002350C5"/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764"/>
      </w:tblGrid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AB56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 об инициативном  проекте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или часть территории, в границах которой будет реализовываться инициативный проект 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Святогорша</w:t>
            </w:r>
            <w:proofErr w:type="spellEnd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 д. 16 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Проблема, </w:t>
            </w:r>
            <w:proofErr w:type="gramStart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решение  которой</w:t>
            </w:r>
            <w:proofErr w:type="gramEnd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приоритетное значение для жителей населенного пункта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старые окна, которые разваливаются, их не помыть. В помещении библиотеки холодно, некомфортно для жителей деревни. Создается угрозу здоровью населения. 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осуществить старых окон на новые 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Замена окон-2 шт., замена входной двери – 1 шт. Позволит жителям комфортно посещать библиотеку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FC20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- общая стоимость инициативного проекта*, в рублях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97 000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Сумма за счет бюджета Ивановского сельского поселения на реализацию выбранного проекта (руб.)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94000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3000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AB56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AB56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B5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(человек), которые регулярно будут пользоваться результатами реализованного проекта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</w:tr>
      <w:tr w:rsidR="00AB5657" w:rsidRPr="00AB5657" w:rsidTr="00AB5657">
        <w:tc>
          <w:tcPr>
            <w:tcW w:w="3681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Количество граждан (чел.), присутствующих на собрании (подписные листы прилагаются)</w:t>
            </w:r>
          </w:p>
        </w:tc>
        <w:tc>
          <w:tcPr>
            <w:tcW w:w="4764" w:type="dxa"/>
            <w:shd w:val="clear" w:color="auto" w:fill="auto"/>
          </w:tcPr>
          <w:p w:rsidR="00AB5657" w:rsidRPr="00AB5657" w:rsidRDefault="00AB5657" w:rsidP="00AB56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565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</w:tbl>
    <w:p w:rsidR="00AB5657" w:rsidRDefault="002350C5" w:rsidP="00AB5657">
      <w:pPr>
        <w:tabs>
          <w:tab w:val="left" w:pos="2388"/>
        </w:tabs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tab/>
      </w:r>
    </w:p>
    <w:p w:rsidR="002350C5" w:rsidRDefault="002350C5" w:rsidP="002350C5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Выписка из Протокола собрания граждан </w:t>
      </w:r>
      <w:r w:rsidR="0023332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от </w:t>
      </w:r>
      <w:r w:rsidR="00AB5657">
        <w:rPr>
          <w:rFonts w:cs="Helvetica"/>
          <w:color w:val="1A1A1A"/>
          <w:sz w:val="23"/>
          <w:szCs w:val="23"/>
          <w:shd w:val="clear" w:color="auto" w:fill="FFFFFF"/>
        </w:rPr>
        <w:t>19.11.2024</w:t>
      </w:r>
      <w:r w:rsidR="0023332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 </w:t>
      </w:r>
    </w:p>
    <w:p w:rsidR="00AB5657" w:rsidRPr="00F04845" w:rsidRDefault="00AB5657" w:rsidP="00AB5657">
      <w:pPr>
        <w:pStyle w:val="2"/>
        <w:shd w:val="clear" w:color="auto" w:fill="auto"/>
        <w:tabs>
          <w:tab w:val="right" w:pos="5665"/>
          <w:tab w:val="right" w:pos="6843"/>
          <w:tab w:val="center" w:pos="7068"/>
          <w:tab w:val="right" w:pos="8378"/>
          <w:tab w:val="right" w:pos="8806"/>
        </w:tabs>
        <w:spacing w:after="0" w:line="240" w:lineRule="auto"/>
        <w:ind w:left="760"/>
        <w:jc w:val="both"/>
        <w:rPr>
          <w:sz w:val="28"/>
          <w:szCs w:val="28"/>
        </w:rPr>
      </w:pPr>
      <w:r w:rsidRPr="00F04845">
        <w:rPr>
          <w:rStyle w:val="1"/>
          <w:sz w:val="28"/>
          <w:szCs w:val="28"/>
        </w:rPr>
        <w:t>Собрание граждан проводится по адресу</w:t>
      </w:r>
      <w:r w:rsidRPr="00F04845">
        <w:rPr>
          <w:color w:val="000000"/>
          <w:sz w:val="28"/>
          <w:szCs w:val="28"/>
        </w:rPr>
        <w:t xml:space="preserve">: </w:t>
      </w:r>
      <w:proofErr w:type="spellStart"/>
      <w:r w:rsidRPr="00F04845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Святогорша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F04845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16</w:t>
      </w:r>
    </w:p>
    <w:p w:rsidR="00AB5657" w:rsidRPr="00F04845" w:rsidRDefault="00AB5657" w:rsidP="00AB5657">
      <w:pPr>
        <w:pStyle w:val="2"/>
        <w:shd w:val="clear" w:color="auto" w:fill="auto"/>
        <w:spacing w:after="317" w:line="240" w:lineRule="auto"/>
        <w:ind w:left="760"/>
        <w:jc w:val="both"/>
        <w:rPr>
          <w:sz w:val="28"/>
          <w:szCs w:val="28"/>
        </w:rPr>
      </w:pPr>
      <w:r w:rsidRPr="00F04845">
        <w:rPr>
          <w:rStyle w:val="1"/>
          <w:sz w:val="28"/>
          <w:szCs w:val="28"/>
        </w:rPr>
        <w:t>Время начала собрания граждан:</w:t>
      </w:r>
      <w:r>
        <w:rPr>
          <w:rStyle w:val="1"/>
          <w:sz w:val="28"/>
          <w:szCs w:val="28"/>
        </w:rPr>
        <w:t xml:space="preserve"> 11.00</w:t>
      </w:r>
      <w:r w:rsidRPr="00F04845">
        <w:rPr>
          <w:color w:val="000000"/>
          <w:sz w:val="28"/>
          <w:szCs w:val="28"/>
        </w:rPr>
        <w:t xml:space="preserve"> часов.</w:t>
      </w:r>
    </w:p>
    <w:p w:rsidR="00AB5657" w:rsidRPr="00F04845" w:rsidRDefault="00AB5657" w:rsidP="00AB5657">
      <w:pPr>
        <w:pStyle w:val="2"/>
        <w:shd w:val="clear" w:color="auto" w:fill="auto"/>
        <w:tabs>
          <w:tab w:val="left" w:pos="4143"/>
        </w:tabs>
        <w:spacing w:after="322" w:line="240" w:lineRule="auto"/>
        <w:ind w:left="760"/>
        <w:jc w:val="both"/>
        <w:rPr>
          <w:sz w:val="28"/>
          <w:szCs w:val="28"/>
        </w:rPr>
      </w:pPr>
      <w:r w:rsidRPr="00F04845">
        <w:rPr>
          <w:rStyle w:val="1"/>
          <w:sz w:val="28"/>
          <w:szCs w:val="28"/>
        </w:rPr>
        <w:t>Время окончания собрания граждан:</w:t>
      </w:r>
      <w:r w:rsidRPr="005333D5">
        <w:rPr>
          <w:rStyle w:val="1"/>
          <w:sz w:val="28"/>
          <w:szCs w:val="28"/>
        </w:rPr>
        <w:t xml:space="preserve"> </w:t>
      </w:r>
      <w:r w:rsidRPr="001307C3">
        <w:rPr>
          <w:sz w:val="28"/>
        </w:rPr>
        <w:t>11.40</w:t>
      </w:r>
      <w:r w:rsidRPr="001307C3">
        <w:rPr>
          <w:color w:val="000000"/>
          <w:sz w:val="40"/>
          <w:szCs w:val="28"/>
        </w:rPr>
        <w:t xml:space="preserve"> </w:t>
      </w:r>
      <w:r w:rsidRPr="00F04845">
        <w:rPr>
          <w:color w:val="000000"/>
          <w:sz w:val="28"/>
          <w:szCs w:val="28"/>
        </w:rPr>
        <w:t>часов.</w:t>
      </w:r>
    </w:p>
    <w:p w:rsidR="00AB5657" w:rsidRPr="00F04845" w:rsidRDefault="00AB5657" w:rsidP="00AB5657">
      <w:pPr>
        <w:pStyle w:val="2"/>
        <w:shd w:val="clear" w:color="auto" w:fill="auto"/>
        <w:spacing w:after="179" w:line="240" w:lineRule="auto"/>
        <w:ind w:left="760"/>
        <w:jc w:val="both"/>
        <w:rPr>
          <w:sz w:val="28"/>
          <w:szCs w:val="28"/>
        </w:rPr>
      </w:pPr>
      <w:r w:rsidRPr="00F04845">
        <w:rPr>
          <w:rStyle w:val="1"/>
          <w:sz w:val="28"/>
          <w:szCs w:val="28"/>
        </w:rPr>
        <w:t>Число граждан</w:t>
      </w:r>
      <w:r>
        <w:rPr>
          <w:rStyle w:val="1"/>
          <w:sz w:val="28"/>
          <w:szCs w:val="28"/>
        </w:rPr>
        <w:t>,</w:t>
      </w:r>
      <w:r w:rsidRPr="00F04845">
        <w:rPr>
          <w:rStyle w:val="1"/>
          <w:sz w:val="28"/>
          <w:szCs w:val="28"/>
        </w:rPr>
        <w:t xml:space="preserve"> проживающих на территории</w:t>
      </w:r>
      <w:r>
        <w:rPr>
          <w:rStyle w:val="1"/>
          <w:sz w:val="28"/>
          <w:szCs w:val="28"/>
        </w:rPr>
        <w:t xml:space="preserve"> населенного пункта</w:t>
      </w:r>
      <w:r w:rsidRPr="00F0484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184</w:t>
      </w:r>
      <w:r w:rsidRPr="00F04845">
        <w:rPr>
          <w:color w:val="000000"/>
          <w:sz w:val="28"/>
          <w:szCs w:val="28"/>
        </w:rPr>
        <w:t xml:space="preserve"> чел.</w:t>
      </w:r>
      <w:r>
        <w:rPr>
          <w:color w:val="000000"/>
          <w:sz w:val="28"/>
          <w:szCs w:val="28"/>
        </w:rPr>
        <w:t>, в том числе с избирательным правом – 111 чел.</w:t>
      </w:r>
    </w:p>
    <w:p w:rsidR="00AB5657" w:rsidRPr="00F04845" w:rsidRDefault="00AB5657" w:rsidP="00AB5657">
      <w:pPr>
        <w:pStyle w:val="2"/>
        <w:shd w:val="clear" w:color="auto" w:fill="auto"/>
        <w:tabs>
          <w:tab w:val="left" w:pos="2029"/>
        </w:tabs>
        <w:spacing w:after="261" w:line="240" w:lineRule="auto"/>
        <w:ind w:left="760"/>
        <w:jc w:val="both"/>
        <w:rPr>
          <w:sz w:val="28"/>
          <w:szCs w:val="28"/>
        </w:rPr>
      </w:pPr>
      <w:proofErr w:type="gramStart"/>
      <w:r w:rsidRPr="00F04845">
        <w:rPr>
          <w:rStyle w:val="1"/>
          <w:sz w:val="28"/>
          <w:szCs w:val="28"/>
        </w:rPr>
        <w:t>Присутствовало</w:t>
      </w:r>
      <w:r w:rsidRPr="001307C3">
        <w:rPr>
          <w:rStyle w:val="1"/>
          <w:sz w:val="28"/>
          <w:szCs w:val="28"/>
        </w:rPr>
        <w:t>:</w:t>
      </w:r>
      <w:r w:rsidRPr="001307C3"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 12 </w:t>
      </w:r>
      <w:r w:rsidRPr="00F04845">
        <w:rPr>
          <w:color w:val="000000"/>
          <w:sz w:val="28"/>
          <w:szCs w:val="28"/>
        </w:rPr>
        <w:t xml:space="preserve">человек (согласно </w:t>
      </w:r>
      <w:r>
        <w:rPr>
          <w:color w:val="000000"/>
          <w:sz w:val="28"/>
          <w:szCs w:val="28"/>
        </w:rPr>
        <w:t>листу регистрации</w:t>
      </w:r>
      <w:r w:rsidRPr="00F04845">
        <w:rPr>
          <w:color w:val="000000"/>
          <w:sz w:val="28"/>
          <w:szCs w:val="28"/>
        </w:rPr>
        <w:t>).</w:t>
      </w:r>
    </w:p>
    <w:p w:rsidR="00AB5657" w:rsidRPr="00C40DA6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Pr="004732CA" w:rsidRDefault="00AB5657" w:rsidP="00AB56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</w:t>
      </w:r>
      <w:r w:rsidRPr="00C40DA6">
        <w:rPr>
          <w:rFonts w:ascii="Times New Roman" w:hAnsi="Times New Roman"/>
          <w:sz w:val="28"/>
          <w:szCs w:val="28"/>
        </w:rPr>
        <w:t xml:space="preserve"> председателя и секретаря собрания.</w:t>
      </w:r>
    </w:p>
    <w:p w:rsidR="00AB5657" w:rsidRPr="004732CA" w:rsidRDefault="00AB5657" w:rsidP="00AB5657">
      <w:pPr>
        <w:pStyle w:val="ConsPlusNormal"/>
        <w:ind w:left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Pr="004732CA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2CA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Егорову Т.В., которая</w:t>
      </w:r>
      <w:r w:rsidRPr="004732C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кандидатуру </w:t>
      </w:r>
      <w:r w:rsidRPr="004732CA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секретарем кандидатуру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Свириной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С.И.</w:t>
      </w:r>
    </w:p>
    <w:p w:rsidR="00AB5657" w:rsidRPr="00C40DA6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2CA"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0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0DA6">
        <w:rPr>
          <w:rFonts w:ascii="Times New Roman" w:hAnsi="Times New Roman" w:cs="Times New Roman"/>
          <w:sz w:val="28"/>
          <w:szCs w:val="28"/>
        </w:rPr>
        <w:t xml:space="preserve">а" - </w:t>
      </w:r>
      <w:r>
        <w:rPr>
          <w:rFonts w:ascii="Times New Roman" w:hAnsi="Times New Roman" w:cs="Times New Roman"/>
          <w:sz w:val="28"/>
          <w:szCs w:val="28"/>
        </w:rPr>
        <w:t>_11__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"против" - </w:t>
      </w:r>
      <w:r>
        <w:rPr>
          <w:rFonts w:ascii="Times New Roman" w:hAnsi="Times New Roman" w:cs="Times New Roman"/>
          <w:sz w:val="28"/>
          <w:szCs w:val="28"/>
        </w:rPr>
        <w:t>_0_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"воздержались" -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5657" w:rsidRPr="004732CA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2CA">
        <w:rPr>
          <w:rFonts w:ascii="Times New Roman" w:hAnsi="Times New Roman" w:cs="Times New Roman"/>
          <w:bCs/>
          <w:sz w:val="28"/>
          <w:szCs w:val="28"/>
        </w:rPr>
        <w:t>Решили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732CA">
        <w:rPr>
          <w:rFonts w:ascii="Times New Roman" w:hAnsi="Times New Roman" w:cs="Times New Roman"/>
          <w:color w:val="000000"/>
          <w:sz w:val="28"/>
          <w:szCs w:val="28"/>
        </w:rPr>
        <w:t xml:space="preserve">избрать председателем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Егорову Татьяну Витальевну,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Ивановского сельского поселения, секретарем 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Свирину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Серафиму Ивановну</w:t>
      </w:r>
    </w:p>
    <w:p w:rsidR="00AB5657" w:rsidRPr="004732CA" w:rsidRDefault="00AB5657" w:rsidP="00AB5657">
      <w:pPr>
        <w:pStyle w:val="21"/>
        <w:shd w:val="clear" w:color="auto" w:fill="auto"/>
        <w:tabs>
          <w:tab w:val="left" w:pos="1024"/>
        </w:tabs>
        <w:spacing w:line="546" w:lineRule="exact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 xml:space="preserve">  2.</w:t>
      </w:r>
      <w:r w:rsidRPr="004732CA">
        <w:rPr>
          <w:b w:val="0"/>
          <w:color w:val="000000"/>
          <w:sz w:val="28"/>
        </w:rPr>
        <w:t>О формировании повестки дня собрания граждан.</w:t>
      </w:r>
    </w:p>
    <w:p w:rsidR="00AB5657" w:rsidRPr="002B565D" w:rsidRDefault="00AB5657" w:rsidP="00AB5657">
      <w:pPr>
        <w:pStyle w:val="2"/>
        <w:shd w:val="clear" w:color="auto" w:fill="auto"/>
        <w:tabs>
          <w:tab w:val="left" w:leader="underscore" w:pos="1611"/>
        </w:tabs>
        <w:spacing w:after="0" w:line="546" w:lineRule="exact"/>
        <w:ind w:left="760"/>
        <w:jc w:val="both"/>
        <w:rPr>
          <w:sz w:val="28"/>
        </w:rPr>
      </w:pPr>
      <w:r w:rsidRPr="002B565D">
        <w:rPr>
          <w:rStyle w:val="1"/>
          <w:sz w:val="28"/>
        </w:rPr>
        <w:t xml:space="preserve">СЛУШАЛИ: </w:t>
      </w:r>
      <w:r w:rsidRPr="002B565D">
        <w:rPr>
          <w:color w:val="000000"/>
          <w:sz w:val="28"/>
        </w:rPr>
        <w:t xml:space="preserve">Председателя собрания </w:t>
      </w:r>
      <w:r>
        <w:rPr>
          <w:color w:val="000000"/>
          <w:sz w:val="28"/>
        </w:rPr>
        <w:t xml:space="preserve">Егорову Т.В. </w:t>
      </w:r>
      <w:r w:rsidRPr="002B565D">
        <w:rPr>
          <w:color w:val="000000"/>
          <w:sz w:val="28"/>
        </w:rPr>
        <w:t>с предложением</w:t>
      </w:r>
    </w:p>
    <w:p w:rsidR="00AB5657" w:rsidRPr="002B565D" w:rsidRDefault="00AB5657" w:rsidP="00AB5657">
      <w:pPr>
        <w:pStyle w:val="2"/>
        <w:shd w:val="clear" w:color="auto" w:fill="auto"/>
        <w:spacing w:after="0" w:line="210" w:lineRule="exact"/>
        <w:ind w:left="760" w:firstLine="0"/>
        <w:jc w:val="both"/>
        <w:rPr>
          <w:sz w:val="28"/>
        </w:rPr>
      </w:pPr>
      <w:r w:rsidRPr="002B565D">
        <w:rPr>
          <w:color w:val="000000"/>
          <w:sz w:val="28"/>
        </w:rPr>
        <w:t>утвердить следующую повестку дня собрания граждан:</w:t>
      </w:r>
    </w:p>
    <w:p w:rsidR="00AB5657" w:rsidRDefault="00AB5657" w:rsidP="00AB5657">
      <w:pPr>
        <w:ind w:left="760"/>
        <w:rPr>
          <w:rStyle w:val="4"/>
          <w:rFonts w:eastAsia="SimSun"/>
          <w:i w:val="0"/>
          <w:iCs w:val="0"/>
          <w:sz w:val="28"/>
        </w:rPr>
      </w:pPr>
    </w:p>
    <w:p w:rsidR="00AB5657" w:rsidRPr="00C40DA6" w:rsidRDefault="00AB5657" w:rsidP="00AB5657">
      <w:pPr>
        <w:ind w:left="760"/>
        <w:rPr>
          <w:rFonts w:ascii="Times New Roman" w:hAnsi="Times New Roman"/>
          <w:sz w:val="28"/>
          <w:szCs w:val="28"/>
        </w:rPr>
      </w:pPr>
      <w:r w:rsidRPr="002B565D">
        <w:rPr>
          <w:rStyle w:val="4"/>
          <w:rFonts w:eastAsia="SimSun"/>
          <w:i w:val="0"/>
          <w:iCs w:val="0"/>
          <w:sz w:val="28"/>
        </w:rPr>
        <w:t>Повестка дня:</w:t>
      </w:r>
    </w:p>
    <w:p w:rsidR="00AB5657" w:rsidRPr="00C40DA6" w:rsidRDefault="00AB5657" w:rsidP="00AB5657">
      <w:pPr>
        <w:pStyle w:val="ConsPlusNormal"/>
        <w:numPr>
          <w:ilvl w:val="0"/>
          <w:numId w:val="1"/>
        </w:numPr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</w:rPr>
        <w:t xml:space="preserve">О реализации муниципального </w:t>
      </w:r>
      <w:r w:rsidRPr="00C40DA6">
        <w:rPr>
          <w:rFonts w:ascii="Times New Roman CYR" w:hAnsi="Times New Roman CYR" w:cs="Times New Roman CYR"/>
          <w:sz w:val="26"/>
        </w:rPr>
        <w:t xml:space="preserve">инициативного проекта, перечня </w:t>
      </w:r>
      <w:r>
        <w:rPr>
          <w:rFonts w:ascii="Times New Roman CYR" w:hAnsi="Times New Roman CYR" w:cs="Times New Roman CYR"/>
          <w:sz w:val="26"/>
        </w:rPr>
        <w:t xml:space="preserve">и объема </w:t>
      </w:r>
      <w:r w:rsidRPr="00C40DA6">
        <w:rPr>
          <w:rFonts w:ascii="Times New Roman CYR" w:hAnsi="Times New Roman CYR" w:cs="Times New Roman CYR"/>
          <w:sz w:val="26"/>
        </w:rPr>
        <w:t>работ.</w:t>
      </w:r>
    </w:p>
    <w:p w:rsidR="00AB5657" w:rsidRPr="008B58A2" w:rsidRDefault="00AB5657" w:rsidP="00AB5657">
      <w:pPr>
        <w:pStyle w:val="ConsPlusNormal"/>
        <w:numPr>
          <w:ilvl w:val="0"/>
          <w:numId w:val="1"/>
        </w:numPr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Определение суммы вклада </w:t>
      </w:r>
      <w:r w:rsidRPr="008B58A2">
        <w:rPr>
          <w:rFonts w:ascii="Times New Roman" w:hAnsi="Times New Roman"/>
          <w:sz w:val="26"/>
          <w:szCs w:val="26"/>
        </w:rPr>
        <w:t>со стороны жител</w:t>
      </w:r>
      <w:r>
        <w:rPr>
          <w:rFonts w:ascii="Times New Roman" w:hAnsi="Times New Roman"/>
          <w:sz w:val="26"/>
          <w:szCs w:val="26"/>
        </w:rPr>
        <w:t xml:space="preserve">ей. Срок уплаты сбора по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софинансированию</w:t>
      </w:r>
      <w:proofErr w:type="spellEnd"/>
      <w:r>
        <w:rPr>
          <w:rFonts w:ascii="Times New Roman" w:hAnsi="Times New Roman"/>
          <w:sz w:val="26"/>
          <w:szCs w:val="26"/>
        </w:rPr>
        <w:t xml:space="preserve"> проекта со стороны населения.</w:t>
      </w:r>
      <w:r w:rsidRPr="008B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57" w:rsidRDefault="00AB5657" w:rsidP="00AB5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3. </w:t>
      </w:r>
      <w:r>
        <w:rPr>
          <w:rFonts w:ascii="Times New Roman" w:hAnsi="Times New Roman"/>
          <w:bCs/>
          <w:sz w:val="28"/>
          <w:szCs w:val="28"/>
        </w:rPr>
        <w:t xml:space="preserve"> Выбор инициативной группы.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657" w:rsidRPr="00C40DA6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2CA"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0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0DA6">
        <w:rPr>
          <w:rFonts w:ascii="Times New Roman" w:hAnsi="Times New Roman" w:cs="Times New Roman"/>
          <w:sz w:val="28"/>
          <w:szCs w:val="28"/>
        </w:rPr>
        <w:t xml:space="preserve">а" - </w:t>
      </w:r>
      <w:r>
        <w:rPr>
          <w:rFonts w:ascii="Times New Roman" w:hAnsi="Times New Roman" w:cs="Times New Roman"/>
          <w:sz w:val="28"/>
          <w:szCs w:val="28"/>
        </w:rPr>
        <w:t>12_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"против" - </w:t>
      </w:r>
      <w:r>
        <w:rPr>
          <w:rFonts w:ascii="Times New Roman" w:hAnsi="Times New Roman" w:cs="Times New Roman"/>
          <w:sz w:val="28"/>
          <w:szCs w:val="28"/>
        </w:rPr>
        <w:t>_0_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"воздержались" - </w:t>
      </w:r>
      <w:r>
        <w:rPr>
          <w:rFonts w:ascii="Times New Roman" w:hAnsi="Times New Roman" w:cs="Times New Roman"/>
          <w:sz w:val="28"/>
          <w:szCs w:val="28"/>
        </w:rPr>
        <w:t>__0</w:t>
      </w:r>
    </w:p>
    <w:p w:rsidR="00AB5657" w:rsidRDefault="00AB5657" w:rsidP="00AB5657">
      <w:pPr>
        <w:pStyle w:val="2"/>
        <w:shd w:val="clear" w:color="auto" w:fill="auto"/>
        <w:spacing w:after="330" w:line="240" w:lineRule="auto"/>
        <w:ind w:firstLine="0"/>
        <w:jc w:val="both"/>
      </w:pPr>
      <w:r w:rsidRPr="004732CA">
        <w:rPr>
          <w:bCs/>
          <w:sz w:val="28"/>
          <w:szCs w:val="28"/>
        </w:rPr>
        <w:t>Решили</w:t>
      </w:r>
      <w:r w:rsidRPr="00C40DA6">
        <w:rPr>
          <w:b/>
          <w:bCs/>
          <w:sz w:val="28"/>
          <w:szCs w:val="28"/>
        </w:rPr>
        <w:t>:</w:t>
      </w:r>
      <w:r w:rsidRPr="002B565D">
        <w:rPr>
          <w:b/>
          <w:bCs/>
          <w:sz w:val="40"/>
          <w:szCs w:val="28"/>
        </w:rPr>
        <w:t xml:space="preserve"> </w:t>
      </w:r>
      <w:r w:rsidRPr="002B565D">
        <w:rPr>
          <w:color w:val="000000"/>
          <w:sz w:val="28"/>
        </w:rPr>
        <w:t>Утвердить предложенную повестку дня собрания граждан</w:t>
      </w:r>
      <w:r>
        <w:rPr>
          <w:color w:val="000000"/>
          <w:sz w:val="28"/>
        </w:rPr>
        <w:t>.</w:t>
      </w:r>
    </w:p>
    <w:p w:rsidR="00AB5657" w:rsidRPr="00C40DA6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C40D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первому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57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Pr="00AF3B5A" w:rsidRDefault="00AB5657" w:rsidP="00AB56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B565D">
        <w:rPr>
          <w:rFonts w:ascii="Times New Roman" w:hAnsi="Times New Roman"/>
          <w:bCs/>
          <w:sz w:val="28"/>
          <w:szCs w:val="28"/>
        </w:rPr>
        <w:t>СЛУШАЛИ: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Егорову Т.В., которая</w:t>
      </w:r>
      <w:r w:rsidRPr="003258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рассказала присутствующим, о том, что</w:t>
      </w:r>
      <w:r w:rsidRPr="003258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F3B5A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сельского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поселения обратил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ся староста д.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</w:rPr>
        <w:t>Святогорша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,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</w:p>
    <w:p w:rsidR="00AB5657" w:rsidRDefault="00AB5657" w:rsidP="00AB5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котор</w:t>
      </w:r>
      <w:r>
        <w:rPr>
          <w:rFonts w:ascii="Times New Roman" w:eastAsia="Times New Roman" w:hAnsi="Times New Roman"/>
          <w:color w:val="1A1A1A"/>
          <w:sz w:val="28"/>
          <w:szCs w:val="28"/>
        </w:rPr>
        <w:t>ый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 предложил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отремонтировать помещение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</w:rPr>
        <w:t>Святогоршской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библиотеки, а именно: заменить окна и входную дверь.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Принес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необходимые документы: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заявление об определении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границ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территории,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на которой планирует реализовывать инициативный проект</w:t>
      </w:r>
      <w:r>
        <w:rPr>
          <w:rFonts w:ascii="Times New Roman" w:eastAsia="Times New Roman" w:hAnsi="Times New Roman"/>
          <w:color w:val="1A1A1A"/>
          <w:sz w:val="28"/>
          <w:szCs w:val="28"/>
        </w:rPr>
        <w:t>, к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раткое описание инициативного проекта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.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Ивановского сельского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color w:val="1A1A1A"/>
          <w:sz w:val="28"/>
          <w:szCs w:val="28"/>
        </w:rPr>
        <w:t>согласна с его инициативой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идея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>хорошая и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жители, благодаря </w:t>
      </w:r>
      <w:r>
        <w:rPr>
          <w:rFonts w:ascii="Times New Roman" w:eastAsia="Times New Roman" w:hAnsi="Times New Roman"/>
          <w:color w:val="1A1A1A"/>
          <w:sz w:val="28"/>
          <w:szCs w:val="28"/>
        </w:rPr>
        <w:t>этому проекту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, смогут </w:t>
      </w:r>
      <w:r>
        <w:rPr>
          <w:rFonts w:ascii="Times New Roman" w:eastAsia="Times New Roman" w:hAnsi="Times New Roman"/>
          <w:color w:val="1A1A1A"/>
          <w:sz w:val="28"/>
          <w:szCs w:val="28"/>
        </w:rPr>
        <w:t>комфортно посещать библиотеку.</w:t>
      </w:r>
      <w:r w:rsidRPr="00AF3B5A">
        <w:rPr>
          <w:rFonts w:ascii="Times New Roman" w:eastAsia="Times New Roman" w:hAnsi="Times New Roman"/>
          <w:color w:val="1A1A1A"/>
          <w:sz w:val="28"/>
          <w:szCs w:val="28"/>
        </w:rPr>
        <w:t xml:space="preserve"> Предложила поддержать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выдвигаемый </w:t>
      </w:r>
      <w:r w:rsidRPr="003258BB">
        <w:rPr>
          <w:rFonts w:ascii="Times New Roman" w:hAnsi="Times New Roman"/>
          <w:color w:val="000000"/>
          <w:sz w:val="28"/>
        </w:rPr>
        <w:t>инициативны</w:t>
      </w:r>
      <w:r>
        <w:rPr>
          <w:rFonts w:ascii="Times New Roman" w:hAnsi="Times New Roman"/>
          <w:color w:val="000000"/>
          <w:sz w:val="28"/>
        </w:rPr>
        <w:t>й</w:t>
      </w:r>
      <w:r w:rsidRPr="003258BB">
        <w:rPr>
          <w:rFonts w:ascii="Times New Roman" w:hAnsi="Times New Roman"/>
          <w:color w:val="000000"/>
          <w:sz w:val="28"/>
        </w:rPr>
        <w:t xml:space="preserve"> проект «</w:t>
      </w:r>
      <w:r>
        <w:rPr>
          <w:rFonts w:ascii="Times New Roman" w:hAnsi="Times New Roman"/>
          <w:color w:val="000000"/>
          <w:sz w:val="28"/>
        </w:rPr>
        <w:t xml:space="preserve">Ремонт помещения библиотеки в </w:t>
      </w:r>
      <w:proofErr w:type="spellStart"/>
      <w:r>
        <w:rPr>
          <w:rFonts w:ascii="Times New Roman" w:hAnsi="Times New Roman"/>
          <w:color w:val="000000"/>
          <w:sz w:val="28"/>
        </w:rPr>
        <w:t>д.Святогорша</w:t>
      </w:r>
      <w:proofErr w:type="spellEnd"/>
      <w:r w:rsidRPr="003258BB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и сказала, что, со стороны законности, данный</w:t>
      </w:r>
      <w:r w:rsidRPr="003258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 может быть реализован.</w:t>
      </w:r>
    </w:p>
    <w:p w:rsidR="00AB5657" w:rsidRDefault="00AB5657" w:rsidP="00AB56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B5657" w:rsidRPr="003258BB" w:rsidRDefault="00AB5657" w:rsidP="00AB5657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AB5657" w:rsidRPr="003258BB" w:rsidRDefault="00AB5657" w:rsidP="00AB56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ВЫСТУПИЛИ:  Петухов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М.А. предложил поддержать инициативный проект.</w:t>
      </w:r>
    </w:p>
    <w:p w:rsidR="00AB5657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Pr="00C40DA6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2CA"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0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0DA6">
        <w:rPr>
          <w:rFonts w:ascii="Times New Roman" w:hAnsi="Times New Roman" w:cs="Times New Roman"/>
          <w:sz w:val="28"/>
          <w:szCs w:val="28"/>
        </w:rPr>
        <w:t xml:space="preserve">а" - </w:t>
      </w:r>
      <w:r>
        <w:rPr>
          <w:rFonts w:ascii="Times New Roman" w:hAnsi="Times New Roman" w:cs="Times New Roman"/>
          <w:sz w:val="28"/>
          <w:szCs w:val="28"/>
        </w:rPr>
        <w:t>_12_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"против" - </w:t>
      </w:r>
      <w:r>
        <w:rPr>
          <w:rFonts w:ascii="Times New Roman" w:hAnsi="Times New Roman" w:cs="Times New Roman"/>
          <w:sz w:val="28"/>
          <w:szCs w:val="28"/>
        </w:rPr>
        <w:t>_0__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"воздержались" -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B5657" w:rsidRDefault="00AB5657" w:rsidP="00AB5657">
      <w:pPr>
        <w:pStyle w:val="2"/>
        <w:shd w:val="clear" w:color="auto" w:fill="auto"/>
        <w:spacing w:after="0" w:line="240" w:lineRule="auto"/>
        <w:ind w:left="60" w:right="60" w:firstLine="0"/>
        <w:jc w:val="both"/>
        <w:rPr>
          <w:bCs/>
          <w:sz w:val="28"/>
          <w:szCs w:val="28"/>
        </w:rPr>
      </w:pPr>
    </w:p>
    <w:p w:rsidR="00AB5657" w:rsidRPr="00CA4B1B" w:rsidRDefault="00AB5657" w:rsidP="00AB5657">
      <w:pPr>
        <w:pStyle w:val="2"/>
        <w:shd w:val="clear" w:color="auto" w:fill="auto"/>
        <w:spacing w:after="0" w:line="240" w:lineRule="auto"/>
        <w:ind w:left="60" w:right="60" w:firstLine="0"/>
        <w:jc w:val="both"/>
        <w:rPr>
          <w:sz w:val="28"/>
          <w:szCs w:val="28"/>
        </w:rPr>
      </w:pPr>
      <w:r w:rsidRPr="004732CA">
        <w:rPr>
          <w:bCs/>
          <w:sz w:val="28"/>
          <w:szCs w:val="28"/>
        </w:rPr>
        <w:t>Решили</w:t>
      </w:r>
      <w:r w:rsidRPr="00C40DA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A4B1B">
        <w:rPr>
          <w:sz w:val="28"/>
          <w:szCs w:val="28"/>
        </w:rPr>
        <w:t>Признать инициативный проект «</w:t>
      </w:r>
      <w:r>
        <w:rPr>
          <w:color w:val="000000"/>
          <w:sz w:val="28"/>
        </w:rPr>
        <w:t>Ремонт помещения библиотеки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д.Святогорша</w:t>
      </w:r>
      <w:proofErr w:type="spellEnd"/>
      <w:r w:rsidRPr="00CA4B1B">
        <w:rPr>
          <w:sz w:val="28"/>
          <w:szCs w:val="28"/>
        </w:rPr>
        <w:t>» целесообразным и соответствующим интересам жителей</w:t>
      </w:r>
      <w:r>
        <w:rPr>
          <w:sz w:val="28"/>
          <w:szCs w:val="28"/>
        </w:rPr>
        <w:t xml:space="preserve"> </w:t>
      </w:r>
      <w:r w:rsidRPr="00CA4B1B">
        <w:rPr>
          <w:sz w:val="28"/>
          <w:szCs w:val="28"/>
        </w:rPr>
        <w:t xml:space="preserve">и поддержать реализацию данного инициативного проекта </w:t>
      </w:r>
      <w:r>
        <w:rPr>
          <w:sz w:val="28"/>
          <w:szCs w:val="28"/>
        </w:rPr>
        <w:t xml:space="preserve">по адресу </w:t>
      </w:r>
      <w:proofErr w:type="spellStart"/>
      <w:r>
        <w:rPr>
          <w:sz w:val="28"/>
          <w:szCs w:val="28"/>
        </w:rPr>
        <w:t>д.Святогорша</w:t>
      </w:r>
      <w:proofErr w:type="spellEnd"/>
      <w:r w:rsidRPr="00CA4B1B">
        <w:rPr>
          <w:sz w:val="28"/>
          <w:szCs w:val="28"/>
        </w:rPr>
        <w:t xml:space="preserve"> </w:t>
      </w:r>
      <w:r>
        <w:rPr>
          <w:sz w:val="28"/>
          <w:szCs w:val="28"/>
        </w:rPr>
        <w:t>д.16.</w:t>
      </w:r>
    </w:p>
    <w:p w:rsidR="00AB5657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Pr="00C40DA6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57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Pr="00CA4B1B" w:rsidRDefault="00AB5657" w:rsidP="00AB5657">
      <w:pPr>
        <w:pStyle w:val="2"/>
        <w:shd w:val="clear" w:color="auto" w:fill="auto"/>
        <w:spacing w:after="0" w:line="240" w:lineRule="auto"/>
        <w:ind w:left="60" w:right="60" w:firstLine="0"/>
        <w:jc w:val="both"/>
        <w:rPr>
          <w:sz w:val="28"/>
          <w:szCs w:val="28"/>
        </w:rPr>
      </w:pPr>
      <w:r w:rsidRPr="00CA4B1B">
        <w:rPr>
          <w:sz w:val="28"/>
          <w:szCs w:val="28"/>
        </w:rPr>
        <w:t>СЛУШАЛИ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Егорову Т.В.</w:t>
      </w:r>
      <w:r>
        <w:rPr>
          <w:sz w:val="28"/>
          <w:szCs w:val="28"/>
        </w:rPr>
        <w:t xml:space="preserve">, которая </w:t>
      </w:r>
      <w:r>
        <w:rPr>
          <w:color w:val="000000"/>
          <w:sz w:val="28"/>
          <w:szCs w:val="28"/>
        </w:rPr>
        <w:t xml:space="preserve">рассказала о предполагаемой финансовой стоимости проекта, объеме и видах работ, а также, что уровень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проекта за счет средств местного бюджета не может быть более 97%,</w:t>
      </w:r>
      <w:r w:rsidRPr="00CA4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CA4B1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е</w:t>
      </w:r>
      <w:r w:rsidRPr="00CA4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должны </w:t>
      </w:r>
      <w:r w:rsidRPr="00CA4B1B">
        <w:rPr>
          <w:color w:val="000000"/>
          <w:sz w:val="28"/>
          <w:szCs w:val="28"/>
        </w:rPr>
        <w:t>принять финансовое участие в ре</w:t>
      </w:r>
      <w:r>
        <w:rPr>
          <w:color w:val="000000"/>
          <w:sz w:val="28"/>
          <w:szCs w:val="28"/>
        </w:rPr>
        <w:t xml:space="preserve">ализации своего проекта </w:t>
      </w:r>
      <w:r w:rsidRPr="00CA4B1B">
        <w:rPr>
          <w:color w:val="000000"/>
          <w:sz w:val="28"/>
          <w:szCs w:val="28"/>
        </w:rPr>
        <w:t>в виде инициативных платежей</w:t>
      </w:r>
      <w:r>
        <w:rPr>
          <w:color w:val="000000"/>
          <w:sz w:val="28"/>
          <w:szCs w:val="28"/>
        </w:rPr>
        <w:t xml:space="preserve"> (3%), а также</w:t>
      </w:r>
      <w:r w:rsidRPr="00CA4B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A4B1B">
        <w:rPr>
          <w:color w:val="000000"/>
          <w:sz w:val="28"/>
          <w:szCs w:val="28"/>
        </w:rPr>
        <w:t xml:space="preserve"> нефинансово</w:t>
      </w:r>
      <w:r>
        <w:rPr>
          <w:color w:val="000000"/>
          <w:sz w:val="28"/>
          <w:szCs w:val="28"/>
        </w:rPr>
        <w:t>м</w:t>
      </w:r>
      <w:r w:rsidRPr="00CA4B1B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и</w:t>
      </w:r>
      <w:r w:rsidRPr="00CA4B1B">
        <w:rPr>
          <w:color w:val="000000"/>
          <w:sz w:val="28"/>
          <w:szCs w:val="28"/>
        </w:rPr>
        <w:t xml:space="preserve"> в виде осуществления каких-либо работ, например</w:t>
      </w:r>
      <w:r>
        <w:rPr>
          <w:color w:val="000000"/>
          <w:sz w:val="28"/>
          <w:szCs w:val="28"/>
        </w:rPr>
        <w:t>,</w:t>
      </w:r>
      <w:r w:rsidRPr="00CA4B1B">
        <w:rPr>
          <w:color w:val="000000"/>
          <w:sz w:val="28"/>
          <w:szCs w:val="28"/>
        </w:rPr>
        <w:t xml:space="preserve"> проведения субботников.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4B1B">
        <w:rPr>
          <w:rFonts w:ascii="Times New Roman" w:hAnsi="Times New Roman" w:cs="Times New Roman"/>
          <w:bCs/>
          <w:sz w:val="28"/>
          <w:szCs w:val="28"/>
        </w:rPr>
        <w:t>ВЫСТУПИЛИ: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предложила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со стороны населения, и собрать инициативных взносов в сумме 3000 рублей. </w:t>
      </w:r>
    </w:p>
    <w:p w:rsidR="00AB5657" w:rsidRPr="00CA4B1B" w:rsidRDefault="00AB5657" w:rsidP="00AB56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Иванова О.В., которая сказала, что раз жители решили участвовать в проекте, то и в субботниках участие примут. 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2CA"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0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0DA6">
        <w:rPr>
          <w:rFonts w:ascii="Times New Roman" w:hAnsi="Times New Roman" w:cs="Times New Roman"/>
          <w:sz w:val="28"/>
          <w:szCs w:val="28"/>
        </w:rPr>
        <w:t xml:space="preserve">а" - </w:t>
      </w:r>
      <w:r>
        <w:rPr>
          <w:rFonts w:ascii="Times New Roman" w:hAnsi="Times New Roman" w:cs="Times New Roman"/>
          <w:sz w:val="28"/>
          <w:szCs w:val="28"/>
        </w:rPr>
        <w:t>__10__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"против" - </w:t>
      </w:r>
      <w:r>
        <w:rPr>
          <w:rFonts w:ascii="Times New Roman" w:hAnsi="Times New Roman" w:cs="Times New Roman"/>
          <w:sz w:val="28"/>
          <w:szCs w:val="28"/>
        </w:rPr>
        <w:t>_1___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"воздержались" - </w:t>
      </w:r>
      <w:r>
        <w:rPr>
          <w:rFonts w:ascii="Times New Roman" w:hAnsi="Times New Roman" w:cs="Times New Roman"/>
          <w:sz w:val="28"/>
          <w:szCs w:val="28"/>
        </w:rPr>
        <w:t>__1__</w:t>
      </w:r>
    </w:p>
    <w:p w:rsidR="00AB5657" w:rsidRPr="00C40DA6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2CA">
        <w:rPr>
          <w:rFonts w:ascii="Times New Roman" w:hAnsi="Times New Roman" w:cs="Times New Roman"/>
          <w:bCs/>
          <w:sz w:val="28"/>
          <w:szCs w:val="28"/>
        </w:rPr>
        <w:t>Решили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133F8">
        <w:rPr>
          <w:rFonts w:ascii="Times New Roman" w:hAnsi="Times New Roman" w:cs="Times New Roman"/>
          <w:bCs/>
          <w:sz w:val="28"/>
          <w:szCs w:val="28"/>
        </w:rPr>
        <w:t>1.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Установить, что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вклад местного бюджета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>инициативн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94 000 рублей.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2.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>Установить, что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вклад населения</w:t>
      </w:r>
      <w:r w:rsidRPr="009F2098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3000 рублей.</w:t>
      </w:r>
    </w:p>
    <w:p w:rsidR="00AB5657" w:rsidRPr="001818D9" w:rsidRDefault="00AB5657" w:rsidP="00AB5657">
      <w:pPr>
        <w:suppressAutoHyphens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818D9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Представителю заключить с Администрацией сельского поселения Д</w:t>
      </w:r>
      <w:r w:rsidRPr="001818D9">
        <w:rPr>
          <w:rFonts w:ascii="Times New Roman" w:eastAsia="Calibri" w:hAnsi="Times New Roman"/>
          <w:sz w:val="28"/>
          <w:szCs w:val="28"/>
        </w:rPr>
        <w:t xml:space="preserve">оговор о внесении в бюджет </w:t>
      </w:r>
      <w:r w:rsidRPr="001818D9">
        <w:rPr>
          <w:rFonts w:ascii="Times New Roman" w:hAnsi="Times New Roman"/>
          <w:bCs/>
          <w:sz w:val="28"/>
          <w:szCs w:val="28"/>
        </w:rPr>
        <w:t>Ивановского сельского поселения</w:t>
      </w:r>
      <w:r w:rsidRPr="001818D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818D9">
        <w:rPr>
          <w:rFonts w:ascii="Times New Roman" w:eastAsia="Calibri" w:hAnsi="Times New Roman"/>
          <w:sz w:val="28"/>
          <w:szCs w:val="28"/>
        </w:rPr>
        <w:t>инициативных платежей, предназначенных для реализации инициативных проектов</w:t>
      </w:r>
      <w:r>
        <w:rPr>
          <w:rFonts w:ascii="Times New Roman" w:eastAsia="Calibri" w:hAnsi="Times New Roman"/>
          <w:sz w:val="28"/>
          <w:szCs w:val="28"/>
        </w:rPr>
        <w:t>, и произвести внесение платежей в срок до 31.03.2024 года.</w:t>
      </w:r>
    </w:p>
    <w:p w:rsidR="00AB5657" w:rsidRPr="00C40DA6" w:rsidRDefault="00AB5657" w:rsidP="00AB5657">
      <w:pPr>
        <w:pStyle w:val="ConsPlusNormal"/>
        <w:ind w:firstLineChars="150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дня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0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57" w:rsidRPr="00C40DA6" w:rsidRDefault="00AB5657" w:rsidP="00AB5657">
      <w:pPr>
        <w:pStyle w:val="ConsPlusNormal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Pr="00355574" w:rsidRDefault="00AB5657" w:rsidP="00AB56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A133F8">
        <w:rPr>
          <w:rFonts w:ascii="Times New Roman" w:hAnsi="Times New Roman"/>
          <w:bCs/>
          <w:sz w:val="28"/>
          <w:szCs w:val="28"/>
        </w:rPr>
        <w:t>Слушали</w:t>
      </w:r>
      <w:r w:rsidRPr="00C40DA6">
        <w:rPr>
          <w:rFonts w:ascii="Times New Roman" w:hAnsi="Times New Roman"/>
          <w:b/>
          <w:bCs/>
          <w:sz w:val="28"/>
          <w:szCs w:val="28"/>
        </w:rPr>
        <w:t>:</w:t>
      </w:r>
      <w:r w:rsidRPr="00C4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Егорову Т.В., </w:t>
      </w:r>
      <w:r w:rsidRPr="00355574">
        <w:rPr>
          <w:rFonts w:ascii="Times New Roman" w:eastAsia="Times New Roman" w:hAnsi="Times New Roman"/>
          <w:color w:val="1A1A1A"/>
          <w:sz w:val="28"/>
          <w:szCs w:val="28"/>
        </w:rPr>
        <w:t>которая предложила выбрать инициативную группу из числа жителей, выдвинувших проект, для сбора денежных средств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</w:rPr>
        <w:t>количестве  3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</w:rPr>
        <w:t>-х человек, и с</w:t>
      </w:r>
      <w:r w:rsidRPr="00355574">
        <w:rPr>
          <w:rFonts w:ascii="Times New Roman" w:eastAsia="Times New Roman" w:hAnsi="Times New Roman"/>
          <w:color w:val="1A1A1A"/>
          <w:sz w:val="28"/>
          <w:szCs w:val="28"/>
        </w:rPr>
        <w:t xml:space="preserve">обрать средства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в срок, не позднее </w:t>
      </w:r>
      <w:r w:rsidRPr="00355574">
        <w:rPr>
          <w:rFonts w:ascii="Times New Roman" w:eastAsia="Times New Roman" w:hAnsi="Times New Roman"/>
          <w:color w:val="1A1A1A"/>
          <w:sz w:val="28"/>
          <w:szCs w:val="28"/>
        </w:rPr>
        <w:t>31 марта 2025 года.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Default="00AB5657" w:rsidP="00AB5657">
      <w:pPr>
        <w:pStyle w:val="ConsPlusNormal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Петухова Н.М., которая предложила в состав инициативной группы по</w:t>
      </w:r>
      <w:r w:rsidRPr="00C40DA6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</w:t>
      </w:r>
      <w:r>
        <w:rPr>
          <w:rFonts w:ascii="Times New Roman" w:hAnsi="Times New Roman" w:cs="Times New Roman"/>
          <w:sz w:val="28"/>
          <w:szCs w:val="28"/>
        </w:rPr>
        <w:t>включить Иванову Ольгу Викторовну и Абрамову Александру Алексеевну.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ВЫСТУПИЛИ: Колесникова М.П., которая предложила в состав инициативной группы по</w:t>
      </w:r>
      <w:r w:rsidRPr="00C40DA6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включить Петрова Виктора Николаевича и избрать его </w:t>
      </w:r>
      <w:r w:rsidRPr="00C40DA6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от населения, </w:t>
      </w:r>
      <w:r w:rsidRPr="00C40DA6">
        <w:rPr>
          <w:rFonts w:ascii="Times New Roman" w:hAnsi="Times New Roman" w:cs="Times New Roman"/>
          <w:sz w:val="28"/>
          <w:szCs w:val="28"/>
        </w:rPr>
        <w:t xml:space="preserve">уполномочив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40DA6">
        <w:rPr>
          <w:rFonts w:ascii="Times New Roman" w:hAnsi="Times New Roman" w:cs="Times New Roman"/>
          <w:sz w:val="28"/>
          <w:szCs w:val="28"/>
        </w:rPr>
        <w:t xml:space="preserve"> взаимодействовать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DA6">
        <w:rPr>
          <w:rFonts w:ascii="Times New Roman" w:hAnsi="Times New Roman" w:cs="Times New Roman"/>
          <w:sz w:val="28"/>
          <w:szCs w:val="28"/>
        </w:rPr>
        <w:t xml:space="preserve">дминистрацией Ивановского сельского поселения при </w:t>
      </w:r>
      <w:r>
        <w:rPr>
          <w:rFonts w:ascii="Times New Roman" w:hAnsi="Times New Roman" w:cs="Times New Roman"/>
          <w:sz w:val="28"/>
          <w:szCs w:val="28"/>
        </w:rPr>
        <w:t>доработке, внесении</w:t>
      </w:r>
      <w:r w:rsidRPr="00C40DA6">
        <w:rPr>
          <w:rFonts w:ascii="Times New Roman" w:hAnsi="Times New Roman" w:cs="Times New Roman"/>
          <w:sz w:val="28"/>
          <w:szCs w:val="28"/>
        </w:rPr>
        <w:t xml:space="preserve"> и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57" w:rsidRDefault="00AB5657" w:rsidP="00AB5657">
      <w:pPr>
        <w:pStyle w:val="ConsPlusNormal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732CA"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0D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0DA6">
        <w:rPr>
          <w:rFonts w:ascii="Times New Roman" w:hAnsi="Times New Roman" w:cs="Times New Roman"/>
          <w:sz w:val="28"/>
          <w:szCs w:val="28"/>
        </w:rPr>
        <w:t xml:space="preserve">а" - </w:t>
      </w:r>
      <w:r>
        <w:rPr>
          <w:rFonts w:ascii="Times New Roman" w:hAnsi="Times New Roman" w:cs="Times New Roman"/>
          <w:sz w:val="28"/>
          <w:szCs w:val="28"/>
        </w:rPr>
        <w:t>_11__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"против" - </w:t>
      </w:r>
      <w:r>
        <w:rPr>
          <w:rFonts w:ascii="Times New Roman" w:hAnsi="Times New Roman" w:cs="Times New Roman"/>
          <w:sz w:val="28"/>
          <w:szCs w:val="28"/>
        </w:rPr>
        <w:t>__0__</w:t>
      </w:r>
      <w:r w:rsidRPr="00C40DA6">
        <w:rPr>
          <w:rFonts w:ascii="Times New Roman" w:hAnsi="Times New Roman" w:cs="Times New Roman"/>
          <w:sz w:val="28"/>
          <w:szCs w:val="28"/>
        </w:rPr>
        <w:t xml:space="preserve">; "воздержались" - </w:t>
      </w:r>
      <w:r>
        <w:rPr>
          <w:rFonts w:ascii="Times New Roman" w:hAnsi="Times New Roman" w:cs="Times New Roman"/>
          <w:sz w:val="28"/>
          <w:szCs w:val="28"/>
        </w:rPr>
        <w:t>__1_</w:t>
      </w:r>
    </w:p>
    <w:p w:rsidR="00AB5657" w:rsidRDefault="00AB5657" w:rsidP="00AB5657">
      <w:pPr>
        <w:pStyle w:val="ConsPlusNormal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657" w:rsidRDefault="00AB5657" w:rsidP="00AB5657">
      <w:pPr>
        <w:pStyle w:val="ConsPlusNormal"/>
        <w:ind w:firstLineChars="15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FBF">
        <w:rPr>
          <w:rFonts w:ascii="Times New Roman" w:hAnsi="Times New Roman" w:cs="Times New Roman"/>
          <w:bCs/>
          <w:sz w:val="28"/>
          <w:szCs w:val="28"/>
        </w:rPr>
        <w:t>Решили</w:t>
      </w:r>
      <w:r w:rsidRPr="00C40D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6703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инициативную группу в составе: 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Абрамова Александра Алексеевна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Иванова Ольга Викторовна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Петров Виктор Николаевич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5657" w:rsidRDefault="00AB5657" w:rsidP="00AB5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047571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 xml:space="preserve">Петрова Виктора Николаевича </w:t>
      </w:r>
      <w:r w:rsidRPr="0004757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047571">
        <w:rPr>
          <w:rFonts w:ascii="Times New Roman" w:hAnsi="Times New Roman" w:cs="Times New Roman"/>
          <w:sz w:val="28"/>
          <w:szCs w:val="28"/>
        </w:rPr>
        <w:t xml:space="preserve">министрацию Ивановского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047571">
        <w:rPr>
          <w:rFonts w:ascii="Times New Roman" w:hAnsi="Times New Roman" w:cs="Times New Roman"/>
          <w:sz w:val="28"/>
          <w:szCs w:val="28"/>
        </w:rPr>
        <w:t>инициативный проект «</w:t>
      </w:r>
      <w:r>
        <w:rPr>
          <w:rFonts w:ascii="Times New Roman" w:hAnsi="Times New Roman"/>
          <w:color w:val="000000"/>
          <w:sz w:val="28"/>
        </w:rPr>
        <w:t xml:space="preserve">Ремонт помещения </w:t>
      </w:r>
      <w:r>
        <w:rPr>
          <w:rFonts w:ascii="Times New Roman" w:hAnsi="Times New Roman" w:cs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д.Святогорша</w:t>
      </w:r>
      <w:proofErr w:type="spellEnd"/>
      <w:r w:rsidRPr="00047571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71">
        <w:rPr>
          <w:rFonts w:ascii="Times New Roman" w:hAnsi="Times New Roman" w:cs="Times New Roman"/>
          <w:sz w:val="28"/>
          <w:szCs w:val="28"/>
        </w:rPr>
        <w:t>взаимодействовать с администрацией Ивановского сельского поселения при рассмотрении и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657" w:rsidRDefault="00AB5657" w:rsidP="00AB5657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657" w:rsidRDefault="00AB5657" w:rsidP="00AB5657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  <w:t>Т.В. Егорова</w:t>
      </w:r>
    </w:p>
    <w:p w:rsidR="00AB5657" w:rsidRDefault="00AB5657" w:rsidP="00AB5657">
      <w:pPr>
        <w:pStyle w:val="ConsPlusNormal"/>
        <w:tabs>
          <w:tab w:val="left" w:pos="39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</w:p>
    <w:p w:rsidR="002350C5" w:rsidRDefault="002350C5" w:rsidP="002350C5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2350C5" w:rsidRDefault="002350C5" w:rsidP="002350C5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2350C5" w:rsidRDefault="002350C5" w:rsidP="002350C5"/>
    <w:p w:rsidR="002350C5" w:rsidRDefault="002350C5" w:rsidP="002350C5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lastRenderedPageBreak/>
        <w:tab/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Жител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сельского поселения (достигшие 16-ти летнего возраста) могут направить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замечания и предложения по инициативному проекту в устной, письменной или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электронной форме по телефону 8(81652)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72433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рабочие дни с 08-00 до 16-00, 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адресу: Новгородская область, Старорусский район, д.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Ивановское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ул.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Центральная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д.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31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сайт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Администрации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сельского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поселения с </w:t>
      </w:r>
      <w:r w:rsidR="00BB37F7">
        <w:rPr>
          <w:rFonts w:eastAsia="Times New Roman" w:cs="Helvetica"/>
          <w:color w:val="1A1A1A"/>
          <w:sz w:val="23"/>
          <w:szCs w:val="23"/>
          <w:lang w:eastAsia="ru-RU"/>
        </w:rPr>
        <w:t>19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ноября по </w:t>
      </w:r>
      <w:r w:rsidR="00BB37F7">
        <w:rPr>
          <w:rFonts w:eastAsia="Times New Roman" w:cs="Helvetica"/>
          <w:color w:val="1A1A1A"/>
          <w:sz w:val="23"/>
          <w:szCs w:val="23"/>
          <w:lang w:eastAsia="ru-RU"/>
        </w:rPr>
        <w:t>02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декабря 202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включительно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 адресу </w:t>
      </w:r>
      <w:r w:rsidRPr="002350C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https://ivanovskoe-r49.gosweb.gosuslugi.ru/</w:t>
      </w:r>
    </w:p>
    <w:sectPr w:rsidR="0023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928"/>
    <w:multiLevelType w:val="hybridMultilevel"/>
    <w:tmpl w:val="628854B0"/>
    <w:lvl w:ilvl="0" w:tplc="647C5B14">
      <w:start w:val="1"/>
      <w:numFmt w:val="decimal"/>
      <w:lvlText w:val="%1."/>
      <w:lvlJc w:val="left"/>
      <w:pPr>
        <w:ind w:left="7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27D35708"/>
    <w:multiLevelType w:val="singleLevel"/>
    <w:tmpl w:val="27D3570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5"/>
    <w:rsid w:val="00233322"/>
    <w:rsid w:val="002350C5"/>
    <w:rsid w:val="005F4EF5"/>
    <w:rsid w:val="006B6C83"/>
    <w:rsid w:val="00AB5657"/>
    <w:rsid w:val="00BA5954"/>
    <w:rsid w:val="00B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3369-2748-4F44-B140-0CCC37E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AB5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rsid w:val="00AB5657"/>
    <w:rPr>
      <w:rFonts w:ascii="Times New Roman" w:eastAsia="Times New Roman" w:hAnsi="Times New Roman"/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rsid w:val="00AB5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2">
    <w:name w:val="Основной текст2"/>
    <w:basedOn w:val="a"/>
    <w:link w:val="a3"/>
    <w:rsid w:val="00AB5657"/>
    <w:pPr>
      <w:widowControl w:val="0"/>
      <w:shd w:val="clear" w:color="auto" w:fill="FFFFFF"/>
      <w:spacing w:after="240" w:line="275" w:lineRule="exact"/>
      <w:ind w:hanging="720"/>
    </w:pPr>
    <w:rPr>
      <w:rFonts w:ascii="Times New Roman" w:eastAsia="Times New Roman" w:hAnsi="Times New Roman"/>
      <w:spacing w:val="7"/>
      <w:sz w:val="21"/>
      <w:szCs w:val="21"/>
    </w:rPr>
  </w:style>
  <w:style w:type="character" w:customStyle="1" w:styleId="20">
    <w:name w:val="Основной текст (2)_"/>
    <w:link w:val="21"/>
    <w:rsid w:val="00AB5657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">
    <w:name w:val="Основной текст (4)"/>
    <w:rsid w:val="00AB56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paragraph" w:customStyle="1" w:styleId="21">
    <w:name w:val="Основной текст (2)"/>
    <w:basedOn w:val="a"/>
    <w:link w:val="20"/>
    <w:rsid w:val="00AB5657"/>
    <w:pPr>
      <w:widowControl w:val="0"/>
      <w:shd w:val="clear" w:color="auto" w:fill="FFFFFF"/>
      <w:spacing w:after="0" w:line="275" w:lineRule="exact"/>
      <w:jc w:val="center"/>
    </w:pPr>
    <w:rPr>
      <w:rFonts w:ascii="Times New Roman" w:eastAsia="Times New Roman" w:hAnsi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2024-10-17T09:37:00Z</dcterms:created>
  <dcterms:modified xsi:type="dcterms:W3CDTF">2024-11-29T16:33:00Z</dcterms:modified>
</cp:coreProperties>
</file>